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82" w:rsidRDefault="00F42C82" w:rsidP="00F42C82">
      <w:pPr>
        <w:pStyle w:val="1"/>
        <w:jc w:val="right"/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81B0965" wp14:editId="004439BE">
            <wp:simplePos x="0" y="0"/>
            <wp:positionH relativeFrom="column">
              <wp:posOffset>3951605</wp:posOffset>
            </wp:positionH>
            <wp:positionV relativeFrom="paragraph">
              <wp:posOffset>316865</wp:posOffset>
            </wp:positionV>
            <wp:extent cx="2458720" cy="314325"/>
            <wp:effectExtent l="0" t="0" r="0" b="9525"/>
            <wp:wrapNone/>
            <wp:docPr id="2" name="Рисунок 2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82" w:rsidRPr="0006758A" w:rsidRDefault="00F42C82" w:rsidP="0006758A">
      <w:pPr>
        <w:pStyle w:val="1"/>
        <w:jc w:val="center"/>
        <w:rPr>
          <w:lang w:val="en-US"/>
        </w:rPr>
      </w:pPr>
      <w:r w:rsidRPr="00F42C82">
        <w:t>ВЫХОДНЫЕ В  ЛОНДОНЕ: 2 ЭКСКУРСИИ</w:t>
      </w:r>
    </w:p>
    <w:p w:rsidR="00F42C82" w:rsidRDefault="00F42C82" w:rsidP="00F42C82">
      <w:pPr>
        <w:ind w:left="-1134" w:right="-568"/>
      </w:pPr>
      <w:r>
        <w:t xml:space="preserve"> </w:t>
      </w:r>
      <w:r w:rsidR="00D946CF" w:rsidRPr="00D946CF">
        <w:rPr>
          <w:noProof/>
          <w:lang w:eastAsia="ru-RU"/>
        </w:rPr>
        <w:drawing>
          <wp:inline distT="0" distB="0" distL="0" distR="0">
            <wp:extent cx="2657475" cy="1743075"/>
            <wp:effectExtent l="0" t="0" r="9525" b="9525"/>
            <wp:docPr id="14" name="Рисунок 14" descr="Картинки по запросу лондон черно 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лондон черно крас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946CF" w:rsidRPr="00F42C82">
        <w:rPr>
          <w:noProof/>
          <w:lang w:eastAsia="ru-RU"/>
        </w:rPr>
        <w:drawing>
          <wp:inline distT="0" distB="0" distL="0" distR="0" wp14:anchorId="57470A35" wp14:editId="5B5F751C">
            <wp:extent cx="2619375" cy="1743075"/>
            <wp:effectExtent l="0" t="0" r="9525" b="9525"/>
            <wp:docPr id="10" name="Рисунок 10" descr="Картинки по запросу лондон черно 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лондон черно крас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6CF">
        <w:t xml:space="preserve">  </w:t>
      </w:r>
      <w:r w:rsidR="00D946CF" w:rsidRPr="00D946CF">
        <w:rPr>
          <w:noProof/>
          <w:lang w:eastAsia="ru-RU"/>
        </w:rPr>
        <w:drawing>
          <wp:inline distT="0" distB="0" distL="0" distR="0" wp14:anchorId="781C958D" wp14:editId="7BA22F04">
            <wp:extent cx="1162119" cy="1746355"/>
            <wp:effectExtent l="0" t="0" r="0" b="6350"/>
            <wp:docPr id="12" name="Рисунок 12" descr="Картинки по запросу лондон черно 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лондон черно крас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43" cy="17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F" w:rsidRPr="00D946CF" w:rsidRDefault="00D946CF" w:rsidP="00D946CF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iCs/>
          <w:color w:val="C00000"/>
          <w:sz w:val="10"/>
          <w:szCs w:val="10"/>
          <w:lang w:val="en-GB" w:eastAsia="uk-UA"/>
        </w:rPr>
      </w:pPr>
    </w:p>
    <w:tbl>
      <w:tblPr>
        <w:tblW w:w="0" w:type="auto"/>
        <w:tblInd w:w="-8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67"/>
        <w:gridCol w:w="9151"/>
      </w:tblGrid>
      <w:tr w:rsidR="00D946CF" w:rsidRPr="00D946CF" w:rsidTr="0006758A">
        <w:trPr>
          <w:trHeight w:val="1195"/>
        </w:trPr>
        <w:tc>
          <w:tcPr>
            <w:tcW w:w="1067" w:type="dxa"/>
          </w:tcPr>
          <w:p w:rsidR="00D946CF" w:rsidRPr="00D946CF" w:rsidRDefault="00D946CF" w:rsidP="00067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День 1</w:t>
            </w:r>
          </w:p>
        </w:tc>
        <w:tc>
          <w:tcPr>
            <w:tcW w:w="9151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Прибытие в Лондон. Размещение. Свободное время. 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uk-UA"/>
              </w:rPr>
            </w:pPr>
            <w:r w:rsidRPr="00D946CF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uk-UA"/>
              </w:rPr>
              <w:t>Наши рекомендации: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- Посетить музей Мадам Тюссо: взрослые – 35 фунтов; дети до 15 лет включительно – 30 фунтов. Опция доступна в любой день тура.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Колесо обозрения </w:t>
            </w: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The</w:t>
            </w: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Eye</w:t>
            </w: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взрослые – 28 фунтов, дети до 15 лет включительно – 23 фунта. Опция доступна в любой день тура.</w:t>
            </w:r>
          </w:p>
        </w:tc>
      </w:tr>
      <w:tr w:rsidR="00D946CF" w:rsidRPr="00D946CF" w:rsidTr="0006758A">
        <w:trPr>
          <w:trHeight w:val="2665"/>
        </w:trPr>
        <w:tc>
          <w:tcPr>
            <w:tcW w:w="1067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День 2</w:t>
            </w:r>
          </w:p>
        </w:tc>
        <w:tc>
          <w:tcPr>
            <w:tcW w:w="9151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Обзорная экскурсия по Лондону на комфортабельном автобусе с профессиональным гидом – </w:t>
            </w:r>
            <w:r w:rsidRPr="00D946CF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путешествие по</w:t>
            </w:r>
            <w:r w:rsidRPr="00D94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разным районам Лондона и осмотр основных достопримечательностей. Вы увидите Тауэр, здание Парламента, Биг Бен, Букингемский дворец, Трафальгарскую площадь и многие другие знаменательные места британской столицы.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Неизвестный и таинственный город: пешеходная экскурсия по району Сити</w:t>
            </w:r>
            <w:r w:rsidRPr="00D94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, финансовому центру Лондона. Это район банков и мировых корпораций, высоких доходов и больших возможностей. Специалисты со всего мира стремятся попасть в компании, имеющие офисы в лондонском Сити. Однако не стоит забывать, что это также старейший район Лондона, расположенный на месте древних римских поселений. Вы увидите архитектурные памятники Темпл, Гилдхолл и собор Святого Варфоломея, известные всему миру, в том числе, и благодаря мировому бестселлеру Дэна Брауна «Код да Винчи». 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8"/>
                <w:szCs w:val="18"/>
                <w:lang w:eastAsia="uk-UA"/>
              </w:rPr>
            </w:pP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Британский музей: 20 фунтов с человека.</w:t>
            </w:r>
          </w:p>
        </w:tc>
      </w:tr>
      <w:tr w:rsidR="00D946CF" w:rsidRPr="00D946CF" w:rsidTr="0006758A">
        <w:trPr>
          <w:trHeight w:val="617"/>
        </w:trPr>
        <w:tc>
          <w:tcPr>
            <w:tcW w:w="1067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-11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День 3</w:t>
            </w:r>
          </w:p>
        </w:tc>
        <w:tc>
          <w:tcPr>
            <w:tcW w:w="9151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Оксфорд и Стратфорд-на-Эйвоне: 85 фунтов с человека, дети до 15 лет – 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75 фунтов с человека.</w:t>
            </w:r>
          </w:p>
        </w:tc>
      </w:tr>
      <w:tr w:rsidR="00D946CF" w:rsidRPr="00D946CF" w:rsidTr="0006758A">
        <w:trPr>
          <w:trHeight w:val="953"/>
        </w:trPr>
        <w:tc>
          <w:tcPr>
            <w:tcW w:w="1067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День 4</w:t>
            </w:r>
          </w:p>
        </w:tc>
        <w:tc>
          <w:tcPr>
            <w:tcW w:w="9151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Вестминстерское аббатство: 40 фунтов с человека, дети до 15 лет – 35 фунтов.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Виндзорский замок:</w:t>
            </w:r>
            <w:r w:rsidRPr="00D946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60 фунтов с человека, дети до15 лет – 50 фунтов.</w:t>
            </w:r>
          </w:p>
        </w:tc>
      </w:tr>
      <w:tr w:rsidR="00D946CF" w:rsidRPr="00D946CF" w:rsidTr="0006758A">
        <w:trPr>
          <w:trHeight w:val="989"/>
        </w:trPr>
        <w:tc>
          <w:tcPr>
            <w:tcW w:w="1067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День 5</w:t>
            </w:r>
          </w:p>
        </w:tc>
        <w:tc>
          <w:tcPr>
            <w:tcW w:w="9151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Солсбери и Стоунхэндж: 85 фунтов с человека, дети до 15 лет – 75 фунтов. 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Вечерняя речная прогулка по Темзе и ужин на корабле: от 80 фунтов с человека</w:t>
            </w:r>
          </w:p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D94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Выселение из отеля до 11:00. Отъезд.</w:t>
            </w:r>
          </w:p>
        </w:tc>
      </w:tr>
    </w:tbl>
    <w:p w:rsidR="0006758A" w:rsidRPr="009A1F5D" w:rsidRDefault="0006758A" w:rsidP="0006758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  <w:u w:val="single"/>
        </w:rPr>
      </w:pPr>
    </w:p>
    <w:p w:rsidR="0006758A" w:rsidRPr="00D946CF" w:rsidRDefault="0006758A" w:rsidP="0006758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  <w:u w:val="single"/>
        </w:rPr>
      </w:pPr>
      <w:r w:rsidRPr="00D946CF">
        <w:rPr>
          <w:rFonts w:ascii="Tahoma" w:eastAsia="Calibri" w:hAnsi="Tahoma" w:cs="Tahoma"/>
          <w:sz w:val="16"/>
          <w:szCs w:val="16"/>
          <w:u w:val="single"/>
        </w:rPr>
        <w:t>В ПАКЕТ УСЛУГ ВХОДИТ:</w:t>
      </w:r>
    </w:p>
    <w:p w:rsidR="0006758A" w:rsidRPr="00D946CF" w:rsidRDefault="0006758A" w:rsidP="0006758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D946CF">
        <w:rPr>
          <w:rFonts w:ascii="Tahoma" w:eastAsia="Calibri" w:hAnsi="Tahoma" w:cs="Tahoma"/>
          <w:sz w:val="16"/>
          <w:szCs w:val="16"/>
        </w:rPr>
        <w:t>- размещение в отеле выбранной категории</w:t>
      </w:r>
    </w:p>
    <w:p w:rsidR="0006758A" w:rsidRPr="00D946CF" w:rsidRDefault="0006758A" w:rsidP="0006758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D946CF">
        <w:rPr>
          <w:rFonts w:ascii="Tahoma" w:eastAsia="Calibri" w:hAnsi="Tahoma" w:cs="Tahoma"/>
          <w:sz w:val="16"/>
          <w:szCs w:val="16"/>
        </w:rPr>
        <w:t>- питание – завтраки</w:t>
      </w:r>
    </w:p>
    <w:p w:rsidR="0006758A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D946CF">
        <w:rPr>
          <w:rFonts w:ascii="Tahoma" w:eastAsia="Calibri" w:hAnsi="Tahoma" w:cs="Tahoma"/>
          <w:sz w:val="16"/>
          <w:szCs w:val="16"/>
        </w:rPr>
        <w:t>- 2 экскурсии с гидом, согласно программе</w:t>
      </w:r>
    </w:p>
    <w:p w:rsidR="0006758A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</w:p>
    <w:p w:rsidR="0006758A" w:rsidRPr="000F573F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</w:p>
    <w:p w:rsidR="0006758A" w:rsidRPr="000F573F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0F573F">
        <w:rPr>
          <w:rFonts w:ascii="Tahoma" w:eastAsia="Calibri" w:hAnsi="Tahoma" w:cs="Tahoma"/>
          <w:sz w:val="16"/>
          <w:szCs w:val="16"/>
        </w:rPr>
        <w:t>ДОПОЛНИТЕЛЬНО ОПЛАЧИВАЕТСЯ :</w:t>
      </w:r>
    </w:p>
    <w:p w:rsidR="0006758A" w:rsidRPr="000F573F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0F573F">
        <w:rPr>
          <w:rFonts w:ascii="Tahoma" w:eastAsia="Calibri" w:hAnsi="Tahoma" w:cs="Tahoma"/>
          <w:sz w:val="16"/>
          <w:szCs w:val="16"/>
        </w:rPr>
        <w:t>- перелет</w:t>
      </w:r>
    </w:p>
    <w:p w:rsidR="0006758A" w:rsidRPr="000F573F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0F573F">
        <w:rPr>
          <w:rFonts w:ascii="Tahoma" w:eastAsia="Calibri" w:hAnsi="Tahoma" w:cs="Tahoma"/>
          <w:sz w:val="16"/>
          <w:szCs w:val="16"/>
        </w:rPr>
        <w:t>- трансферы</w:t>
      </w:r>
    </w:p>
    <w:p w:rsidR="0006758A" w:rsidRPr="000F573F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0F573F">
        <w:rPr>
          <w:rFonts w:ascii="Tahoma" w:eastAsia="Calibri" w:hAnsi="Tahoma" w:cs="Tahoma"/>
          <w:sz w:val="16"/>
          <w:szCs w:val="16"/>
        </w:rPr>
        <w:t>- медстраховка</w:t>
      </w:r>
    </w:p>
    <w:p w:rsidR="0006758A" w:rsidRPr="000F573F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0F573F">
        <w:rPr>
          <w:rFonts w:ascii="Tahoma" w:eastAsia="Calibri" w:hAnsi="Tahoma" w:cs="Tahoma"/>
          <w:sz w:val="16"/>
          <w:szCs w:val="16"/>
        </w:rPr>
        <w:t>- оформление визы</w:t>
      </w:r>
    </w:p>
    <w:p w:rsidR="00D946CF" w:rsidRPr="009A1F5D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0F573F">
        <w:rPr>
          <w:rFonts w:ascii="Tahoma" w:eastAsia="Calibri" w:hAnsi="Tahoma" w:cs="Tahoma"/>
          <w:sz w:val="16"/>
          <w:szCs w:val="16"/>
        </w:rPr>
        <w:t>- другие услуги</w:t>
      </w:r>
    </w:p>
    <w:p w:rsidR="0006758A" w:rsidRPr="009A1F5D" w:rsidRDefault="0006758A" w:rsidP="0006758A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</w:p>
    <w:p w:rsidR="00D946CF" w:rsidRPr="009A1F5D" w:rsidRDefault="00D946CF" w:rsidP="00D946CF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b/>
          <w:color w:val="C00000"/>
          <w:sz w:val="16"/>
          <w:szCs w:val="16"/>
        </w:rPr>
      </w:pPr>
    </w:p>
    <w:tbl>
      <w:tblPr>
        <w:tblW w:w="10546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685"/>
        <w:gridCol w:w="3849"/>
        <w:gridCol w:w="641"/>
        <w:gridCol w:w="641"/>
        <w:gridCol w:w="769"/>
        <w:gridCol w:w="899"/>
        <w:gridCol w:w="633"/>
      </w:tblGrid>
      <w:tr w:rsidR="00D21C0F" w:rsidRPr="00D946CF" w:rsidTr="0006758A">
        <w:trPr>
          <w:trHeight w:val="466"/>
        </w:trPr>
        <w:tc>
          <w:tcPr>
            <w:tcW w:w="42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Название Отеля</w:t>
            </w:r>
          </w:p>
        </w:tc>
        <w:tc>
          <w:tcPr>
            <w:tcW w:w="384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Даты заездов, которые проходят в указаный период включительно</w:t>
            </w:r>
          </w:p>
        </w:tc>
        <w:tc>
          <w:tcPr>
            <w:tcW w:w="641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641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1-</w:t>
            </w: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</w:p>
        </w:tc>
        <w:tc>
          <w:tcPr>
            <w:tcW w:w="76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1/3 Trpl</w:t>
            </w:r>
          </w:p>
        </w:tc>
        <w:tc>
          <w:tcPr>
            <w:tcW w:w="89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Реб</w:t>
            </w: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до</w:t>
            </w: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33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946CF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Завтрак</w:t>
            </w:r>
          </w:p>
        </w:tc>
      </w:tr>
      <w:tr w:rsidR="00D21C0F" w:rsidRPr="00D946CF" w:rsidTr="0006758A">
        <w:trPr>
          <w:trHeight w:val="329"/>
        </w:trPr>
        <w:tc>
          <w:tcPr>
            <w:tcW w:w="42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2*</w:t>
            </w:r>
          </w:p>
        </w:tc>
        <w:tc>
          <w:tcPr>
            <w:tcW w:w="2685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Lords</w:t>
            </w:r>
          </w:p>
        </w:tc>
        <w:tc>
          <w:tcPr>
            <w:tcW w:w="3849" w:type="dxa"/>
          </w:tcPr>
          <w:p w:rsidR="00D946CF" w:rsidRPr="00D946CF" w:rsidRDefault="009A1F5D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/04 – по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31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/1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 w:rsidR="00D946CF"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641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275</w:t>
            </w:r>
          </w:p>
        </w:tc>
        <w:tc>
          <w:tcPr>
            <w:tcW w:w="641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370</w:t>
            </w:r>
          </w:p>
        </w:tc>
        <w:tc>
          <w:tcPr>
            <w:tcW w:w="769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250</w:t>
            </w:r>
          </w:p>
        </w:tc>
        <w:tc>
          <w:tcPr>
            <w:tcW w:w="899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633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Cont</w:t>
            </w: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D21C0F" w:rsidRPr="00D946CF" w:rsidTr="0006758A">
        <w:trPr>
          <w:trHeight w:val="285"/>
        </w:trPr>
        <w:tc>
          <w:tcPr>
            <w:tcW w:w="42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3*</w:t>
            </w:r>
          </w:p>
        </w:tc>
        <w:tc>
          <w:tcPr>
            <w:tcW w:w="2685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Royal National</w:t>
            </w:r>
          </w:p>
        </w:tc>
        <w:tc>
          <w:tcPr>
            <w:tcW w:w="3849" w:type="dxa"/>
          </w:tcPr>
          <w:p w:rsidR="00D946CF" w:rsidRPr="00D946CF" w:rsidRDefault="009A1F5D" w:rsidP="009A1F5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/04 – по 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</w:t>
            </w:r>
            <w:r w:rsidR="00D946CF"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>/1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 w:rsidR="00D946CF"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641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305</w:t>
            </w:r>
          </w:p>
        </w:tc>
        <w:tc>
          <w:tcPr>
            <w:tcW w:w="641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485</w:t>
            </w:r>
          </w:p>
        </w:tc>
        <w:tc>
          <w:tcPr>
            <w:tcW w:w="769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275</w:t>
            </w:r>
          </w:p>
        </w:tc>
        <w:tc>
          <w:tcPr>
            <w:tcW w:w="899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250</w:t>
            </w:r>
          </w:p>
        </w:tc>
        <w:tc>
          <w:tcPr>
            <w:tcW w:w="633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21C0F" w:rsidRPr="00D946CF" w:rsidTr="0006758A">
        <w:trPr>
          <w:trHeight w:val="288"/>
        </w:trPr>
        <w:tc>
          <w:tcPr>
            <w:tcW w:w="42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685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Tavistock</w:t>
            </w:r>
          </w:p>
        </w:tc>
        <w:tc>
          <w:tcPr>
            <w:tcW w:w="3849" w:type="dxa"/>
          </w:tcPr>
          <w:p w:rsidR="00D946CF" w:rsidRPr="00D946CF" w:rsidRDefault="009A1F5D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/04 – по 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/1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 w:rsidR="00D946CF"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641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350</w:t>
            </w:r>
          </w:p>
        </w:tc>
        <w:tc>
          <w:tcPr>
            <w:tcW w:w="641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540</w:t>
            </w:r>
          </w:p>
        </w:tc>
        <w:tc>
          <w:tcPr>
            <w:tcW w:w="769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305</w:t>
            </w:r>
          </w:p>
        </w:tc>
        <w:tc>
          <w:tcPr>
            <w:tcW w:w="89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633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21C0F" w:rsidRPr="00D946CF" w:rsidTr="0006758A">
        <w:trPr>
          <w:trHeight w:val="288"/>
        </w:trPr>
        <w:tc>
          <w:tcPr>
            <w:tcW w:w="42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685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3849" w:type="dxa"/>
          </w:tcPr>
          <w:p w:rsidR="00D946CF" w:rsidRPr="00D946CF" w:rsidRDefault="009A1F5D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/04 – по 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/1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 w:rsidR="00D946CF"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641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365</w:t>
            </w:r>
          </w:p>
        </w:tc>
        <w:tc>
          <w:tcPr>
            <w:tcW w:w="641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540</w:t>
            </w:r>
          </w:p>
        </w:tc>
        <w:tc>
          <w:tcPr>
            <w:tcW w:w="769" w:type="dxa"/>
            <w:vAlign w:val="bottom"/>
          </w:tcPr>
          <w:p w:rsidR="00D946CF" w:rsidRPr="00D946CF" w:rsidRDefault="0002298D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320</w:t>
            </w:r>
          </w:p>
        </w:tc>
        <w:tc>
          <w:tcPr>
            <w:tcW w:w="89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633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21C0F" w:rsidRPr="00D946CF" w:rsidTr="0006758A">
        <w:trPr>
          <w:trHeight w:val="288"/>
        </w:trPr>
        <w:tc>
          <w:tcPr>
            <w:tcW w:w="42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685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Imperial </w:t>
            </w:r>
          </w:p>
        </w:tc>
        <w:tc>
          <w:tcPr>
            <w:tcW w:w="3849" w:type="dxa"/>
          </w:tcPr>
          <w:p w:rsidR="00D946CF" w:rsidRPr="00D946CF" w:rsidRDefault="009A1F5D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/04 – по 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/1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 w:rsidR="00D946CF"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641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400</w:t>
            </w:r>
          </w:p>
        </w:tc>
        <w:tc>
          <w:tcPr>
            <w:tcW w:w="641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555</w:t>
            </w:r>
          </w:p>
        </w:tc>
        <w:tc>
          <w:tcPr>
            <w:tcW w:w="769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340</w:t>
            </w:r>
          </w:p>
        </w:tc>
        <w:tc>
          <w:tcPr>
            <w:tcW w:w="89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633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21C0F" w:rsidRPr="00D946CF" w:rsidTr="0006758A">
        <w:trPr>
          <w:trHeight w:val="288"/>
        </w:trPr>
        <w:tc>
          <w:tcPr>
            <w:tcW w:w="42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685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Bedford</w:t>
            </w:r>
          </w:p>
        </w:tc>
        <w:tc>
          <w:tcPr>
            <w:tcW w:w="3849" w:type="dxa"/>
          </w:tcPr>
          <w:p w:rsidR="00D946CF" w:rsidRPr="00D946CF" w:rsidRDefault="009A1F5D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/04 – по </w:t>
            </w:r>
            <w:r w:rsidRPr="009A1F5D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/1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</w:t>
            </w:r>
            <w:bookmarkStart w:id="0" w:name="_GoBack"/>
            <w:bookmarkEnd w:id="0"/>
            <w:r w:rsidR="00D946CF"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641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405</w:t>
            </w:r>
          </w:p>
        </w:tc>
        <w:tc>
          <w:tcPr>
            <w:tcW w:w="641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555</w:t>
            </w:r>
          </w:p>
        </w:tc>
        <w:tc>
          <w:tcPr>
            <w:tcW w:w="769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345</w:t>
            </w:r>
          </w:p>
        </w:tc>
        <w:tc>
          <w:tcPr>
            <w:tcW w:w="89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633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21C0F" w:rsidRPr="00D946CF" w:rsidTr="0006758A">
        <w:trPr>
          <w:trHeight w:val="288"/>
        </w:trPr>
        <w:tc>
          <w:tcPr>
            <w:tcW w:w="42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>4*</w:t>
            </w:r>
          </w:p>
        </w:tc>
        <w:tc>
          <w:tcPr>
            <w:tcW w:w="2685" w:type="dxa"/>
            <w:vAlign w:val="center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 City Grand Plaza Kensington</w:t>
            </w:r>
          </w:p>
        </w:tc>
        <w:tc>
          <w:tcPr>
            <w:tcW w:w="3849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>04/04 - 09/05,</w:t>
            </w:r>
            <w:r w:rsidRPr="00D946CF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16/05-11/07</w:t>
            </w:r>
            <w:r w:rsidRPr="00D946CF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</w:rPr>
              <w:t>,18/07 -31/10 вкл.</w:t>
            </w:r>
          </w:p>
        </w:tc>
        <w:tc>
          <w:tcPr>
            <w:tcW w:w="641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550</w:t>
            </w:r>
          </w:p>
        </w:tc>
        <w:tc>
          <w:tcPr>
            <w:tcW w:w="641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1005</w:t>
            </w:r>
          </w:p>
        </w:tc>
        <w:tc>
          <w:tcPr>
            <w:tcW w:w="769" w:type="dxa"/>
            <w:vAlign w:val="bottom"/>
          </w:tcPr>
          <w:p w:rsidR="00D946CF" w:rsidRPr="00D946CF" w:rsidRDefault="00D21C0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495</w:t>
            </w:r>
          </w:p>
        </w:tc>
        <w:tc>
          <w:tcPr>
            <w:tcW w:w="899" w:type="dxa"/>
            <w:vAlign w:val="bottom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633" w:type="dxa"/>
          </w:tcPr>
          <w:p w:rsidR="00D946CF" w:rsidRPr="00D946CF" w:rsidRDefault="00D946CF" w:rsidP="00D946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D946CF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</w:tbl>
    <w:p w:rsidR="00D946CF" w:rsidRPr="00D946CF" w:rsidRDefault="00D946CF" w:rsidP="00D946CF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b/>
          <w:color w:val="C00000"/>
          <w:sz w:val="16"/>
          <w:szCs w:val="16"/>
        </w:rPr>
      </w:pPr>
    </w:p>
    <w:p w:rsidR="00D946CF" w:rsidRPr="00D946CF" w:rsidRDefault="00D946CF" w:rsidP="00D946CF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b/>
          <w:color w:val="C00000"/>
          <w:sz w:val="16"/>
          <w:szCs w:val="16"/>
        </w:rPr>
      </w:pPr>
    </w:p>
    <w:p w:rsidR="009B638F" w:rsidRPr="009B638F" w:rsidRDefault="009B638F" w:rsidP="009B638F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t>*</w:t>
      </w: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  <w:t>На выделенные даты Летнего сезона 2020 действует доплата в следующих отелях:</w:t>
      </w:r>
    </w:p>
    <w:p w:rsidR="009B638F" w:rsidRPr="00C572C3" w:rsidRDefault="009B638F" w:rsidP="009B638F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</w:p>
    <w:p w:rsidR="009B638F" w:rsidRPr="00C572C3" w:rsidRDefault="009B638F" w:rsidP="009B638F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0"/>
          <w:szCs w:val="10"/>
          <w:lang w:eastAsia="uk-UA"/>
        </w:rPr>
      </w:pPr>
    </w:p>
    <w:p w:rsidR="009B638F" w:rsidRPr="00C572C3" w:rsidRDefault="009B638F" w:rsidP="009B638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en-US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С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ity Grand Plaza Kensington 4* :</w:t>
      </w:r>
    </w:p>
    <w:p w:rsidR="009B638F" w:rsidRPr="00C572C3" w:rsidRDefault="009B638F" w:rsidP="009B638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16/05, 27/06, 11/07:</w:t>
      </w:r>
    </w:p>
    <w:p w:rsidR="009B638F" w:rsidRPr="00C572C3" w:rsidRDefault="009B689F" w:rsidP="009B638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+5</w:t>
      </w:r>
      <w:r w:rsidRPr="009B689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+10</w:t>
      </w:r>
      <w:r w:rsidRPr="009B689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сингл, + </w:t>
      </w:r>
      <w:r w:rsidRPr="009B689F">
        <w:rPr>
          <w:rFonts w:ascii="Tahoma" w:eastAsia="Calibri" w:hAnsi="Tahoma" w:cs="Tahoma"/>
          <w:color w:val="000000" w:themeColor="text1"/>
          <w:sz w:val="18"/>
          <w:szCs w:val="18"/>
        </w:rPr>
        <w:t>40</w:t>
      </w:r>
      <w:r w:rsidR="009B638F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трипл за программу.</w:t>
      </w:r>
    </w:p>
    <w:p w:rsidR="009B638F" w:rsidRPr="00C572C3" w:rsidRDefault="009B638F" w:rsidP="009B638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04/07:</w:t>
      </w:r>
    </w:p>
    <w:p w:rsidR="009B638F" w:rsidRPr="00C572C3" w:rsidRDefault="009B689F" w:rsidP="009B638F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+6</w:t>
      </w:r>
      <w:r w:rsidRPr="009B689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+12</w:t>
      </w:r>
      <w:r w:rsidRPr="009B689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сингл, + 4</w:t>
      </w:r>
      <w:r w:rsidRPr="009B689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="009B638F"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трипл за программу</w:t>
      </w:r>
    </w:p>
    <w:p w:rsidR="00D946CF" w:rsidRDefault="00D946CF" w:rsidP="00F42C82">
      <w:pPr>
        <w:ind w:left="-1134" w:right="-568"/>
      </w:pPr>
    </w:p>
    <w:p w:rsidR="00D946CF" w:rsidRDefault="00D946CF" w:rsidP="00F42C82">
      <w:pPr>
        <w:ind w:left="-1134" w:right="-568"/>
      </w:pPr>
    </w:p>
    <w:p w:rsidR="00D946CF" w:rsidRDefault="00D946CF" w:rsidP="00F42C82">
      <w:pPr>
        <w:ind w:left="-1134" w:right="-568"/>
      </w:pPr>
    </w:p>
    <w:p w:rsidR="00D946CF" w:rsidRDefault="00D946CF" w:rsidP="00F42C82">
      <w:pPr>
        <w:ind w:left="-1134" w:right="-568"/>
      </w:pPr>
    </w:p>
    <w:p w:rsidR="00D946CF" w:rsidRDefault="00D946CF" w:rsidP="00F42C82">
      <w:pPr>
        <w:ind w:left="-1134" w:right="-568"/>
      </w:pPr>
    </w:p>
    <w:p w:rsidR="00D946CF" w:rsidRDefault="00D946CF" w:rsidP="00F42C82">
      <w:pPr>
        <w:ind w:left="-1134" w:right="-568"/>
      </w:pPr>
    </w:p>
    <w:p w:rsidR="00D946CF" w:rsidRDefault="00D946CF" w:rsidP="00F42C82">
      <w:pPr>
        <w:ind w:left="-1134" w:right="-568"/>
      </w:pPr>
    </w:p>
    <w:p w:rsidR="00D946CF" w:rsidRDefault="00D946CF" w:rsidP="00F42C82">
      <w:pPr>
        <w:ind w:left="-1134" w:right="-568"/>
      </w:pPr>
    </w:p>
    <w:p w:rsidR="00D946CF" w:rsidRDefault="00D946CF" w:rsidP="00F42C82">
      <w:pPr>
        <w:ind w:left="-1134" w:right="-568"/>
      </w:pPr>
    </w:p>
    <w:p w:rsidR="00D946CF" w:rsidRDefault="00D946CF" w:rsidP="00CD0069">
      <w:pPr>
        <w:ind w:right="-568"/>
      </w:pPr>
    </w:p>
    <w:p w:rsidR="00F42C82" w:rsidRDefault="00F42C82" w:rsidP="00F42C82"/>
    <w:p w:rsidR="00D946CF" w:rsidRPr="009A1F5D" w:rsidRDefault="00D946CF" w:rsidP="00D946CF">
      <w:pPr>
        <w:spacing w:after="0" w:line="240" w:lineRule="atLeast"/>
      </w:pPr>
    </w:p>
    <w:p w:rsidR="0006758A" w:rsidRPr="009A1F5D" w:rsidRDefault="0006758A" w:rsidP="00D946CF">
      <w:pPr>
        <w:spacing w:after="0" w:line="240" w:lineRule="atLeast"/>
      </w:pPr>
    </w:p>
    <w:p w:rsidR="0006758A" w:rsidRPr="009A1F5D" w:rsidRDefault="0006758A" w:rsidP="00D946CF">
      <w:pPr>
        <w:spacing w:after="0" w:line="240" w:lineRule="atLeast"/>
      </w:pPr>
    </w:p>
    <w:p w:rsidR="0006758A" w:rsidRPr="009A1F5D" w:rsidRDefault="0006758A" w:rsidP="00D946CF">
      <w:pPr>
        <w:spacing w:after="0" w:line="240" w:lineRule="atLeast"/>
      </w:pPr>
    </w:p>
    <w:p w:rsidR="0006758A" w:rsidRPr="009A1F5D" w:rsidRDefault="0006758A" w:rsidP="00D946CF">
      <w:pPr>
        <w:spacing w:after="0" w:line="240" w:lineRule="atLeast"/>
      </w:pPr>
    </w:p>
    <w:p w:rsidR="0006758A" w:rsidRPr="009A1F5D" w:rsidRDefault="0006758A" w:rsidP="00D946CF">
      <w:pPr>
        <w:spacing w:after="0" w:line="240" w:lineRule="atLeast"/>
      </w:pPr>
    </w:p>
    <w:p w:rsidR="0006758A" w:rsidRPr="009A1F5D" w:rsidRDefault="0006758A" w:rsidP="00D946CF">
      <w:pPr>
        <w:spacing w:after="0" w:line="240" w:lineRule="atLeast"/>
      </w:pPr>
    </w:p>
    <w:p w:rsidR="0006758A" w:rsidRPr="009A1F5D" w:rsidRDefault="0006758A" w:rsidP="00D946CF">
      <w:pPr>
        <w:spacing w:after="0" w:line="240" w:lineRule="atLeast"/>
      </w:pPr>
    </w:p>
    <w:p w:rsidR="00D946CF" w:rsidRPr="00BF250E" w:rsidRDefault="00D946CF" w:rsidP="00D946CF">
      <w:pPr>
        <w:spacing w:after="0" w:line="240" w:lineRule="atLeast"/>
        <w:jc w:val="center"/>
        <w:rPr>
          <w:rFonts w:ascii="Tahoma" w:hAnsi="Tahoma" w:cs="Tahoma"/>
          <w:b/>
          <w:bCs/>
          <w:color w:val="000080"/>
        </w:rPr>
      </w:pPr>
      <w:r w:rsidRPr="00BF250E">
        <w:rPr>
          <w:rFonts w:ascii="Tahoma" w:hAnsi="Tahoma" w:cs="Tahoma"/>
          <w:b/>
          <w:bCs/>
          <w:color w:val="000080"/>
        </w:rPr>
        <w:t>По вопросам</w:t>
      </w:r>
      <w:r w:rsidRPr="00BF250E">
        <w:rPr>
          <w:rFonts w:ascii="Tahoma" w:hAnsi="Tahoma" w:cs="Tahoma"/>
          <w:b/>
        </w:rPr>
        <w:t xml:space="preserve"> </w:t>
      </w:r>
      <w:r w:rsidRPr="00BF250E">
        <w:rPr>
          <w:rFonts w:ascii="Tahoma" w:hAnsi="Tahoma" w:cs="Tahoma"/>
          <w:b/>
          <w:bCs/>
          <w:color w:val="000080"/>
        </w:rPr>
        <w:t>бронирования</w:t>
      </w:r>
      <w:r w:rsidRPr="00BF250E">
        <w:rPr>
          <w:rFonts w:ascii="Tahoma" w:hAnsi="Tahoma" w:cs="Tahoma"/>
          <w:b/>
        </w:rPr>
        <w:t xml:space="preserve"> </w:t>
      </w:r>
      <w:r w:rsidRPr="00BF250E">
        <w:rPr>
          <w:rFonts w:ascii="Tahoma" w:hAnsi="Tahoma" w:cs="Tahoma"/>
          <w:b/>
          <w:bCs/>
          <w:color w:val="000080"/>
        </w:rPr>
        <w:t>просим обращаться</w:t>
      </w:r>
    </w:p>
    <w:p w:rsidR="00D946CF" w:rsidRPr="00BF250E" w:rsidRDefault="00D946CF" w:rsidP="00D946CF">
      <w:pPr>
        <w:spacing w:after="0" w:line="240" w:lineRule="atLeast"/>
        <w:jc w:val="center"/>
        <w:rPr>
          <w:rFonts w:ascii="Tahoma" w:hAnsi="Tahoma" w:cs="Tahoma"/>
          <w:b/>
          <w:color w:val="000080"/>
        </w:rPr>
      </w:pPr>
      <w:r w:rsidRPr="00BF250E">
        <w:rPr>
          <w:rFonts w:ascii="Tahoma" w:hAnsi="Tahoma" w:cs="Tahoma"/>
          <w:b/>
          <w:bCs/>
          <w:color w:val="000080"/>
        </w:rPr>
        <w:t xml:space="preserve">по </w:t>
      </w:r>
      <w:r w:rsidRPr="00BF250E">
        <w:rPr>
          <w:rFonts w:ascii="Tahoma" w:hAnsi="Tahoma" w:cs="Tahoma"/>
          <w:b/>
          <w:color w:val="000080"/>
        </w:rPr>
        <w:t xml:space="preserve">тел./факс: +38 (044) 238 08 48 </w:t>
      </w:r>
    </w:p>
    <w:p w:rsidR="00D946CF" w:rsidRPr="009A1F5D" w:rsidRDefault="00D946CF" w:rsidP="00D946CF">
      <w:pPr>
        <w:spacing w:after="0" w:line="240" w:lineRule="atLeast"/>
        <w:jc w:val="center"/>
        <w:rPr>
          <w:rFonts w:ascii="Tahoma" w:hAnsi="Tahoma" w:cs="Tahoma"/>
          <w:b/>
          <w:lang w:val="en-US"/>
        </w:rPr>
      </w:pPr>
      <w:r w:rsidRPr="00BF250E">
        <w:rPr>
          <w:rFonts w:ascii="Tahoma" w:hAnsi="Tahoma" w:cs="Tahoma"/>
          <w:b/>
          <w:bCs/>
          <w:color w:val="000080"/>
          <w:lang w:val="it-IT"/>
        </w:rPr>
        <w:t>e</w:t>
      </w:r>
      <w:r w:rsidRPr="009A1F5D">
        <w:rPr>
          <w:rFonts w:ascii="Tahoma" w:hAnsi="Tahoma" w:cs="Tahoma"/>
          <w:b/>
          <w:bCs/>
          <w:color w:val="000080"/>
          <w:lang w:val="en-US"/>
        </w:rPr>
        <w:t>-</w:t>
      </w:r>
      <w:r w:rsidRPr="00BF250E">
        <w:rPr>
          <w:rFonts w:ascii="Tahoma" w:hAnsi="Tahoma" w:cs="Tahoma"/>
          <w:b/>
          <w:bCs/>
          <w:color w:val="000080"/>
          <w:lang w:val="it-IT"/>
        </w:rPr>
        <w:t>mail</w:t>
      </w:r>
      <w:r w:rsidRPr="009A1F5D">
        <w:rPr>
          <w:rFonts w:ascii="Tahoma" w:hAnsi="Tahoma" w:cs="Tahoma"/>
          <w:b/>
          <w:bCs/>
          <w:color w:val="000080"/>
          <w:lang w:val="en-US"/>
        </w:rPr>
        <w:t xml:space="preserve">: </w:t>
      </w:r>
      <w:r w:rsidRPr="00BF250E">
        <w:rPr>
          <w:rFonts w:ascii="Tahoma" w:hAnsi="Tahoma" w:cs="Tahoma"/>
          <w:b/>
          <w:bCs/>
          <w:color w:val="0000FF"/>
          <w:u w:val="single"/>
          <w:lang w:val="it-IT"/>
        </w:rPr>
        <w:t>sales</w:t>
      </w:r>
      <w:r w:rsidRPr="009A1F5D">
        <w:rPr>
          <w:rFonts w:ascii="Tahoma" w:hAnsi="Tahoma" w:cs="Tahoma"/>
          <w:b/>
          <w:bCs/>
          <w:color w:val="0000FF"/>
          <w:u w:val="single"/>
          <w:lang w:val="en-US"/>
        </w:rPr>
        <w:t>4</w:t>
      </w:r>
      <w:hyperlink r:id="rId9" w:history="1">
        <w:r w:rsidRPr="009A1F5D">
          <w:rPr>
            <w:rFonts w:ascii="Tahoma" w:hAnsi="Tahoma" w:cs="Tahoma"/>
            <w:b/>
            <w:color w:val="0000FF"/>
            <w:u w:val="single"/>
            <w:lang w:val="en-US"/>
          </w:rPr>
          <w:t>@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panukraine</w:t>
        </w:r>
        <w:r w:rsidRPr="009A1F5D">
          <w:rPr>
            <w:rFonts w:ascii="Tahoma" w:hAnsi="Tahoma" w:cs="Tahoma"/>
            <w:b/>
            <w:color w:val="0000FF"/>
            <w:u w:val="single"/>
            <w:lang w:val="en-US"/>
          </w:rPr>
          <w:t>.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ua</w:t>
        </w:r>
      </w:hyperlink>
    </w:p>
    <w:p w:rsidR="00D946CF" w:rsidRPr="001949EC" w:rsidRDefault="00D946CF" w:rsidP="00D946CF">
      <w:pPr>
        <w:spacing w:after="0" w:line="240" w:lineRule="atLeast"/>
        <w:jc w:val="center"/>
        <w:rPr>
          <w:rFonts w:ascii="Tahoma" w:hAnsi="Tahoma" w:cs="Tahoma"/>
          <w:b/>
          <w:iCs/>
          <w:color w:val="FF0000"/>
          <w:lang w:val="en-US"/>
        </w:rPr>
      </w:pPr>
      <w:r w:rsidRPr="00BF250E">
        <w:rPr>
          <w:rFonts w:ascii="Tahoma" w:hAnsi="Tahoma" w:cs="Tahoma"/>
          <w:b/>
          <w:color w:val="000080"/>
        </w:rPr>
        <w:t>Вишнякова</w:t>
      </w:r>
      <w:r w:rsidRPr="001949EC">
        <w:rPr>
          <w:rFonts w:ascii="Tahoma" w:hAnsi="Tahoma" w:cs="Tahoma"/>
          <w:b/>
          <w:color w:val="000080"/>
          <w:lang w:val="en-US"/>
        </w:rPr>
        <w:t xml:space="preserve"> </w:t>
      </w:r>
      <w:r w:rsidRPr="00BF250E">
        <w:rPr>
          <w:rFonts w:ascii="Tahoma" w:hAnsi="Tahoma" w:cs="Tahoma"/>
          <w:b/>
          <w:color w:val="000080"/>
        </w:rPr>
        <w:t>Яна</w:t>
      </w:r>
    </w:p>
    <w:p w:rsidR="00F42C82" w:rsidRPr="00D946CF" w:rsidRDefault="00F42C82" w:rsidP="00F42C82">
      <w:pPr>
        <w:rPr>
          <w:lang w:val="en-US"/>
        </w:rPr>
      </w:pPr>
    </w:p>
    <w:sectPr w:rsidR="00F42C82" w:rsidRPr="00D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82"/>
    <w:rsid w:val="0002298D"/>
    <w:rsid w:val="0006758A"/>
    <w:rsid w:val="000F573F"/>
    <w:rsid w:val="004858E6"/>
    <w:rsid w:val="009A1F5D"/>
    <w:rsid w:val="009B638F"/>
    <w:rsid w:val="009B689F"/>
    <w:rsid w:val="00CD0069"/>
    <w:rsid w:val="00D21C0F"/>
    <w:rsid w:val="00D946CF"/>
    <w:rsid w:val="00F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8A"/>
  </w:style>
  <w:style w:type="paragraph" w:styleId="1">
    <w:name w:val="heading 1"/>
    <w:basedOn w:val="a"/>
    <w:next w:val="a"/>
    <w:link w:val="10"/>
    <w:uiPriority w:val="9"/>
    <w:qFormat/>
    <w:rsid w:val="00F4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8A"/>
  </w:style>
  <w:style w:type="paragraph" w:styleId="1">
    <w:name w:val="heading 1"/>
    <w:basedOn w:val="a"/>
    <w:next w:val="a"/>
    <w:link w:val="10"/>
    <w:uiPriority w:val="9"/>
    <w:qFormat/>
    <w:rsid w:val="00F4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@panukrain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9</cp:revision>
  <dcterms:created xsi:type="dcterms:W3CDTF">2020-01-27T13:13:00Z</dcterms:created>
  <dcterms:modified xsi:type="dcterms:W3CDTF">2020-01-29T12:25:00Z</dcterms:modified>
</cp:coreProperties>
</file>