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f" recolor="t" angle="-135" focus="100%" type="gradient"/>
    </v:background>
  </w:background>
  <w:body>
    <w:p w:rsidR="00CA354A" w:rsidRPr="00B54ABC" w:rsidRDefault="00CA354A" w:rsidP="00CA354A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Сборный групповой ЭКОНОМ ТУР</w:t>
      </w:r>
    </w:p>
    <w:p w:rsidR="00CA354A" w:rsidRPr="001F6582" w:rsidRDefault="002F27CF" w:rsidP="00CA354A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5E4BE9DB" wp14:editId="21575CFD">
            <wp:simplePos x="0" y="0"/>
            <wp:positionH relativeFrom="column">
              <wp:posOffset>4060190</wp:posOffset>
            </wp:positionH>
            <wp:positionV relativeFrom="paragraph">
              <wp:posOffset>995680</wp:posOffset>
            </wp:positionV>
            <wp:extent cx="2628900" cy="2016760"/>
            <wp:effectExtent l="0" t="0" r="0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29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Майские истории в Грузии</w:t>
      </w:r>
      <w:r w:rsidR="00B13229"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CA354A"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br/>
      </w:r>
      <w:r w:rsidR="00CA354A" w:rsidRPr="001F6582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Гарантированные даты заезда: </w:t>
      </w:r>
      <w:bookmarkStart w:id="0" w:name="_GoBack"/>
      <w:r w:rsidR="00706B7E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01</w:t>
      </w:r>
      <w:r w:rsidR="00CA354A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05- </w:t>
      </w:r>
      <w:r w:rsidR="00706B7E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08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</w:t>
      </w:r>
      <w:r w:rsidR="00CA354A" w:rsidRPr="001F6582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05</w:t>
      </w:r>
      <w:r w:rsidR="00CA354A" w:rsidRPr="005135DB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;</w:t>
      </w:r>
      <w:r w:rsidR="0079774B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6929B1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</w:t>
      </w:r>
      <w:r w:rsidR="00137A8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</w:t>
      </w:r>
      <w:r w:rsidR="00CA354A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.05- </w:t>
      </w:r>
      <w:r w:rsidR="00137A8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27</w:t>
      </w:r>
      <w:r w:rsidR="006A449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.05</w:t>
      </w:r>
    </w:p>
    <w:bookmarkEnd w:id="0"/>
    <w:p w:rsidR="001364DB" w:rsidRPr="00900C59" w:rsidRDefault="009B2583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1день.</w:t>
      </w:r>
      <w:r w:rsidR="001364DB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</w:rPr>
        <w:t xml:space="preserve">Прибытие в </w:t>
      </w:r>
      <w:r w:rsidR="002775A4">
        <w:rPr>
          <w:rFonts w:ascii="Century Gothic" w:hAnsi="Century Gothic"/>
          <w:i/>
          <w:color w:val="002060"/>
        </w:rPr>
        <w:t>весенний</w:t>
      </w:r>
      <w:r w:rsidR="001364DB" w:rsidRPr="00900C59">
        <w:rPr>
          <w:rFonts w:ascii="Century Gothic" w:hAnsi="Century Gothic"/>
          <w:i/>
          <w:color w:val="002060"/>
        </w:rPr>
        <w:t xml:space="preserve"> город, город-легенду  </w:t>
      </w:r>
      <w:r w:rsidR="001364DB" w:rsidRPr="002775A4">
        <w:rPr>
          <w:rFonts w:ascii="Comic Sans MS" w:hAnsi="Comic Sans MS"/>
          <w:b/>
          <w:i/>
          <w:color w:val="A9078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Тбилиси.</w:t>
      </w:r>
      <w:r w:rsidR="001364DB" w:rsidRPr="002775A4">
        <w:rPr>
          <w:rFonts w:ascii="Century Gothic" w:hAnsi="Century Gothic"/>
          <w:b/>
          <w:i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1364DB" w:rsidRPr="00900C59" w:rsidRDefault="001364DB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>Встреча в аэропорту и трансфер в отель (под все авиа рейсы).</w:t>
      </w:r>
    </w:p>
    <w:p w:rsidR="001364DB" w:rsidRPr="00900C59" w:rsidRDefault="001364DB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Свободное время. 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 Т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билиси.</w:t>
      </w:r>
    </w:p>
    <w:p w:rsidR="001364DB" w:rsidRPr="00655936" w:rsidRDefault="001364DB" w:rsidP="001364DB">
      <w:pPr>
        <w:pStyle w:val="a3"/>
        <w:spacing w:line="276" w:lineRule="auto"/>
        <w:jc w:val="both"/>
        <w:rPr>
          <w:lang w:val="ru-RU"/>
        </w:rPr>
      </w:pPr>
    </w:p>
    <w:p w:rsidR="001364DB" w:rsidRPr="00900C59" w:rsidRDefault="009B2583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</w:t>
      </w:r>
      <w:r w:rsidRPr="007E1D6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7E1D6C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Сегодня Вам откроются все тайны этого красочного города: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i/>
          <w:color w:val="002060"/>
          <w:sz w:val="24"/>
          <w:szCs w:val="24"/>
          <w:lang w:val="ru-RU"/>
        </w:rPr>
      </w:pP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>Духовное сердце столицы - кафедральный собор</w:t>
      </w:r>
      <w:r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«Самеба».</w:t>
      </w:r>
    </w:p>
    <w:p w:rsidR="001364DB" w:rsidRPr="00900C59" w:rsidRDefault="007E1D6C" w:rsidP="001364DB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eastAsia="Calibri" w:hAnsi="Century Gothic"/>
          <w:bCs/>
          <w:i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62279D63" wp14:editId="24CDDA27">
            <wp:simplePos x="0" y="0"/>
            <wp:positionH relativeFrom="column">
              <wp:posOffset>-26670</wp:posOffset>
            </wp:positionH>
            <wp:positionV relativeFrom="paragraph">
              <wp:posOffset>45085</wp:posOffset>
            </wp:positionV>
            <wp:extent cx="3457575" cy="2209800"/>
            <wp:effectExtent l="0" t="0" r="9525" b="0"/>
            <wp:wrapSquare wrapText="bothSides"/>
            <wp:docPr id="24" name="Рисунок 24" descr="C:\Users\Vlada\Desktop\423498_252377551507668_247690258643064_553693_1446474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423498_252377551507668_247690258643064_553693_1446474923_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r w:rsidR="001364DB"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cобор «Метехи» (XIII в.)</w:t>
      </w:r>
      <w:r w:rsidR="001364DB"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</w:rPr>
        <w:t> 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 xml:space="preserve">Собор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«Сиони»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eastAsia="Calibri" w:hAnsi="Century Gothic"/>
          <w:i/>
          <w:color w:val="002060"/>
          <w:lang w:val="ru-RU"/>
        </w:rPr>
      </w:pPr>
    </w:p>
    <w:p w:rsidR="001364D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>Под его сводами до сих пор можно увидеть крест Святой Нины, который сделан из лозы</w:t>
      </w:r>
      <w:r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>
        <w:rPr>
          <w:rFonts w:ascii="Century Gothic" w:hAnsi="Century Gothic"/>
          <w:i/>
          <w:color w:val="002060"/>
        </w:rPr>
        <w:t xml:space="preserve">винограда </w:t>
      </w:r>
      <w:r>
        <w:rPr>
          <w:rFonts w:ascii="Century Gothic" w:hAnsi="Century Gothic"/>
          <w:i/>
          <w:color w:val="002060"/>
          <w:lang w:val="ru-RU"/>
        </w:rPr>
        <w:t xml:space="preserve">и </w:t>
      </w:r>
      <w:r w:rsidRPr="00900C59">
        <w:rPr>
          <w:rFonts w:ascii="Century Gothic" w:hAnsi="Century Gothic"/>
          <w:i/>
          <w:color w:val="002060"/>
        </w:rPr>
        <w:t>по преданию,</w:t>
      </w:r>
      <w:r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</w:rPr>
        <w:t xml:space="preserve">скреплён волосами самой Нины. 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Мост Мира.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>Затем</w:t>
      </w:r>
      <w:r w:rsidRPr="00900C59">
        <w:rPr>
          <w:rFonts w:ascii="Century Gothic" w:hAnsi="Century Gothic"/>
          <w:i/>
          <w:color w:val="002060"/>
        </w:rPr>
        <w:t xml:space="preserve"> мы прокатимся на подъемниках через старый город к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крепости «Нарикала»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</w:t>
      </w:r>
      <w:r>
        <w:rPr>
          <w:rFonts w:ascii="Century Gothic" w:hAnsi="Century Gothic"/>
          <w:i/>
          <w:color w:val="002060"/>
        </w:rPr>
        <w:t xml:space="preserve">это </w:t>
      </w:r>
      <w:r w:rsidRPr="00900C59">
        <w:rPr>
          <w:rStyle w:val="a4"/>
          <w:rFonts w:ascii="Century Gothic" w:hAnsi="Century Gothic"/>
          <w:b w:val="0"/>
          <w:i/>
          <w:color w:val="002060"/>
        </w:rPr>
        <w:t>душа Тбилиси</w:t>
      </w:r>
      <w:r w:rsidRPr="00900C59">
        <w:rPr>
          <w:rFonts w:ascii="Century Gothic" w:hAnsi="Century Gothic"/>
          <w:b/>
          <w:i/>
          <w:color w:val="002060"/>
        </w:rPr>
        <w:t>.</w:t>
      </w:r>
      <w:r w:rsidRPr="00900C59">
        <w:rPr>
          <w:rFonts w:ascii="Century Gothic" w:hAnsi="Century Gothic"/>
          <w:i/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Pr="00900C59">
        <w:rPr>
          <w:rFonts w:ascii="Century Gothic" w:hAnsi="Century Gothic"/>
          <w:i/>
          <w:noProof/>
          <w:color w:val="002060"/>
          <w:lang w:val="ru-RU" w:eastAsia="ru-RU"/>
        </w:rPr>
        <w:t xml:space="preserve">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ru-RU"/>
        </w:rPr>
      </w:pPr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 xml:space="preserve">Переезд во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«Мцхета» –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древнейший, город, первая столица Грузии, душа этой удивительной страны. Здесь у Вас будет возможность ознакомится с: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lastRenderedPageBreak/>
        <w:t>Кафедральным собором</w:t>
      </w:r>
      <w:r w:rsidRPr="00900C59">
        <w:rPr>
          <w:rFonts w:ascii="Century Gothic" w:eastAsia="Calibri" w:hAnsi="Century Gothic"/>
          <w:b/>
          <w:i/>
          <w:color w:val="002060"/>
          <w:sz w:val="24"/>
          <w:szCs w:val="24"/>
          <w:lang w:val="ru-RU" w:bidi="ar-SA"/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«Светицховели»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(X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I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в).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364DB" w:rsidRPr="00140B85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Джвари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(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V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 wp14:anchorId="749B1D7F" wp14:editId="7DC7990E">
            <wp:extent cx="6448425" cy="2314575"/>
            <wp:effectExtent l="0" t="0" r="9525" b="9525"/>
            <wp:docPr id="14" name="Рисунок 14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Здесь во Мцхета, мы посетим </w:t>
      </w:r>
      <w:r w:rsidRPr="009B2583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грузинскую крестьянскую семью,</w:t>
      </w:r>
      <w:r w:rsidRPr="00900C59">
        <w:rPr>
          <w:rFonts w:ascii="Century Gothic" w:hAnsi="Century Gothic"/>
          <w:b/>
          <w:i/>
          <w:color w:val="00206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которая будет угощать Вас лучшими грузинскими блюдами за обедом. Хозяин винодельни расскажет Вам о своих виноградниках и с ним продегустируете вино и чачу. А так же Вас ожида</w:t>
      </w:r>
      <w:r w:rsidR="002E071E">
        <w:rPr>
          <w:rFonts w:ascii="Century Gothic" w:hAnsi="Century Gothic"/>
          <w:i/>
          <w:color w:val="002060"/>
          <w:sz w:val="24"/>
          <w:szCs w:val="24"/>
          <w:lang w:val="ru-RU"/>
        </w:rPr>
        <w:t>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т увлекательны</w:t>
      </w:r>
      <w:r w:rsidR="002E071E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й мастер класс грузинской кухни.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Возвращение в Тбилиси.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1364DB" w:rsidRPr="00900C59" w:rsidRDefault="001364DB" w:rsidP="001364DB">
      <w:pPr>
        <w:pStyle w:val="a3"/>
        <w:rPr>
          <w:rFonts w:ascii="Century Gothic" w:hAnsi="Century Gothic"/>
          <w:b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64DB" w:rsidRDefault="002F27CF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B23B87F" wp14:editId="2469E776">
            <wp:simplePos x="0" y="0"/>
            <wp:positionH relativeFrom="column">
              <wp:posOffset>1905</wp:posOffset>
            </wp:positionH>
            <wp:positionV relativeFrom="paragraph">
              <wp:posOffset>478790</wp:posOffset>
            </wp:positionV>
            <wp:extent cx="6848475" cy="1704975"/>
            <wp:effectExtent l="0" t="0" r="952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83"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</w:t>
      </w:r>
      <w:r w:rsidR="009B2583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 w:rsidRPr="00900C59">
        <w:rPr>
          <w:rFonts w:ascii="Century Gothic" w:hAnsi="Century Gothic"/>
          <w:i/>
          <w:color w:val="002060"/>
          <w:lang w:val="ru-RU"/>
        </w:rPr>
        <w:t>.</w:t>
      </w:r>
    </w:p>
    <w:p w:rsidR="002F27CF" w:rsidRPr="00900C59" w:rsidRDefault="002F27CF" w:rsidP="001364DB">
      <w:pPr>
        <w:spacing w:line="276" w:lineRule="auto"/>
        <w:jc w:val="both"/>
        <w:rPr>
          <w:b/>
          <w:i/>
          <w:color w:val="002060"/>
        </w:rPr>
      </w:pPr>
    </w:p>
    <w:p w:rsidR="00F24074" w:rsidRDefault="00F24074" w:rsidP="00F24074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 xml:space="preserve">Выезд в центр винодельческого региона – солнечную Кахетию. </w:t>
      </w:r>
    </w:p>
    <w:p w:rsidR="00F24074" w:rsidRDefault="00F24074" w:rsidP="00F24074">
      <w:pPr>
        <w:pStyle w:val="a3"/>
        <w:spacing w:line="276" w:lineRule="auto"/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 xml:space="preserve">По дороге через </w:t>
      </w:r>
      <w:proofErr w:type="spellStart"/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>Гомборский</w:t>
      </w:r>
      <w:proofErr w:type="spellEnd"/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 xml:space="preserve"> перевал Вас ожидает невероятная 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lv-LV" w:bidi="ar-SA"/>
        </w:rPr>
        <w:t>дегустация на знаменитом кахетинском заводе вин.</w:t>
      </w:r>
    </w:p>
    <w:p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Далее мы поедем к Новой  </w:t>
      </w:r>
      <w:proofErr w:type="spellStart"/>
      <w:r>
        <w:rPr>
          <w:rFonts w:ascii="Century Gothic" w:hAnsi="Century Gothic"/>
          <w:i/>
          <w:color w:val="002060"/>
          <w:lang w:val="ru-RU"/>
        </w:rPr>
        <w:t>Шуамта</w:t>
      </w:r>
      <w:proofErr w:type="spellEnd"/>
      <w:r>
        <w:rPr>
          <w:rFonts w:ascii="Century Gothic" w:hAnsi="Century Gothic"/>
          <w:i/>
          <w:color w:val="002060"/>
          <w:lang w:val="ru-RU"/>
        </w:rPr>
        <w:t xml:space="preserve">, насладимся красотами этой местности и сделаем множество памятных фото. Прибытие в Телави. </w:t>
      </w:r>
    </w:p>
    <w:p w:rsidR="00F24074" w:rsidRDefault="00F24074" w:rsidP="00F24074">
      <w:pPr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lastRenderedPageBreak/>
        <w:t xml:space="preserve">Обзорная экскурсия по Кахетинскому городу Телави. После посетим еще один </w:t>
      </w:r>
      <w:r>
        <w:rPr>
          <w:rFonts w:ascii="Century Gothic" w:hAnsi="Century Gothic"/>
          <w:b/>
          <w:i/>
          <w:color w:val="002060"/>
          <w:lang w:val="ru-RU"/>
        </w:rPr>
        <w:t>винный завод</w:t>
      </w:r>
      <w:proofErr w:type="gramStart"/>
      <w:r>
        <w:rPr>
          <w:rFonts w:ascii="Century Gothic" w:hAnsi="Century Gothic"/>
          <w:b/>
          <w:i/>
          <w:color w:val="002060"/>
          <w:lang w:val="ru-RU"/>
        </w:rPr>
        <w:t xml:space="preserve"> ,</w:t>
      </w:r>
      <w:proofErr w:type="gramEnd"/>
      <w:r>
        <w:rPr>
          <w:rFonts w:ascii="Century Gothic" w:hAnsi="Century Gothic"/>
          <w:b/>
          <w:i/>
          <w:color w:val="002060"/>
          <w:lang w:val="ru-RU"/>
        </w:rPr>
        <w:t xml:space="preserve"> </w:t>
      </w:r>
      <w:r>
        <w:rPr>
          <w:rFonts w:ascii="Century Gothic" w:hAnsi="Century Gothic"/>
          <w:i/>
          <w:color w:val="002060"/>
          <w:lang w:val="ru-RU"/>
        </w:rPr>
        <w:t>где Вас ждет дегустация кахетинского добротного вина. Уходя, Вы останетесь довольными с массой позитивных впечатлений.</w:t>
      </w:r>
      <w:r w:rsidRPr="00F240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noProof/>
          <w:color w:val="002060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1A2CB18" wp14:editId="4D561C0E">
            <wp:simplePos x="0" y="0"/>
            <wp:positionH relativeFrom="column">
              <wp:posOffset>3612515</wp:posOffset>
            </wp:positionH>
            <wp:positionV relativeFrom="paragraph">
              <wp:posOffset>134620</wp:posOffset>
            </wp:positionV>
            <wp:extent cx="2886075" cy="1943100"/>
            <wp:effectExtent l="0" t="0" r="9525" b="0"/>
            <wp:wrapSquare wrapText="bothSides"/>
            <wp:docPr id="6" name="Рисунок 6" descr="E:\Рабочий стол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cap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2060"/>
          <w:lang w:val="ru-RU"/>
        </w:rPr>
        <w:t xml:space="preserve">Далее выезд в  Сигнахи - </w:t>
      </w:r>
      <w:proofErr w:type="gramStart"/>
      <w:r>
        <w:rPr>
          <w:rFonts w:ascii="Century Gothic" w:hAnsi="Century Gothic"/>
          <w:i/>
          <w:color w:val="002060"/>
          <w:lang w:val="ru-RU"/>
        </w:rPr>
        <w:t>городе</w:t>
      </w:r>
      <w:proofErr w:type="gramEnd"/>
      <w:r>
        <w:rPr>
          <w:rFonts w:ascii="Century Gothic" w:hAnsi="Century Gothic"/>
          <w:i/>
          <w:color w:val="002060"/>
          <w:lang w:val="ru-RU"/>
        </w:rPr>
        <w:t xml:space="preserve"> любви. Этот уютный город прекрасно соединил в себе элементы </w:t>
      </w:r>
      <w:proofErr w:type="gramStart"/>
      <w:r>
        <w:rPr>
          <w:rFonts w:ascii="Century Gothic" w:hAnsi="Century Gothic"/>
          <w:i/>
          <w:color w:val="002060"/>
          <w:lang w:val="ru-RU"/>
        </w:rPr>
        <w:t>южно-итальянского</w:t>
      </w:r>
      <w:proofErr w:type="gramEnd"/>
      <w:r>
        <w:rPr>
          <w:rFonts w:ascii="Century Gothic" w:hAnsi="Century Gothic"/>
          <w:i/>
          <w:color w:val="002060"/>
          <w:lang w:val="ru-RU"/>
        </w:rPr>
        <w:t xml:space="preserve"> и грузинского архитектурных тонкостей.</w:t>
      </w:r>
    </w:p>
    <w:p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А также Вы увидите крепость Сигнахи, входящую в список самых известных и крупных крепостей Грузии. </w:t>
      </w:r>
    </w:p>
    <w:p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Посетим монастырский и епископальный комплекс Святого Георгия - женский монастырь «</w:t>
      </w:r>
      <w:proofErr w:type="spellStart"/>
      <w:r>
        <w:rPr>
          <w:rFonts w:ascii="Century Gothic" w:hAnsi="Century Gothic"/>
          <w:i/>
          <w:color w:val="002060"/>
          <w:lang w:val="ru-RU"/>
        </w:rPr>
        <w:t>Бодбе</w:t>
      </w:r>
      <w:proofErr w:type="spellEnd"/>
      <w:r>
        <w:rPr>
          <w:rFonts w:ascii="Century Gothic" w:hAnsi="Century Gothic"/>
          <w:i/>
          <w:color w:val="002060"/>
          <w:lang w:val="ru-RU"/>
        </w:rPr>
        <w:t xml:space="preserve">». Тут расположена Базилика Святой </w:t>
      </w:r>
      <w:proofErr w:type="spellStart"/>
      <w:r>
        <w:rPr>
          <w:rFonts w:ascii="Century Gothic" w:hAnsi="Century Gothic"/>
          <w:i/>
          <w:color w:val="002060"/>
          <w:lang w:val="ru-RU"/>
        </w:rPr>
        <w:t>Нино</w:t>
      </w:r>
      <w:proofErr w:type="spellEnd"/>
      <w:r>
        <w:rPr>
          <w:rFonts w:ascii="Century Gothic" w:hAnsi="Century Gothic"/>
          <w:i/>
          <w:color w:val="002060"/>
          <w:lang w:val="ru-RU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1364DB" w:rsidRPr="00F24074" w:rsidRDefault="00F24074" w:rsidP="001364DB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Возвращение в Тбилиси.</w:t>
      </w:r>
    </w:p>
    <w:p w:rsidR="00A579F0" w:rsidRPr="00146BA3" w:rsidRDefault="009B2583" w:rsidP="00A579F0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4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4906BB">
        <w:rPr>
          <w:rFonts w:ascii="Century Gothic" w:hAnsi="Century Gothic"/>
          <w:i/>
          <w:color w:val="002060"/>
          <w:lang w:val="ru-RU"/>
        </w:rPr>
        <w:t>Завтрак в отеле</w:t>
      </w:r>
      <w:r w:rsidR="001364DB" w:rsidRPr="00900C59">
        <w:rPr>
          <w:rFonts w:ascii="Century Gothic" w:hAnsi="Century Gothic"/>
          <w:color w:val="002060"/>
          <w:lang w:val="ru-RU"/>
        </w:rPr>
        <w:t>.</w:t>
      </w:r>
      <w:r w:rsidR="001364DB" w:rsidRPr="00900C59">
        <w:rPr>
          <w:rFonts w:ascii="Century Gothic" w:hAnsi="Century Gothic"/>
          <w:b/>
          <w:color w:val="002060"/>
          <w:lang w:val="ru-RU"/>
        </w:rPr>
        <w:t xml:space="preserve"> </w:t>
      </w:r>
      <w:r w:rsidR="001364DB" w:rsidRPr="00146BA3">
        <w:rPr>
          <w:rFonts w:ascii="Century Gothic" w:hAnsi="Century Gothic"/>
          <w:i/>
          <w:color w:val="002060"/>
          <w:lang w:val="ru-RU"/>
        </w:rPr>
        <w:t xml:space="preserve">Свободный день. </w:t>
      </w:r>
    </w:p>
    <w:p w:rsidR="00A579F0" w:rsidRPr="00900C59" w:rsidRDefault="00A579F0" w:rsidP="00A579F0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По желанию можно заказать факультативные экскурсии (за доп. плату): </w:t>
      </w:r>
    </w:p>
    <w:p w:rsidR="00A579F0" w:rsidRDefault="00A579F0" w:rsidP="00A579F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69263ABC" wp14:editId="7AA82445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25" name="Рисунок 25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1F847370" wp14:editId="374D59A5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26" name="Рисунок 26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2D74CD22" wp14:editId="74EE620C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F0" w:rsidRDefault="00A579F0" w:rsidP="00A579F0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1364DB" w:rsidRPr="00900C59" w:rsidRDefault="001364DB" w:rsidP="001364DB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364DB" w:rsidRPr="00900C59" w:rsidRDefault="001364DB" w:rsidP="001364DB">
      <w:pPr>
        <w:rPr>
          <w:rFonts w:ascii="Century Gothic" w:hAnsi="Century Gothic"/>
          <w:b/>
          <w:color w:val="002060"/>
        </w:rPr>
      </w:pPr>
    </w:p>
    <w:p w:rsidR="001364DB" w:rsidRPr="00900C59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Увидим красоту грузинских гор благодаря </w:t>
      </w:r>
      <w:r w:rsidR="00922DF7">
        <w:rPr>
          <w:rFonts w:ascii="Century Gothic" w:hAnsi="Century Gothic"/>
          <w:color w:val="002060"/>
          <w:lang w:val="ru-RU"/>
        </w:rPr>
        <w:t xml:space="preserve">экскурсии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Ананури – Гудаури – Казбеги </w:t>
      </w:r>
    </w:p>
    <w:p w:rsidR="001364DB" w:rsidRPr="00900C59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Познать зеленую </w:t>
      </w:r>
      <w:r w:rsidRPr="00900C59">
        <w:rPr>
          <w:rFonts w:ascii="Century Gothic" w:hAnsi="Century Gothic"/>
          <w:color w:val="002060"/>
          <w:lang w:val="ru-RU"/>
        </w:rPr>
        <w:t xml:space="preserve">горную </w:t>
      </w:r>
      <w:r w:rsidRPr="00900C59">
        <w:rPr>
          <w:rFonts w:ascii="Century Gothic" w:hAnsi="Century Gothic"/>
          <w:color w:val="002060"/>
        </w:rPr>
        <w:t xml:space="preserve">красоту Грузии, Вы сможете на экскурсии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Боржоми- Бакуриани </w:t>
      </w:r>
      <w:r w:rsidRPr="00900C59">
        <w:rPr>
          <w:rFonts w:ascii="Century Gothic" w:hAnsi="Century Gothic"/>
          <w:color w:val="002060"/>
        </w:rPr>
        <w:t>(так же Вы сможете попить целебной воды из источника Боржоми)</w:t>
      </w:r>
    </w:p>
    <w:p w:rsidR="00146BA3" w:rsidRPr="00646813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900C59">
        <w:rPr>
          <w:rFonts w:ascii="Century Gothic" w:hAnsi="Century Gothic"/>
          <w:color w:val="002060"/>
        </w:rPr>
        <w:t>История Грузии откроется перед Вами на экскурсии</w:t>
      </w:r>
      <w:r w:rsidRPr="00900C59">
        <w:rPr>
          <w:rFonts w:ascii="Century Gothic" w:hAnsi="Century Gothic"/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Гори </w:t>
      </w:r>
      <w:r w:rsidRPr="00900C59">
        <w:rPr>
          <w:rFonts w:ascii="Century Gothic" w:hAnsi="Century Gothic"/>
          <w:color w:val="002060"/>
        </w:rPr>
        <w:t>(музей Й.В. Сталина)</w:t>
      </w:r>
      <w:r w:rsidRPr="00900C59">
        <w:rPr>
          <w:rFonts w:ascii="Century Gothic" w:hAnsi="Century Gothic"/>
          <w:color w:val="002060"/>
          <w:lang w:val="ru-RU"/>
        </w:rPr>
        <w:t xml:space="preserve"> и</w:t>
      </w:r>
      <w:r w:rsidRPr="00900C59">
        <w:rPr>
          <w:rFonts w:ascii="Century Gothic" w:hAnsi="Century Gothic"/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Уплисцихе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900C59">
        <w:rPr>
          <w:rFonts w:ascii="Century Gothic" w:hAnsi="Century Gothic"/>
          <w:color w:val="002060"/>
          <w:lang w:val="ru-RU"/>
        </w:rPr>
        <w:t xml:space="preserve"> </w:t>
      </w:r>
      <w:r w:rsidRPr="00900C59">
        <w:rPr>
          <w:rFonts w:ascii="Century Gothic" w:hAnsi="Century Gothic"/>
          <w:color w:val="002060"/>
        </w:rPr>
        <w:t>каменный город</w:t>
      </w:r>
      <w:r w:rsidRPr="00C9489A">
        <w:rPr>
          <w:rFonts w:ascii="Century Gothic" w:hAnsi="Century Gothic"/>
          <w:color w:val="002060"/>
          <w:sz w:val="20"/>
          <w:szCs w:val="20"/>
          <w:lang w:val="ru-RU"/>
        </w:rPr>
        <w:t xml:space="preserve">. </w:t>
      </w:r>
    </w:p>
    <w:p w:rsidR="00146BA3" w:rsidRPr="00F24074" w:rsidRDefault="00146BA3" w:rsidP="001364DB">
      <w:pPr>
        <w:spacing w:line="276" w:lineRule="auto"/>
        <w:jc w:val="both"/>
        <w:rPr>
          <w:color w:val="002060"/>
          <w:lang w:val="ru-RU"/>
        </w:rPr>
      </w:pPr>
    </w:p>
    <w:p w:rsidR="001364DB" w:rsidRPr="0023131B" w:rsidRDefault="00F24074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3692DBC3" wp14:editId="3B059B16">
            <wp:simplePos x="0" y="0"/>
            <wp:positionH relativeFrom="column">
              <wp:posOffset>3564890</wp:posOffset>
            </wp:positionH>
            <wp:positionV relativeFrom="paragraph">
              <wp:posOffset>71120</wp:posOffset>
            </wp:positionV>
            <wp:extent cx="3048000" cy="1981200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83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5</w:t>
      </w:r>
      <w:r w:rsidR="009B2583" w:rsidRPr="004317E0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4317E0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Завтрак в отеле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. </w:t>
      </w:r>
    </w:p>
    <w:p w:rsidR="001364DB" w:rsidRPr="0023131B" w:rsidRDefault="001364DB" w:rsidP="001364DB">
      <w:pPr>
        <w:pStyle w:val="a3"/>
        <w:tabs>
          <w:tab w:val="left" w:pos="4485"/>
        </w:tabs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Освобождение номеров. </w:t>
      </w:r>
      <w:r>
        <w:rPr>
          <w:rFonts w:ascii="Century Gothic" w:hAnsi="Century Gothic"/>
          <w:i/>
          <w:color w:val="002060"/>
          <w:sz w:val="24"/>
          <w:szCs w:val="24"/>
          <w:lang w:val="ru-RU"/>
        </w:rPr>
        <w:tab/>
      </w:r>
    </w:p>
    <w:p w:rsidR="001364DB" w:rsidRPr="0023131B" w:rsidRDefault="00D76408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/>
        </w:rPr>
        <w:t>07:0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0 Трансфер на ж/д вокзал. </w:t>
      </w:r>
    </w:p>
    <w:p w:rsidR="001364DB" w:rsidRPr="004317E0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lastRenderedPageBreak/>
        <w:t>Выезд в</w:t>
      </w:r>
      <w:r w:rsidRPr="0023131B">
        <w:rPr>
          <w:rFonts w:ascii="Century Gothic" w:hAnsi="Century Gothic"/>
          <w:b/>
          <w:i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Батуми </w:t>
      </w:r>
      <w:r w:rsidR="006A4490">
        <w:rPr>
          <w:rFonts w:ascii="Century Gothic" w:hAnsi="Century Gothic"/>
          <w:i/>
          <w:color w:val="002060"/>
          <w:sz w:val="24"/>
          <w:szCs w:val="24"/>
          <w:lang w:val="ru-RU"/>
        </w:rPr>
        <w:t>на поезде (08:0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0)</w:t>
      </w:r>
      <w:r w:rsidR="004317E0" w:rsidRPr="004317E0">
        <w:rPr>
          <w:lang w:val="ru-RU"/>
        </w:rPr>
        <w:t xml:space="preserve"> </w:t>
      </w:r>
    </w:p>
    <w:p w:rsidR="001364DB" w:rsidRPr="004317E0" w:rsidRDefault="001364DB" w:rsidP="001364D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  <w:r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1</w:t>
      </w:r>
      <w:r w:rsidR="006A4490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3</w:t>
      </w:r>
      <w:r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:00 Прибытие в Батуми </w:t>
      </w:r>
    </w:p>
    <w:p w:rsidR="001364DB" w:rsidRPr="0023131B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:rsidR="001364DB" w:rsidRPr="0023131B" w:rsidRDefault="004317E0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541792B4" wp14:editId="2763F79B">
            <wp:simplePos x="0" y="0"/>
            <wp:positionH relativeFrom="column">
              <wp:posOffset>-102235</wp:posOffset>
            </wp:positionH>
            <wp:positionV relativeFrom="paragraph">
              <wp:posOffset>880745</wp:posOffset>
            </wp:positionV>
            <wp:extent cx="2895600" cy="19907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Регион бурно развив</w:t>
      </w:r>
      <w:r w:rsidR="001364D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ается, а центр региона - Батуми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="001364DB" w:rsidRPr="0023131B">
        <w:rPr>
          <w:rFonts w:ascii="Century Gothic" w:hAnsi="Century Gothic"/>
          <w:bCs/>
          <w:i/>
          <w:color w:val="002060"/>
          <w:sz w:val="24"/>
          <w:szCs w:val="24"/>
          <w:lang w:val="ru-RU"/>
        </w:rPr>
        <w:t xml:space="preserve">Здесь 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:rsidR="001364DB" w:rsidRPr="002775A4" w:rsidRDefault="001364DB" w:rsidP="001364DB">
      <w:pPr>
        <w:pStyle w:val="a3"/>
        <w:spacing w:line="276" w:lineRule="auto"/>
        <w:jc w:val="both"/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BUS - тур по Батуми.  </w:t>
      </w:r>
    </w:p>
    <w:p w:rsidR="001364DB" w:rsidRPr="0023131B" w:rsidRDefault="001364DB" w:rsidP="001364DB">
      <w:pPr>
        <w:pStyle w:val="a3"/>
        <w:spacing w:line="276" w:lineRule="auto"/>
        <w:jc w:val="both"/>
        <w:rPr>
          <w:rFonts w:ascii="Century Gothic" w:hAnsi="Century Gothic"/>
          <w:bCs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Далее размещение в отеле,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и свободное время.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*Вечером туристы отправятся на лазерное шоу -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танцующие фонтаны.</w:t>
      </w:r>
      <w:r w:rsidRPr="0023131B">
        <w:rPr>
          <w:rFonts w:ascii="Century Gothic" w:hAnsi="Century Gothic"/>
          <w:b/>
          <w:i/>
          <w:color w:val="00B0F0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3131B">
        <w:rPr>
          <w:rFonts w:ascii="Century Gothic" w:hAnsi="Century Gothic"/>
          <w:i/>
          <w:color w:val="002060"/>
          <w:lang w:val="ru-RU" w:eastAsia="ru-RU"/>
        </w:rPr>
        <w:t>Это незабываемое шоу, от которого просто невозможно оторвать глаз (</w:t>
      </w:r>
      <w:r w:rsidRPr="0023131B">
        <w:rPr>
          <w:rFonts w:ascii="Century Gothic" w:hAnsi="Century Gothic"/>
          <w:i/>
          <w:color w:val="002060"/>
          <w:lang w:val="ru-RU"/>
        </w:rPr>
        <w:t>разноцветная струя воды поднимается к небу под звуки музыки)</w:t>
      </w:r>
      <w:r>
        <w:rPr>
          <w:rFonts w:ascii="Century Gothic" w:hAnsi="Century Gothic"/>
          <w:i/>
          <w:color w:val="002060"/>
          <w:lang w:val="ru-RU"/>
        </w:rPr>
        <w:t>.</w:t>
      </w:r>
    </w:p>
    <w:p w:rsidR="001364DB" w:rsidRDefault="004317E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F4627EA" wp14:editId="51760CDB">
            <wp:simplePos x="0" y="0"/>
            <wp:positionH relativeFrom="column">
              <wp:posOffset>3231515</wp:posOffset>
            </wp:positionH>
            <wp:positionV relativeFrom="paragraph">
              <wp:posOffset>775335</wp:posOffset>
            </wp:positionV>
            <wp:extent cx="3314700" cy="1695450"/>
            <wp:effectExtent l="0" t="0" r="0" b="0"/>
            <wp:wrapSquare wrapText="bothSides"/>
            <wp:docPr id="3" name="Рисунок 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А так же туристы  посетят 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Батумскую гигантскую металлическую любовь.</w:t>
      </w:r>
      <w:r w:rsidR="001364DB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Ее автор грузинка художник/скульптор Тамара Квеситадзе.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:rsidR="001364DB" w:rsidRPr="0023131B" w:rsidRDefault="00E45DE4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Опционно: ужин в одном из лучших ресторанов города с вкуснейшими Аджарскими блюдами.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lang w:val="ru-RU" w:eastAsia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23131B">
        <w:rPr>
          <w:rFonts w:ascii="Century Gothic" w:hAnsi="Century Gothic"/>
          <w:i/>
          <w:lang w:val="ru-RU" w:eastAsia="ru-RU"/>
        </w:rPr>
        <w:t xml:space="preserve">.  </w:t>
      </w:r>
    </w:p>
    <w:p w:rsidR="001364DB" w:rsidRPr="00E45DE4" w:rsidRDefault="001364DB" w:rsidP="001364DB">
      <w:pPr>
        <w:spacing w:line="276" w:lineRule="auto"/>
        <w:jc w:val="both"/>
        <w:rPr>
          <w:i/>
          <w:lang w:val="ru-RU" w:eastAsia="ru-RU"/>
        </w:rPr>
      </w:pPr>
    </w:p>
    <w:p w:rsidR="00146BA3" w:rsidRPr="00E45DE4" w:rsidRDefault="00146BA3" w:rsidP="001364DB">
      <w:pPr>
        <w:spacing w:line="276" w:lineRule="auto"/>
        <w:jc w:val="both"/>
        <w:rPr>
          <w:i/>
          <w:lang w:val="ru-RU" w:eastAsia="ru-RU"/>
        </w:rPr>
      </w:pPr>
    </w:p>
    <w:p w:rsidR="001364DB" w:rsidRPr="0023131B" w:rsidRDefault="009B2583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6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 w:rsidRPr="0023131B">
        <w:rPr>
          <w:rFonts w:ascii="Century Gothic" w:hAnsi="Century Gothic"/>
          <w:i/>
          <w:color w:val="002060"/>
          <w:lang w:val="ru-RU"/>
        </w:rPr>
        <w:t>.</w:t>
      </w:r>
    </w:p>
    <w:p w:rsidR="001364DB" w:rsidRPr="0023131B" w:rsidRDefault="004317E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819400" cy="22288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Первое, что мы посетим сегодня –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Ботанический Сад.</w:t>
      </w:r>
      <w:r w:rsidR="001364DB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</w:t>
      </w:r>
      <w:r w:rsidR="001364DB" w:rsidRPr="0023131B">
        <w:rPr>
          <w:rFonts w:ascii="Century Gothic" w:hAnsi="Century Gothic"/>
          <w:i/>
          <w:color w:val="002060"/>
          <w:lang w:val="ru-RU"/>
        </w:rPr>
        <w:lastRenderedPageBreak/>
        <w:t xml:space="preserve">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города, побережья и гор. Неподалеку  располагается известный Зелёный мыс, который включает в себя одни из самых красивых аджарских пляжей. </w:t>
      </w:r>
    </w:p>
    <w:p w:rsidR="001364DB" w:rsidRPr="002775A4" w:rsidRDefault="001364DB" w:rsidP="001364DB">
      <w:pPr>
        <w:spacing w:line="276" w:lineRule="auto"/>
        <w:jc w:val="both"/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Далее выезд в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горную Аджарию.</w:t>
      </w:r>
    </w:p>
    <w:p w:rsidR="001364DB" w:rsidRPr="0023131B" w:rsidRDefault="00300CB1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55168" behindDoc="0" locked="0" layoutInCell="1" allowOverlap="1" wp14:anchorId="37D6C56C" wp14:editId="456096A0">
            <wp:simplePos x="0" y="0"/>
            <wp:positionH relativeFrom="column">
              <wp:posOffset>3631565</wp:posOffset>
            </wp:positionH>
            <wp:positionV relativeFrom="paragraph">
              <wp:posOffset>475615</wp:posOffset>
            </wp:positionV>
            <wp:extent cx="3248025" cy="1875155"/>
            <wp:effectExtent l="38100" t="38100" r="47625" b="29845"/>
            <wp:wrapSquare wrapText="bothSides"/>
            <wp:docPr id="5" name="Рисунок 5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>Необычные зрелища позволяют любоваться горным ландшафтом, расположенным на высоте 2500 метр</w:t>
      </w:r>
      <w:r w:rsidR="00146BA3">
        <w:rPr>
          <w:rFonts w:ascii="Century Gothic" w:hAnsi="Century Gothic"/>
          <w:i/>
          <w:color w:val="002060"/>
          <w:lang w:val="ru-RU"/>
        </w:rPr>
        <w:t>ов над уровнем моря. По дороге В</w:t>
      </w:r>
      <w:r w:rsidR="001364DB" w:rsidRPr="0023131B">
        <w:rPr>
          <w:rFonts w:ascii="Century Gothic" w:hAnsi="Century Gothic"/>
          <w:i/>
          <w:color w:val="002060"/>
          <w:lang w:val="ru-RU"/>
        </w:rPr>
        <w:t>ы с</w:t>
      </w:r>
      <w:r w:rsidR="001364DB" w:rsidRPr="0023131B">
        <w:rPr>
          <w:rFonts w:ascii="Century Gothic" w:hAnsi="Century Gothic"/>
          <w:i/>
          <w:color w:val="002060"/>
        </w:rPr>
        <w:t xml:space="preserve">можете увидеть великолепные горные леса, самую длинную реку Аджарии – Аджарисцкали, также </w:t>
      </w:r>
      <w:r w:rsidR="001364DB" w:rsidRPr="0023131B">
        <w:rPr>
          <w:rFonts w:ascii="Century Gothic" w:hAnsi="Century Gothic"/>
          <w:i/>
          <w:color w:val="002060"/>
          <w:lang w:val="ru-RU"/>
        </w:rPr>
        <w:t>В</w:t>
      </w:r>
      <w:r w:rsidR="001364DB" w:rsidRPr="0023131B">
        <w:rPr>
          <w:rFonts w:ascii="Century Gothic" w:hAnsi="Century Gothic"/>
          <w:i/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:rsidR="001364DB" w:rsidRPr="00923414" w:rsidRDefault="001364DB" w:rsidP="001364DB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lv-LV" w:eastAsia="lv-LV" w:bidi="ar-SA"/>
        </w:rPr>
      </w:pPr>
      <w:r w:rsidRPr="00923414">
        <w:rPr>
          <w:rFonts w:ascii="Century Gothic" w:hAnsi="Century Gothic"/>
          <w:b/>
          <w:i/>
          <w:color w:val="002060"/>
          <w:sz w:val="24"/>
          <w:szCs w:val="24"/>
          <w:lang w:val="lv-LV" w:eastAsia="lv-LV" w:bidi="ar-SA"/>
        </w:rPr>
        <w:t xml:space="preserve">Далее нас ожидает дегустация уникальных аджарских вин в винном погребе в Батуми. </w:t>
      </w:r>
    </w:p>
    <w:p w:rsidR="001364DB" w:rsidRPr="007E5AB0" w:rsidRDefault="001364DB" w:rsidP="007E5AB0">
      <w:pPr>
        <w:spacing w:line="276" w:lineRule="auto"/>
        <w:jc w:val="both"/>
        <w:rPr>
          <w:rFonts w:ascii="Century Gothic" w:hAnsi="Century Gothic"/>
          <w:i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Свободный вечер в Батуми. 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23131B">
        <w:rPr>
          <w:rFonts w:ascii="Century Gothic" w:hAnsi="Century Gothic"/>
          <w:i/>
          <w:lang w:val="ru-RU"/>
        </w:rPr>
        <w:t>.</w:t>
      </w:r>
    </w:p>
    <w:p w:rsidR="00300CB1" w:rsidRDefault="00300CB1" w:rsidP="00300CB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300CB1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7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:rsidR="00300CB1" w:rsidRPr="00CC2CF8" w:rsidRDefault="00300CB1" w:rsidP="00300CB1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посещением пещер: Прометей или Сатаплия</w:t>
      </w:r>
      <w:r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</w:t>
      </w:r>
      <w:proofErr w:type="spellStart"/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Мартвили</w:t>
      </w:r>
      <w:proofErr w:type="spellEnd"/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»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300CB1" w:rsidRPr="00313114" w:rsidRDefault="00300CB1" w:rsidP="00300CB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1364DB" w:rsidRPr="0023131B" w:rsidRDefault="00300CB1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8 </w:t>
      </w:r>
      <w:r w:rsidR="009B2583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>
        <w:rPr>
          <w:rFonts w:ascii="Century Gothic" w:hAnsi="Century Gothic"/>
          <w:i/>
          <w:color w:val="002060"/>
          <w:lang w:val="ru-RU"/>
        </w:rPr>
        <w:t>.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07:00 Освобождение номеров и трансфер на </w:t>
      </w:r>
      <w:r>
        <w:rPr>
          <w:rFonts w:ascii="Century Gothic" w:hAnsi="Century Gothic"/>
          <w:i/>
          <w:color w:val="002060"/>
          <w:lang w:val="ru-RU"/>
        </w:rPr>
        <w:t xml:space="preserve"> </w:t>
      </w:r>
      <w:r w:rsidRPr="0023131B">
        <w:rPr>
          <w:rFonts w:ascii="Century Gothic" w:hAnsi="Century Gothic"/>
          <w:i/>
          <w:color w:val="002060"/>
          <w:lang w:val="ru-RU"/>
        </w:rPr>
        <w:t xml:space="preserve">ж/д Батуми.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>Переезд на комфортабельном поезде Батуми-Тбилиси.</w:t>
      </w:r>
    </w:p>
    <w:p w:rsidR="001364DB" w:rsidRPr="0023131B" w:rsidRDefault="006A449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12:25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Прибытие в Тбилиси и трансфер в аэропорт Тбилиси</w:t>
      </w:r>
      <w:r w:rsidR="00146BA3">
        <w:rPr>
          <w:rFonts w:ascii="Century Gothic" w:hAnsi="Century Gothic"/>
          <w:i/>
          <w:color w:val="002060"/>
          <w:lang w:val="ru-RU"/>
        </w:rPr>
        <w:t>.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Завершение обслуживания. Счастливое возвращение домой. </w:t>
      </w:r>
    </w:p>
    <w:p w:rsidR="001364DB" w:rsidRDefault="001364DB" w:rsidP="001364DB">
      <w:pPr>
        <w:spacing w:line="276" w:lineRule="auto"/>
        <w:jc w:val="both"/>
        <w:rPr>
          <w:color w:val="002060"/>
          <w:lang w:val="ru-RU"/>
        </w:rPr>
      </w:pPr>
    </w:p>
    <w:p w:rsidR="001364DB" w:rsidRPr="00922DF7" w:rsidRDefault="001364DB" w:rsidP="001364DB">
      <w:pPr>
        <w:rPr>
          <w:rFonts w:ascii="Comic Sans MS" w:hAnsi="Comic Sans MS"/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   ЦЕНЫ УКАЗАНЫ ЗА ЧЕЛОВЕКА В НОМЕРЕ ЗА ВЕСЬ ТУР, в USD  </w:t>
      </w:r>
    </w:p>
    <w:tbl>
      <w:tblPr>
        <w:tblStyle w:val="-2"/>
        <w:tblpPr w:leftFromText="180" w:rightFromText="180" w:vertAnchor="text" w:horzAnchor="margin" w:tblpXSpec="center" w:tblpY="134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701"/>
      </w:tblGrid>
      <w:tr w:rsidR="00922DF7" w:rsidRPr="008F582D" w:rsidTr="0092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9078A"/>
            <w:hideMark/>
          </w:tcPr>
          <w:p w:rsidR="001364DB" w:rsidRPr="008F582D" w:rsidRDefault="001364DB" w:rsidP="008F58BF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8F582D">
              <w:rPr>
                <w:rFonts w:ascii="Comic Sans MS" w:hAnsi="Comic Sans MS"/>
                <w:sz w:val="22"/>
                <w:szCs w:val="20"/>
              </w:rPr>
              <w:t>Проживание в Тбилиси</w:t>
            </w:r>
            <w:r w:rsidRPr="008F582D">
              <w:rPr>
                <w:rFonts w:ascii="Comic Sans MS" w:hAnsi="Comic Sans MS"/>
                <w:sz w:val="22"/>
                <w:szCs w:val="20"/>
                <w:lang w:val="ru-RU"/>
              </w:rPr>
              <w:t xml:space="preserve"> и </w:t>
            </w:r>
            <w:r w:rsidRPr="008F582D">
              <w:rPr>
                <w:rFonts w:ascii="Comic Sans MS" w:hAnsi="Comic Sans MS"/>
                <w:sz w:val="22"/>
                <w:szCs w:val="20"/>
              </w:rPr>
              <w:t xml:space="preserve"> Батуми 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8F582D" w:rsidRDefault="001364DB" w:rsidP="008F58BF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DBL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A9078A"/>
          </w:tcPr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TWIN</w:t>
            </w:r>
            <w:r w:rsidRPr="008F582D">
              <w:rPr>
                <w:rFonts w:ascii="Comic Sans MS" w:hAnsi="Comic Sans MS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TRPL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val="ru-RU"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</w:p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bCs w:val="0"/>
                <w:sz w:val="22"/>
                <w:szCs w:val="20"/>
                <w:lang w:val="en-US" w:eastAsia="ru-RU"/>
              </w:rPr>
              <w:t>SNGL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</w:tr>
      <w:tr w:rsidR="001364DB" w:rsidRPr="0076688B" w:rsidTr="0092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1364DB" w:rsidRPr="0076688B" w:rsidRDefault="001364DB" w:rsidP="008F58BF">
            <w:pPr>
              <w:spacing w:after="200" w:line="276" w:lineRule="auto"/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</w:pP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 xml:space="preserve">Тбилиси: </w:t>
            </w:r>
            <w:r w:rsidRPr="0076688B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«Альянс»</w:t>
            </w:r>
          </w:p>
          <w:p w:rsidR="001364DB" w:rsidRPr="00922DF7" w:rsidRDefault="001364DB" w:rsidP="002E071E">
            <w:pPr>
              <w:spacing w:after="200" w:line="276" w:lineRule="auto"/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</w:pP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 xml:space="preserve">Батуми: </w:t>
            </w:r>
            <w:r w:rsidRPr="0076688B">
              <w:rPr>
                <w:rFonts w:ascii="Comic Sans MS" w:hAnsi="Comic Sans MS"/>
                <w:bCs w:val="0"/>
                <w:color w:val="0000CC"/>
                <w:sz w:val="22"/>
                <w:szCs w:val="20"/>
              </w:rPr>
              <w:t>«</w:t>
            </w:r>
            <w:r w:rsidR="002E071E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Элио Инн</w:t>
            </w: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>»</w:t>
            </w:r>
            <w:r>
              <w:rPr>
                <w:rFonts w:ascii="Comic Sans MS" w:hAnsi="Comic Sans MS"/>
                <w:color w:val="0000CC"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1364DB" w:rsidRPr="0076688B" w:rsidRDefault="001364DB" w:rsidP="00F24074">
            <w:pPr>
              <w:spacing w:after="192"/>
              <w:ind w:left="141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4</w:t>
            </w:r>
            <w:r w:rsidR="00661CDE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2</w:t>
            </w:r>
            <w:r w:rsidR="00F24074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6</w:t>
            </w:r>
            <w:r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  <w:r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  <w:br/>
            </w:r>
          </w:p>
        </w:tc>
        <w:tc>
          <w:tcPr>
            <w:tcW w:w="1701" w:type="dxa"/>
          </w:tcPr>
          <w:p w:rsidR="001364DB" w:rsidRPr="0076688B" w:rsidRDefault="00F24074" w:rsidP="008F58BF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436</w:t>
            </w:r>
            <w:r w:rsidR="001364DB"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</w:p>
        </w:tc>
        <w:tc>
          <w:tcPr>
            <w:tcW w:w="1701" w:type="dxa"/>
            <w:hideMark/>
          </w:tcPr>
          <w:p w:rsidR="001364DB" w:rsidRPr="0076688B" w:rsidRDefault="00F24074" w:rsidP="00661CD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399</w:t>
            </w:r>
            <w:r w:rsidR="001364DB"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  <w:r w:rsidR="001364DB"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br/>
            </w:r>
          </w:p>
        </w:tc>
        <w:tc>
          <w:tcPr>
            <w:tcW w:w="1701" w:type="dxa"/>
            <w:hideMark/>
          </w:tcPr>
          <w:p w:rsidR="001364DB" w:rsidRPr="0076688B" w:rsidRDefault="001364DB" w:rsidP="00F24074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5</w:t>
            </w:r>
            <w:r w:rsidR="00F24074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44</w:t>
            </w:r>
            <w:r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  <w:r w:rsidRPr="0076688B"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br/>
            </w:r>
          </w:p>
        </w:tc>
      </w:tr>
      <w:tr w:rsidR="00061D69" w:rsidRPr="0076688B" w:rsidTr="00922DF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61D69" w:rsidRPr="00061D69" w:rsidRDefault="00061D69" w:rsidP="008F58BF">
            <w:pPr>
              <w:spacing w:after="200" w:line="276" w:lineRule="auto"/>
              <w:rPr>
                <w:rFonts w:ascii="Comic Sans MS" w:hAnsi="Comic Sans MS"/>
                <w:color w:val="0000CC"/>
                <w:sz w:val="22"/>
                <w:szCs w:val="20"/>
                <w:lang w:val="ru-RU"/>
              </w:rPr>
            </w:pPr>
            <w:r w:rsidRPr="00061D69">
              <w:rPr>
                <w:rFonts w:ascii="Comic Sans MS" w:hAnsi="Comic Sans MS"/>
                <w:color w:val="FF0000"/>
                <w:sz w:val="22"/>
                <w:szCs w:val="20"/>
                <w:lang w:val="ru-RU"/>
              </w:rPr>
              <w:t>Стоимость тура с учетом вылета из Батуми!</w:t>
            </w:r>
          </w:p>
        </w:tc>
        <w:tc>
          <w:tcPr>
            <w:tcW w:w="1701" w:type="dxa"/>
          </w:tcPr>
          <w:p w:rsidR="00061D69" w:rsidRPr="00061D69" w:rsidRDefault="00061D69" w:rsidP="00061D69">
            <w:pPr>
              <w:spacing w:after="192"/>
              <w:ind w:left="141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413</w:t>
            </w: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</w:p>
        </w:tc>
        <w:tc>
          <w:tcPr>
            <w:tcW w:w="1701" w:type="dxa"/>
          </w:tcPr>
          <w:p w:rsidR="00061D69" w:rsidRPr="00061D69" w:rsidRDefault="00061D69" w:rsidP="008F58BF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423$</w:t>
            </w:r>
          </w:p>
        </w:tc>
        <w:tc>
          <w:tcPr>
            <w:tcW w:w="1701" w:type="dxa"/>
          </w:tcPr>
          <w:p w:rsidR="00061D69" w:rsidRPr="00061D69" w:rsidRDefault="00061D69" w:rsidP="00661CD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389$</w:t>
            </w:r>
          </w:p>
        </w:tc>
        <w:tc>
          <w:tcPr>
            <w:tcW w:w="1701" w:type="dxa"/>
          </w:tcPr>
          <w:p w:rsidR="00061D69" w:rsidRPr="00061D69" w:rsidRDefault="00061D69" w:rsidP="00F24074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531$</w:t>
            </w:r>
          </w:p>
        </w:tc>
      </w:tr>
    </w:tbl>
    <w:p w:rsidR="001364DB" w:rsidRPr="00922DF7" w:rsidRDefault="001364DB" w:rsidP="001364DB">
      <w:pPr>
        <w:rPr>
          <w:rFonts w:ascii="Comic Sans MS" w:hAnsi="Comic Sans MS"/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22640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br/>
      </w:r>
      <w:r w:rsidRPr="00922DF7"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входит: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Трансфер в аэропорт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Тбилиси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 и обратно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(под все рейсы</w:t>
      </w:r>
      <w:r w:rsidR="0008215A" w:rsidRPr="0008215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F24074">
        <w:rPr>
          <w:rStyle w:val="a4"/>
          <w:rFonts w:ascii="Century Gothic" w:hAnsi="Century Gothic"/>
          <w:b w:val="0"/>
          <w:color w:val="002060"/>
          <w:lang w:val="ru-RU"/>
        </w:rPr>
        <w:t xml:space="preserve">только </w:t>
      </w:r>
      <w:r w:rsidR="0008215A">
        <w:rPr>
          <w:rStyle w:val="a4"/>
          <w:rFonts w:ascii="Century Gothic" w:hAnsi="Century Gothic"/>
          <w:b w:val="0"/>
          <w:color w:val="002060"/>
          <w:lang w:val="ru-RU"/>
        </w:rPr>
        <w:t>в даты тура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)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Проживание в гостиницах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6A4490">
        <w:rPr>
          <w:rStyle w:val="a4"/>
          <w:rFonts w:ascii="Century Gothic" w:hAnsi="Century Gothic"/>
          <w:b w:val="0"/>
          <w:color w:val="002060"/>
          <w:lang w:val="ru-RU"/>
        </w:rPr>
        <w:t>3* по маршруту с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«ВВ»</w:t>
      </w:r>
      <w:r w:rsidR="006A4490">
        <w:rPr>
          <w:rStyle w:val="a4"/>
          <w:rFonts w:ascii="Century Gothic" w:hAnsi="Century Gothic"/>
          <w:b w:val="0"/>
          <w:color w:val="002060"/>
          <w:lang w:val="ru-RU"/>
        </w:rPr>
        <w:t xml:space="preserve"> питанием 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Все в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ходные билеты 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Подъемники в Тбилиси</w:t>
      </w:r>
    </w:p>
    <w:p w:rsidR="001364DB" w:rsidRPr="00F24074" w:rsidRDefault="00F24074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color w:val="002060"/>
        </w:rPr>
      </w:pPr>
      <w:r w:rsidRPr="00F24074">
        <w:rPr>
          <w:rStyle w:val="a4"/>
          <w:rFonts w:ascii="Century Gothic" w:hAnsi="Century Gothic"/>
          <w:color w:val="002060"/>
          <w:lang w:val="ru-RU"/>
        </w:rPr>
        <w:t xml:space="preserve">2 </w:t>
      </w:r>
      <w:r w:rsidR="001364DB" w:rsidRPr="00F24074">
        <w:rPr>
          <w:rStyle w:val="a4"/>
          <w:rFonts w:ascii="Century Gothic" w:hAnsi="Century Gothic"/>
          <w:color w:val="002060"/>
        </w:rPr>
        <w:t>Дегустации вин</w:t>
      </w:r>
      <w:r w:rsidR="001364DB" w:rsidRPr="00F24074">
        <w:rPr>
          <w:rStyle w:val="a4"/>
          <w:rFonts w:ascii="Century Gothic" w:hAnsi="Century Gothic"/>
          <w:color w:val="002060"/>
          <w:lang w:val="ru-RU"/>
        </w:rPr>
        <w:t xml:space="preserve"> </w:t>
      </w:r>
      <w:r w:rsidR="001364DB" w:rsidRPr="00F24074">
        <w:rPr>
          <w:rStyle w:val="a4"/>
          <w:rFonts w:ascii="Century Gothic" w:hAnsi="Century Gothic"/>
          <w:color w:val="002060"/>
        </w:rPr>
        <w:t>в Кахетии</w:t>
      </w:r>
      <w:r w:rsidR="001364DB" w:rsidRPr="00F24074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Дегустация Аджарских вин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Обед во Мцхета + дегустации вина и чачи + </w:t>
      </w:r>
      <w:r w:rsidR="002E071E">
        <w:rPr>
          <w:rStyle w:val="a4"/>
          <w:rFonts w:ascii="Century Gothic" w:hAnsi="Century Gothic"/>
          <w:b w:val="0"/>
          <w:color w:val="002060"/>
          <w:lang w:val="ru-RU"/>
        </w:rPr>
        <w:t>мастер класс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грузинской кухни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Посещение Ботанического Сада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Ж/д билеты на поезд Тбилиси-Батуми-Тбилиси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1364DB" w:rsidRPr="00F22640" w:rsidRDefault="001364DB" w:rsidP="00922DF7">
      <w:pPr>
        <w:spacing w:line="276" w:lineRule="auto"/>
        <w:ind w:left="360"/>
        <w:rPr>
          <w:rStyle w:val="a4"/>
          <w:rFonts w:ascii="Century Gothic" w:hAnsi="Century Gothic"/>
          <w:b w:val="0"/>
          <w:color w:val="002060"/>
        </w:rPr>
      </w:pPr>
    </w:p>
    <w:p w:rsidR="001364DB" w:rsidRPr="00D929D2" w:rsidRDefault="001364DB" w:rsidP="001364DB">
      <w:pPr>
        <w:ind w:left="360"/>
        <w:rPr>
          <w:rStyle w:val="a4"/>
          <w:b w:val="0"/>
        </w:rPr>
      </w:pPr>
    </w:p>
    <w:p w:rsidR="001364DB" w:rsidRPr="00922DF7" w:rsidRDefault="001364DB" w:rsidP="001364DB">
      <w:pPr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не входит:</w:t>
      </w:r>
    </w:p>
    <w:p w:rsidR="001364DB" w:rsidRPr="00F22640" w:rsidRDefault="001364DB" w:rsidP="001364DB">
      <w:pPr>
        <w:pStyle w:val="a6"/>
        <w:numPr>
          <w:ilvl w:val="0"/>
          <w:numId w:val="5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Авиа перелет</w:t>
      </w:r>
    </w:p>
    <w:p w:rsidR="001364DB" w:rsidRPr="00F22640" w:rsidRDefault="001364DB" w:rsidP="001364DB">
      <w:pPr>
        <w:pStyle w:val="a6"/>
        <w:numPr>
          <w:ilvl w:val="0"/>
          <w:numId w:val="5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Карманные расходы</w:t>
      </w:r>
      <w:r w:rsidR="00922DF7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1364DB" w:rsidRPr="00F22640" w:rsidRDefault="001364DB" w:rsidP="001364DB">
      <w:pPr>
        <w:pStyle w:val="a6"/>
        <w:numPr>
          <w:ilvl w:val="0"/>
          <w:numId w:val="5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Чаевые гидам и водителям</w:t>
      </w:r>
    </w:p>
    <w:p w:rsidR="001364DB" w:rsidRPr="00536312" w:rsidRDefault="001364DB" w:rsidP="001364DB">
      <w:pPr>
        <w:pStyle w:val="a6"/>
        <w:ind w:left="360"/>
        <w:rPr>
          <w:rStyle w:val="a4"/>
          <w:b w:val="0"/>
          <w:color w:val="002060"/>
        </w:rPr>
      </w:pPr>
    </w:p>
    <w:p w:rsidR="001364DB" w:rsidRPr="005176B9" w:rsidRDefault="001364DB" w:rsidP="001364DB">
      <w:pPr>
        <w:pStyle w:val="a6"/>
        <w:ind w:left="360"/>
        <w:rPr>
          <w:rFonts w:ascii="Verdana" w:hAnsi="Verdana"/>
          <w:b/>
          <w:bCs/>
          <w:lang w:val="ru-RU"/>
        </w:rPr>
      </w:pPr>
    </w:p>
    <w:p w:rsidR="001364DB" w:rsidRDefault="001364DB" w:rsidP="001364DB">
      <w:pPr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26"/>
          <w:szCs w:val="26"/>
        </w:rPr>
        <w:t xml:space="preserve">** </w:t>
      </w:r>
      <w:r>
        <w:rPr>
          <w:rFonts w:ascii="Comic Sans MS" w:hAnsi="Comic Sans MS"/>
          <w:b/>
          <w:i/>
          <w:color w:val="FF0000"/>
          <w:sz w:val="26"/>
          <w:szCs w:val="26"/>
          <w:lang w:val="uk-UA"/>
        </w:rPr>
        <w:t>Увидеть достопримечательности вечернего Батуми: фонтан</w:t>
      </w:r>
      <w:r>
        <w:rPr>
          <w:rFonts w:ascii="Comic Sans MS" w:hAnsi="Comic Sans MS"/>
          <w:b/>
          <w:i/>
          <w:color w:val="FF0000"/>
          <w:sz w:val="26"/>
          <w:szCs w:val="26"/>
        </w:rPr>
        <w:t>ы</w:t>
      </w:r>
      <w:r>
        <w:rPr>
          <w:rFonts w:ascii="Comic Sans MS" w:hAnsi="Comic Sans MS"/>
          <w:b/>
          <w:i/>
          <w:color w:val="FF0000"/>
          <w:sz w:val="26"/>
          <w:szCs w:val="26"/>
          <w:lang w:val="uk-UA"/>
        </w:rPr>
        <w:t xml:space="preserve"> и Статую Любви,  возможно только при </w:t>
      </w:r>
      <w:r>
        <w:rPr>
          <w:rFonts w:ascii="Comic Sans MS" w:hAnsi="Comic Sans MS"/>
          <w:b/>
          <w:i/>
          <w:color w:val="FF0000"/>
          <w:sz w:val="26"/>
          <w:szCs w:val="26"/>
        </w:rPr>
        <w:t>хороших погодных условиях.</w:t>
      </w:r>
    </w:p>
    <w:p w:rsidR="00061D69" w:rsidRDefault="00061D69" w:rsidP="001364DB">
      <w:pPr>
        <w:rPr>
          <w:rFonts w:ascii="Comic Sans MS" w:hAnsi="Comic Sans MS"/>
          <w:b/>
          <w:i/>
          <w:color w:val="FF0000"/>
          <w:sz w:val="26"/>
          <w:szCs w:val="26"/>
        </w:rPr>
      </w:pPr>
    </w:p>
    <w:p w:rsidR="001364DB" w:rsidRDefault="001A3984" w:rsidP="001364DB">
      <w:pPr>
        <w:rPr>
          <w:rFonts w:ascii="Comic Sans MS" w:hAnsi="Comic Sans MS"/>
          <w:b/>
          <w:i/>
          <w:color w:val="FF0000"/>
          <w:sz w:val="26"/>
          <w:szCs w:val="26"/>
          <w:lang w:val="ru-RU"/>
        </w:rPr>
      </w:pPr>
      <w:r>
        <w:rPr>
          <w:rFonts w:ascii="Verdana" w:hAnsi="Verdana"/>
          <w:b/>
          <w:color w:val="FF0000"/>
          <w:sz w:val="20"/>
          <w:szCs w:val="20"/>
          <w:lang w:bidi="en-US"/>
        </w:rPr>
        <w:t>!!!ВАЖНО</w:t>
      </w:r>
      <w:r w:rsidR="00061D69">
        <w:rPr>
          <w:rFonts w:ascii="Verdana" w:hAnsi="Verdana"/>
          <w:b/>
          <w:color w:val="FF0000"/>
          <w:sz w:val="20"/>
          <w:szCs w:val="20"/>
          <w:lang w:bidi="en-US"/>
        </w:rPr>
        <w:br/>
      </w:r>
      <w:r w:rsidR="00061D69"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061D69"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061D69"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t xml:space="preserve">Групповые трансферы осуществляются только в гарантированные дни заездов: 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заезда: с 10:00(утро) до 4:00(утро) следующего дня (например: с 10:00 в пятницу до 04:00 в субботу) 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выезда: до 22:30 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Перенос трансфера на другой день оплачивается дополнительно! 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061D69" w:rsidRPr="00B51DDA">
        <w:rPr>
          <w:rFonts w:ascii="Verdana" w:hAnsi="Verdana"/>
          <w:b/>
          <w:color w:val="FF0000"/>
          <w:sz w:val="20"/>
          <w:szCs w:val="20"/>
          <w:lang w:bidi="en-US"/>
        </w:rPr>
        <w:t xml:space="preserve">Если гарантированный день заезда </w:t>
      </w:r>
      <w:r w:rsidR="00061D69">
        <w:rPr>
          <w:rFonts w:ascii="Verdana" w:hAnsi="Verdana"/>
          <w:b/>
          <w:color w:val="FF0000"/>
          <w:sz w:val="20"/>
          <w:szCs w:val="20"/>
          <w:lang w:val="ru-RU" w:bidi="en-US"/>
        </w:rPr>
        <w:t>ВОСКРЕСЕНЬЕ</w:t>
      </w:r>
      <w:r w:rsidR="00061D69" w:rsidRPr="00B51DDA">
        <w:rPr>
          <w:rFonts w:ascii="Verdana" w:hAnsi="Verdana"/>
          <w:b/>
          <w:color w:val="FF0000"/>
          <w:sz w:val="20"/>
          <w:szCs w:val="20"/>
          <w:lang w:bidi="en-US"/>
        </w:rPr>
        <w:t xml:space="preserve">, и турист прилетает в ночь с </w:t>
      </w:r>
      <w:r w:rsidR="00061D69">
        <w:rPr>
          <w:rFonts w:ascii="Verdana" w:hAnsi="Verdana"/>
          <w:b/>
          <w:color w:val="FF0000"/>
          <w:sz w:val="20"/>
          <w:szCs w:val="20"/>
          <w:lang w:val="ru-RU" w:bidi="en-US"/>
        </w:rPr>
        <w:t>субботы</w:t>
      </w:r>
      <w:r w:rsidR="00061D69" w:rsidRPr="00B51DDA">
        <w:rPr>
          <w:rFonts w:ascii="Verdana" w:hAnsi="Verdana"/>
          <w:b/>
          <w:color w:val="FF0000"/>
          <w:sz w:val="20"/>
          <w:szCs w:val="20"/>
          <w:lang w:bidi="en-US"/>
        </w:rPr>
        <w:t xml:space="preserve"> на </w:t>
      </w:r>
      <w:r w:rsidR="00061D69">
        <w:rPr>
          <w:rFonts w:ascii="Verdana" w:hAnsi="Verdana"/>
          <w:b/>
          <w:color w:val="FF0000"/>
          <w:sz w:val="20"/>
          <w:szCs w:val="20"/>
          <w:lang w:val="ru-RU" w:bidi="en-US"/>
        </w:rPr>
        <w:t>воскресенье</w:t>
      </w:r>
      <w:r w:rsidR="00061D69" w:rsidRPr="00B51DDA">
        <w:rPr>
          <w:rFonts w:ascii="Verdana" w:hAnsi="Verdana"/>
          <w:b/>
          <w:color w:val="FF0000"/>
          <w:sz w:val="20"/>
          <w:szCs w:val="20"/>
          <w:lang w:bidi="en-US"/>
        </w:rPr>
        <w:t>, это считается не групповой трансфер, и он должен будет доплатить, как за трансфер, так и за дополнительную ночь в отеле!</w:t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061D69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:rsidR="001364DB" w:rsidRPr="00505F05" w:rsidRDefault="001364DB" w:rsidP="001364DB">
      <w:pPr>
        <w:rPr>
          <w:rFonts w:eastAsiaTheme="minorHAnsi"/>
          <w:b/>
          <w:lang w:val="ru-RU" w:eastAsia="en-US"/>
        </w:rPr>
      </w:pPr>
    </w:p>
    <w:p w:rsidR="0066339B" w:rsidRPr="00B13229" w:rsidRDefault="001364DB" w:rsidP="00AE5238">
      <w:pPr>
        <w:shd w:val="clear" w:color="auto" w:fill="CC0099"/>
        <w:rPr>
          <w:rFonts w:eastAsiaTheme="minorHAnsi"/>
          <w:b/>
          <w:lang w:val="ru-RU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E5238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НЕПРЕМЕ</w:t>
      </w:r>
      <w:r w:rsidR="0017381D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ННО МЫ ЖДЁ</w:t>
      </w:r>
      <w:r w:rsidRPr="00AE5238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 </w:t>
      </w:r>
      <w:r w:rsidR="00B13229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ВАС В ГРУЗИ</w:t>
      </w:r>
      <w:r w:rsidR="00B13229">
        <w:rPr>
          <w:rStyle w:val="a4"/>
          <w:rFonts w:ascii="Monotype Corsiva" w:hAnsi="Monotype Corsiva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</w:p>
    <w:sectPr w:rsidR="0066339B" w:rsidRPr="00B13229" w:rsidSect="00CA35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A94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D772D"/>
    <w:multiLevelType w:val="hybridMultilevel"/>
    <w:tmpl w:val="95BA68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AB36DA0E"/>
    <w:lvl w:ilvl="0" w:tplc="031EDFF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A"/>
    <w:rsid w:val="00061D69"/>
    <w:rsid w:val="0008215A"/>
    <w:rsid w:val="00134349"/>
    <w:rsid w:val="001364DB"/>
    <w:rsid w:val="00137A80"/>
    <w:rsid w:val="00146BA3"/>
    <w:rsid w:val="0017381D"/>
    <w:rsid w:val="001A3984"/>
    <w:rsid w:val="002775A4"/>
    <w:rsid w:val="002E071E"/>
    <w:rsid w:val="002F27CF"/>
    <w:rsid w:val="00300CB1"/>
    <w:rsid w:val="004317E0"/>
    <w:rsid w:val="00646813"/>
    <w:rsid w:val="00661CDE"/>
    <w:rsid w:val="0066339B"/>
    <w:rsid w:val="006929B1"/>
    <w:rsid w:val="006A4490"/>
    <w:rsid w:val="00706B7E"/>
    <w:rsid w:val="0079774B"/>
    <w:rsid w:val="007E1D6C"/>
    <w:rsid w:val="007E5AB0"/>
    <w:rsid w:val="00922DF7"/>
    <w:rsid w:val="009B2583"/>
    <w:rsid w:val="00A579F0"/>
    <w:rsid w:val="00A63318"/>
    <w:rsid w:val="00AE5238"/>
    <w:rsid w:val="00B13229"/>
    <w:rsid w:val="00CA354A"/>
    <w:rsid w:val="00D76408"/>
    <w:rsid w:val="00E45DE4"/>
    <w:rsid w:val="00EC33C7"/>
    <w:rsid w:val="00F2407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Yasya</cp:lastModifiedBy>
  <cp:revision>7</cp:revision>
  <dcterms:created xsi:type="dcterms:W3CDTF">2021-03-08T13:50:00Z</dcterms:created>
  <dcterms:modified xsi:type="dcterms:W3CDTF">2022-02-17T12:48:00Z</dcterms:modified>
</cp:coreProperties>
</file>