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2D" w:rsidRPr="006B232D" w:rsidRDefault="006B232D" w:rsidP="006B23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6B232D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Япония для всех!</w:t>
      </w:r>
    </w:p>
    <w:p w:rsidR="006B232D" w:rsidRPr="006B232D" w:rsidRDefault="006B232D" w:rsidP="006B2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3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ТОКИО – ОДАЙБА - КАМАКУРА - ФУДЗИЯМА </w:t>
      </w:r>
    </w:p>
    <w:p w:rsidR="003513ED" w:rsidRPr="00DD1C00" w:rsidRDefault="006B232D" w:rsidP="003513ED">
      <w:pPr>
        <w:spacing w:after="0" w:line="0" w:lineRule="atLeast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proofErr w:type="gramStart"/>
      <w:r w:rsidRPr="006B232D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7 дней / 6 ночей</w:t>
      </w:r>
      <w:r w:rsidRPr="006B23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Гостиница 3***</w:t>
      </w:r>
      <w:r w:rsidRPr="006B23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6B232D">
        <w:rPr>
          <w:rFonts w:ascii="Times New Roman" w:eastAsia="Times New Roman" w:hAnsi="Times New Roman" w:cs="Times New Roman"/>
          <w:sz w:val="20"/>
          <w:szCs w:val="20"/>
          <w:lang w:eastAsia="ru-RU"/>
        </w:rPr>
        <w:t>(Возможно размещение в отелях 4****)</w:t>
      </w:r>
      <w:r w:rsidRPr="006B232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B23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МИНИ-ГРУППА</w:t>
      </w:r>
      <w:r w:rsidRPr="006B23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2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br/>
        <w:t>*** *** *** *** *** *** *** </w:t>
      </w:r>
      <w:r w:rsidRPr="006B232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br/>
      </w:r>
      <w:r w:rsidRPr="006B232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ГАДАНИЕ В СИНТОИСТСКОМ ХРАМЕ</w:t>
      </w:r>
      <w:r w:rsidRPr="006B232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УДИВИТЕЛЬНЫЙ СИНТОИСТСКИЙ "ДЕНЕЖНЫЙ" ИСТОЧНИК</w:t>
      </w:r>
      <w:r w:rsidRPr="006B232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ПОСЕЩЕНИЕ ТЕРМАЛЬНОГО ИСТОЧНИКА «ОНСЭН»</w:t>
      </w:r>
      <w:r w:rsidRPr="006B232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АНСАМБЛЬ САМУРАЙСКИХ ДОМОВ</w:t>
      </w:r>
      <w:r w:rsidRPr="006B232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СКАЗОЧНЫЕ ВИДЫ НА ФУДЗИ</w:t>
      </w:r>
      <w:r w:rsidRPr="006B232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</w:r>
      <w:r w:rsidRPr="006B232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*** *** *** *** *** *** *** </w:t>
      </w:r>
      <w:r w:rsidRPr="006B23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6B23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6B232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ДАТЫ ТУРОВ</w:t>
      </w:r>
      <w:r w:rsidRPr="006B232D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 xml:space="preserve"> </w:t>
      </w:r>
      <w:r w:rsidRPr="006B23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(день прилета в Токио - день отлета из Токио) </w:t>
      </w:r>
      <w:r w:rsidRPr="006B232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br/>
      </w:r>
      <w:r w:rsidRPr="006B232D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02</w:t>
      </w:r>
      <w:r w:rsidRPr="006B232D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0</w:t>
      </w:r>
      <w:r w:rsidRPr="006B232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br/>
        <w:t>7 - 13 марта</w:t>
      </w:r>
      <w:r w:rsidRPr="006B232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br/>
        <w:t>11 - 17 апреля</w:t>
      </w:r>
      <w:r w:rsidRPr="006B232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br/>
        <w:t>2 - 8 мая</w:t>
      </w:r>
      <w:r w:rsidRPr="006B232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br/>
        <w:t>9 - 15 мая</w:t>
      </w:r>
      <w:r w:rsidRPr="006B232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br/>
        <w:t>18 - 24 мая</w:t>
      </w:r>
      <w:proofErr w:type="gramEnd"/>
    </w:p>
    <w:p w:rsidR="003513ED" w:rsidRDefault="003513ED" w:rsidP="003513ED">
      <w:pPr>
        <w:spacing w:after="0" w:line="0" w:lineRule="atLeast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513E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10 – 16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октября</w:t>
      </w:r>
    </w:p>
    <w:p w:rsidR="00FF0A7C" w:rsidRDefault="003513ED" w:rsidP="003513E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22 – 28 ноября</w:t>
      </w:r>
      <w:r w:rsidR="006B232D" w:rsidRPr="006B232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br/>
      </w:r>
      <w:r w:rsidR="00FF0A7C" w:rsidRPr="00FF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19 - 25 декабря</w:t>
      </w:r>
    </w:p>
    <w:p w:rsidR="006B232D" w:rsidRPr="006B232D" w:rsidRDefault="006B232D" w:rsidP="003513E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B232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br/>
        <w:t>ВСЕ ЗАЕЗДЫ – ГАРАНТИРОВАННЫЕ</w:t>
      </w:r>
      <w:r w:rsidRPr="006B232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br/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2 чел, количество мест ограничено)</w:t>
      </w:r>
    </w:p>
    <w:p w:rsidR="006B232D" w:rsidRPr="008C071E" w:rsidRDefault="006B232D" w:rsidP="006B232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B232D">
        <w:rPr>
          <w:rFonts w:ascii="Times New Roman" w:eastAsia="Times New Roman" w:hAnsi="Times New Roman" w:cs="Times New Roman"/>
          <w:b/>
          <w:bCs/>
          <w:i/>
          <w:iCs/>
          <w:color w:val="3366FF"/>
          <w:sz w:val="24"/>
          <w:szCs w:val="24"/>
          <w:lang w:eastAsia="ru-RU"/>
        </w:rPr>
        <w:t>Цена тура на 1 чел</w:t>
      </w:r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B23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 размещении в двухместном номере с завтраком - </w:t>
      </w:r>
      <w:r w:rsidRPr="006B232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USD 1,9</w:t>
      </w:r>
      <w:r w:rsidR="008C071E" w:rsidRPr="00617BB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5</w:t>
      </w:r>
      <w:r w:rsidRPr="006B232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0</w:t>
      </w:r>
      <w:r w:rsidRPr="006B23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6B23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6B23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Доплата за </w:t>
      </w:r>
      <w:proofErr w:type="spellStart"/>
      <w:r w:rsidRPr="006B23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сингл</w:t>
      </w:r>
      <w:proofErr w:type="spellEnd"/>
      <w:r w:rsidRPr="006B23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- USD 220 </w:t>
      </w:r>
      <w:r w:rsidRPr="006B23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B232D" w:rsidRDefault="006B232D" w:rsidP="006B232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</w:pPr>
      <w:r w:rsidRPr="006B23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цену включено: экскурсии и трансферы с русским гидом, </w:t>
      </w:r>
      <w:r w:rsidRPr="006B23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транспортное обслуживание, входные билеты, </w:t>
      </w:r>
      <w:r w:rsidRPr="006B23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проживание в гостиницах и питание по программе. </w:t>
      </w:r>
      <w:r w:rsidRPr="006B23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 цену не включено: страховка, авиабилет </w:t>
      </w:r>
      <w:proofErr w:type="gramStart"/>
      <w:r w:rsidRPr="006B23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международного</w:t>
      </w:r>
      <w:proofErr w:type="gramEnd"/>
      <w:r w:rsidRPr="006B23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авиаперелета, </w:t>
      </w:r>
      <w:r w:rsidRPr="006B23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все, что не указано в программе.</w:t>
      </w:r>
      <w:r w:rsidRPr="006B23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Цена в долларах может корректироваться </w:t>
      </w:r>
      <w:r w:rsidRPr="006B23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при сильном изменении курса иены к доллару. </w:t>
      </w:r>
      <w:r w:rsidRPr="006B23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B23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B232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Пойми жизнь</w:t>
      </w:r>
      <w:proofErr w:type="gramStart"/>
      <w:r w:rsidRPr="006B232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br/>
        <w:t>В</w:t>
      </w:r>
      <w:proofErr w:type="gramEnd"/>
      <w:r w:rsidRPr="006B232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идя как камень </w:t>
      </w:r>
      <w:r w:rsidRPr="006B232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br/>
        <w:t>Размывается дождем</w:t>
      </w:r>
      <w:r w:rsidRPr="006B232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br/>
        <w:t xml:space="preserve">Не цепляйся за иллюзию </w:t>
      </w:r>
      <w:r w:rsidRPr="006B232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br/>
        <w:t>Что ничего не изменяется</w:t>
      </w:r>
      <w:r w:rsidRPr="006B232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br/>
        <w:t xml:space="preserve">Император Японии </w:t>
      </w:r>
      <w:proofErr w:type="spellStart"/>
      <w:r w:rsidRPr="006B232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Мэйдзи</w:t>
      </w:r>
      <w:proofErr w:type="spellEnd"/>
      <w:r w:rsidRPr="006B232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(</w:t>
      </w:r>
      <w:proofErr w:type="spellStart"/>
      <w:r w:rsidRPr="006B232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Муцухито</w:t>
      </w:r>
      <w:proofErr w:type="spellEnd"/>
      <w:r w:rsidRPr="006B232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)</w:t>
      </w:r>
      <w:r w:rsidRPr="006B232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br/>
      </w:r>
      <w:r w:rsidRPr="006B232D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br/>
      </w:r>
      <w:r w:rsidRPr="006B23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Программа тура</w:t>
      </w:r>
    </w:p>
    <w:p w:rsidR="006B232D" w:rsidRPr="008C071E" w:rsidRDefault="006B232D" w:rsidP="006B232D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1-й день</w:t>
      </w:r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 в Токио в а/</w:t>
      </w:r>
      <w:proofErr w:type="gram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Нарита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любым рейсом. Встреча, сбор группы, трансфер в базовый отель тура. </w:t>
      </w:r>
      <w:proofErr w:type="gram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Чек-ин</w:t>
      </w:r>
      <w:proofErr w:type="gram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15.00.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день</w:t>
      </w:r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Завтрак в отеле. 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Встреча</w:t>
      </w:r>
      <w:r w:rsidRPr="006B23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 на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ресепшен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отеля.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Обзорная экскурсия по </w:t>
      </w:r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Токио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городу самурайской героической истории и новейших технологий, изменивших жизнь людей всей планеты.  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Футуристический искусственный остров </w:t>
      </w:r>
      <w:proofErr w:type="spellStart"/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Одайба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Токийском заливе, к которому ведет живописный Мост радуги. Именно здесь развернется строительство части новых спортивных объектов к летней Токийской Олимпиаде 2020 года. На набережной гостей столицы приветствует Статуя Свободы, у которой многие стремятся запечатлеться на память на фоне леса высотных зданий, обрамляющих Токийский залив. Японцы приезжают на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Одайба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отдыхать и дышать морским воздухом, туристы - смотреть на небоскребы и пробовать на глаз жизнь в 22 веке.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5"/>
        <w:gridCol w:w="4419"/>
      </w:tblGrid>
      <w:tr w:rsidR="006B232D" w:rsidRPr="006B232D" w:rsidTr="006B23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32D" w:rsidRPr="006B232D" w:rsidRDefault="006B232D" w:rsidP="006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B88F4F" wp14:editId="2B5E8126">
                  <wp:extent cx="2280285" cy="1710055"/>
                  <wp:effectExtent l="0" t="0" r="5715" b="4445"/>
                  <wp:docPr id="2" name="Рисунок 2" descr="http://www.japan4all.ru/shared/images/clients/2013/Chirko_Oedo_240x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japan4all.ru/shared/images/clients/2013/Chirko_Oedo_240x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171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B232D" w:rsidRPr="006B232D" w:rsidRDefault="006B232D" w:rsidP="006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комплекса </w:t>
            </w:r>
            <w:r w:rsidRPr="006B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Легенды об </w:t>
            </w:r>
            <w:proofErr w:type="spellStart"/>
            <w:r w:rsidRPr="006B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Эдо</w:t>
            </w:r>
            <w:proofErr w:type="spellEnd"/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термальными источниками ОНСЭН. </w:t>
            </w:r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комплексе воссоздан квартал </w:t>
            </w:r>
            <w:proofErr w:type="spellStart"/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Эдо</w:t>
            </w:r>
            <w:proofErr w:type="spellEnd"/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 назывался до середины 19 века Токио. </w:t>
            </w:r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Служащие одеты в старинные одежды, </w:t>
            </w:r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посетители одеваются в легкие летние </w:t>
            </w:r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кимоно – </w:t>
            </w:r>
            <w:proofErr w:type="spellStart"/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юката</w:t>
            </w:r>
            <w:proofErr w:type="spellEnd"/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B232D" w:rsidRPr="006B232D" w:rsidRDefault="006B232D" w:rsidP="006B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 выбрать из нескольких вариантов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юката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той расцветки, которая Вам больше всего понравится. На улочках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Эдо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купить сувениры и отведать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суси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сфотографироваться с ниндзя и узнать свою судьбу у японского гадателя. Перед тем как окунаться в термальные источники, можно сделать за дополнительную плату японский массаж сиацу. 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Модернистский район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Синдзюку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в Японии был дан ста</w:t>
      </w:r>
      <w:proofErr w:type="gram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рт стр</w:t>
      </w:r>
      <w:proofErr w:type="gram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оительству высотных зданий. Сейчас это место называют Вторым центром Токио, и здесь находится губернаторство, здание которого является одним из главных символов японской столицы. Со</w:t>
      </w:r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смотровой площадки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высоте 205 м в здании токийской администрации предстает весь город, а в ясную погоду – и вершина священной горы Фудзияма. Небоскреб в форме кокона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CocoonTower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высотой 204 м, ставший в 2008 году победителем международного конкурса оригинальных высотных зданий планеты, который проводится с 2000 года фондом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Эмпорис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Скайскрэйпер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Синтоистское святилище </w:t>
      </w:r>
      <w:proofErr w:type="spellStart"/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Мэйдзи</w:t>
      </w:r>
      <w:proofErr w:type="spellEnd"/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дзингу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посвященное отцу-основателю современной Японии, императору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Муцухито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Мэйдзи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 нему ведет усыпанная гравием широкая дорога с огромными воротами тории. Парк при храме известен редкой красоты ирисами. Окружённое деревьями здание храма является характерным примером уникальной японской храмовой архитектуры в стиле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Нагарэдзукури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Узнать и даже исправить свою судьбу можно с помощью таинственного синтоистского гадания в храме. 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Напротив храма – спортивный комплекс, своей формой напоминающий гибрид «летающей тарелки» и синтоистского храма с его острой крышей. В этом комплексе, </w:t>
      </w:r>
      <w:proofErr w:type="gram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здание администрации Токио был построен знаменитым архитектором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Кэндзо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Тангэ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1964 году проходили первые на японской земле Олимпийские Игры. После перестройки в этом же комплексе будет проходить часть соревнований Олимпиады 2020 года, когда Токио снова будет принимать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олипийцев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Центр молодежной моды и культуры – квартал </w:t>
      </w:r>
      <w:proofErr w:type="spellStart"/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Харадзюку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выходным здесь собирается яркая и модная японская молодежь с причудливыми прическами и в оригинальных нарядах, живые герои мультиков-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анимэ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районе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Омотэсандо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один из лучших в Токио магазинов сувенирных товаров </w:t>
      </w:r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Oriental</w:t>
      </w:r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Bazaar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славится широким выбором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юката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(легкое летнее кимоно), национальной посуды, разнообразных товаров для дома в японском стиле.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Омотесандо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архитектурным музеем под открытым небом, поскольку здесь представлена широкая палитра творений наиболее выдающихся архитекторов мира. 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Площадь </w:t>
      </w:r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Императорского дворца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растут более 2000 японских сосен Мацу, считающихся в Японии символом долголетия. Арочный каменный Двойной мост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Нидзюбаси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получивший такое название благодаря своему пейзажному отражению в чистых водах дворцового канала. 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Иэясу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первый из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сёгунов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клана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Токугава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 здесь строить свой замок в 1590 г. В период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Эдо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потомки превратили замок в крупнейший в мире.</w:t>
      </w:r>
      <w:proofErr w:type="gram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Император и его семья живут </w:t>
      </w:r>
      <w:proofErr w:type="gram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западной части территории</w:t>
      </w:r>
      <w:proofErr w:type="gram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Императорского дворца, которая была восстановлена после Второй мировой войны. Публика допускается сюда дважды в год: в день рождения императора и в праздник Нового года. 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Центральный квартал </w:t>
      </w:r>
      <w:proofErr w:type="spellStart"/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Гиндза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парадной витриной Токио, здесь можно почувствовать атмосферу одного из главных торговых центров мира. Символ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Гиндзы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построенное в 1894 году здание универмага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башенкой с часами, которые каждый час отбивают время. 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день</w:t>
      </w:r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в отеле. 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Свободный день. 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желанию </w:t>
      </w:r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групповая экскурсия в </w:t>
      </w:r>
      <w:proofErr w:type="spellStart"/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Никко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Встреча РГ на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ресепшен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отеля. 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Никко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место, которое, как говорит его название, источает солнечное сияние.  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пересечем красный мост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Синкё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которому раньше могли ходить только посланцы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сёгуна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увидим Зал трех Будд храма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Риннодзи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бронзовый столп мира, в который замуровано 1.000 буддийских сутр. Высаженная в 17 веке аллея криптомерий приведет к гранитным воротам Тории при входе в храмовый комплекс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Тосёгу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- и первое в Японии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антисейсмичное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сооружение, построенное в 17 веке, и Священная конюшня с известным всему миру барельефом трех мудрых обезьян, позы которых говорят: «не вижу зла, не слышу зла, не говорю зла». Мы посетим также удивительный храм поющего дракона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Хондзидо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200 каменных ступеней приведут нас к бронзовой пагоде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 сводами которой покоится прах великого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сёгуна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Токугава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Иэясу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предварительное бронирование, дополнительная плата. 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день</w:t>
      </w:r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в отеле. 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Встреча</w:t>
      </w:r>
      <w:r w:rsidRPr="006B23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 на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ресепшен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отеля.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Эксурсия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подножию священной вершины </w:t>
      </w:r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Фудзияма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23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пути к национальной святыне Японии мы увидим чайные плантации, цитрусовые рощицы и рисовые поля, крестьянские домики с черепичными крышами, великол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епные горные пейзажи и ущелья.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  <w:gridCol w:w="3553"/>
      </w:tblGrid>
      <w:tr w:rsidR="006B232D" w:rsidRPr="006B232D" w:rsidTr="006B23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32D" w:rsidRPr="006B232D" w:rsidRDefault="006B232D" w:rsidP="006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C00C9B" wp14:editId="32B047B0">
                  <wp:extent cx="2493645" cy="2576830"/>
                  <wp:effectExtent l="0" t="0" r="1905" b="0"/>
                  <wp:docPr id="3" name="Рисунок 3" descr="http://www.japan4all.ru/shared/images/clients/2010%20-%202012/momiji_2012_kasa_girls_262x2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japan4all.ru/shared/images/clients/2010%20-%202012/momiji_2012_kasa_girls_262x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645" cy="257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8" w:type="dxa"/>
            <w:vAlign w:val="center"/>
            <w:hideMark/>
          </w:tcPr>
          <w:p w:rsidR="006B232D" w:rsidRPr="006B232D" w:rsidRDefault="006B232D" w:rsidP="006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посетим </w:t>
            </w:r>
            <w:r w:rsidRPr="006B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ансамбль</w:t>
            </w:r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традиционных старинных </w:t>
            </w:r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самурайских </w:t>
            </w:r>
            <w:r w:rsidRPr="006B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домов</w:t>
            </w:r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минка</w:t>
            </w:r>
            <w:proofErr w:type="spellEnd"/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у подножия </w:t>
            </w:r>
            <w:proofErr w:type="spellStart"/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Фудзи</w:t>
            </w:r>
            <w:proofErr w:type="spellEnd"/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где можно переодеться </w:t>
            </w:r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одежды гейши или самурая </w:t>
            </w:r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(переодевание проводится </w:t>
            </w:r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несколько раз в день, </w:t>
            </w:r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дополнительная плата) и </w:t>
            </w:r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запечатлеться на фоне </w:t>
            </w:r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священной вершины.</w:t>
            </w:r>
          </w:p>
        </w:tc>
      </w:tr>
    </w:tbl>
    <w:p w:rsidR="006B232D" w:rsidRPr="006B232D" w:rsidRDefault="006B232D" w:rsidP="006B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мы познакомимся с бытом, традициями и ремеслами средневековой Японии. Желающие могут также отведать блюда местной старинной кухни. 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Ледово-лавовая </w:t>
      </w:r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пещера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Фудзиямой и сказочные виды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Фудзи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Восемь родников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Фудзи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местечке </w:t>
      </w:r>
      <w:proofErr w:type="gram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</w:t>
      </w:r>
      <w:proofErr w:type="gram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в старинном стиле. По поверью, в прудах на источниках обитают великие драконы, и японцы приезжают сюда, чтобы очиститься священной водой.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5-й день</w:t>
      </w:r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в отеле.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Экскурсия в город </w:t>
      </w:r>
      <w:proofErr w:type="spellStart"/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Камакура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древнюю столицу Японии, город множества храмов и модных 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курортов на побережье Тихого океана. 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Буддийский храм Богини Милосердия -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Хасэдэра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Каннон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основном строении храма находится известная позолоченная скульптура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одиннадцатиликой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богини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Каннон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Ее высота — 9,3 м, это самая высокая деревянная скульптура в Японии. По преданию, она была изготовлена в 721 г. Другой достопримечательностью храма является гигантский колокол, отлитый в 1264 г. Хитроумный вращающийся домик с сутрами - шутка буддийского монаха. 1421 изображения божества благополучия и счастья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Дайкокутэн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Богиня любви и божество красоты в пещере буддийских монахов, куда и сейчас стремятся попасть японские девушки из всех уголков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страны, чтобы быть красивыми.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5"/>
        <w:gridCol w:w="3290"/>
      </w:tblGrid>
      <w:tr w:rsidR="006B232D" w:rsidRPr="006B232D" w:rsidTr="006B23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32D" w:rsidRPr="006B232D" w:rsidRDefault="006B232D" w:rsidP="006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B47039" wp14:editId="604231FE">
                  <wp:extent cx="2339340" cy="1614805"/>
                  <wp:effectExtent l="0" t="0" r="3810" b="4445"/>
                  <wp:docPr id="4" name="Рисунок 4" descr="http://www.japan4all.ru/shared/images/clients/2010%20-%202012/Miftakh_Oct12_Daib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japan4all.ru/shared/images/clients/2010%20-%202012/Miftakh_Oct12_Daib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161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B232D" w:rsidRPr="006B232D" w:rsidRDefault="006B232D" w:rsidP="006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Будда (</w:t>
            </w:r>
            <w:proofErr w:type="spellStart"/>
            <w:r w:rsidRPr="006B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Дайбуцу</w:t>
            </w:r>
            <w:proofErr w:type="spellEnd"/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</w:t>
            </w:r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бронзовая статуя Будды </w:t>
            </w:r>
            <w:proofErr w:type="spellStart"/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Амида</w:t>
            </w:r>
            <w:proofErr w:type="spellEnd"/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высотой в 13,5 м и весом </w:t>
            </w:r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около 94 тонн. Созданная в </w:t>
            </w:r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1252 году статуя пережила </w:t>
            </w:r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мощные цунами и </w:t>
            </w:r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разрушительные </w:t>
            </w:r>
            <w:r w:rsidRPr="006B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землетрясения. </w:t>
            </w:r>
          </w:p>
        </w:tc>
      </w:tr>
    </w:tbl>
    <w:p w:rsidR="006B232D" w:rsidRPr="006B232D" w:rsidRDefault="006B232D" w:rsidP="006B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Статуя – полая внутри, и желающие могут войти внутрь и подняться по винтовой лестнице к голове статуи. 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Самурайский синтоистский храм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Цуругаока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Хатимангу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посвященный божеству воинов. К храму ведет Мост вечной жизни, перекинутый через пруд с лотосами. Существует поверье, что, если вы сможете взобраться и пройти по скользкому мосту, когда его поливают мощными потоками воды, без помощи рук, вас ожидает долгая жизнь. По обе стороны от ведущей от моста дороги находятся два пруда – жизни и смерти. Рядом с храмом аллею пересекает 150-метровый проход. Здесь воины первого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сёгуна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Минамото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Ёритомо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упражнялись в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ябусамэ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стрельбе из лука с лошади. В апреле и сентябре можно стать очевидцем праздников, во время которых воины, одетые в наряды периода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Камакура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стреляют из лука, сидя верхом на скачущей лошади. Перед храмом находится сцена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Майдэн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предположительно состоялась свадьба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Ёритомо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Сейчас это самое дорогое место для свадебных церемоний, записываться на которые необходимо почти за год. 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Широкая дорога, ведущая от морского берега вве</w:t>
      </w:r>
      <w:proofErr w:type="gram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рх к хр</w:t>
      </w:r>
      <w:proofErr w:type="gram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аму, была сооружена по приказу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сёгуна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Минамото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он узнал, что его жена ждет ребенка. И сегодня эта улица сохраняет название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Вакамия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Одзи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улица Молодого Принца. На этой аллее сооружено трое огромных ворот тории, и вдоль неё высажены деревья сакуры, образуя великолепную аллею. 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Интересное поверье влечет многих в синтоистское святилище </w:t>
      </w:r>
      <w:proofErr w:type="spellStart"/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Дзэниараи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Бэндзайтэн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Считается, что если омыть наличные деньги в воде местного источника, то боги будут следить за тем, чтобы содержимое кошелька всегда </w:t>
      </w:r>
      <w:proofErr w:type="gram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во-время</w:t>
      </w:r>
      <w:proofErr w:type="gram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пополнялось. Говорят, даже тем, кто не на лучшем счету у синтоистских богов, гарантировано, что их кошелек не будет пустым. 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Улица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Комати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многочисленными магазинами ремесленных и сувенирных товаров. 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6-й день</w:t>
      </w:r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в отеле.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Свободный день. 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7-й день</w:t>
      </w:r>
      <w:r w:rsidRPr="006B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Завтрак в отеле. 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Выписка из отеля с вещами. </w:t>
      </w:r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Трансфер с РГ на станцию. Посадка на скоростной поезд (билеты включены), самостоятельный переезд в аэропорт </w:t>
      </w:r>
      <w:proofErr w:type="spellStart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Нарита</w:t>
      </w:r>
      <w:proofErr w:type="spellEnd"/>
      <w:r w:rsidRPr="006B232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6B232D" w:rsidRPr="006B232D" w:rsidRDefault="006B232D" w:rsidP="006B2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32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ВСЕ ЭКСКУРСИИ С РУССКИМ ГИДОМ</w:t>
      </w:r>
    </w:p>
    <w:p w:rsidR="009161B4" w:rsidRPr="006B232D" w:rsidRDefault="009161B4">
      <w:pPr>
        <w:rPr>
          <w:rFonts w:ascii="Times New Roman" w:hAnsi="Times New Roman" w:cs="Times New Roman"/>
          <w:sz w:val="24"/>
          <w:szCs w:val="24"/>
        </w:rPr>
      </w:pPr>
    </w:p>
    <w:sectPr w:rsidR="009161B4" w:rsidRPr="006B232D" w:rsidSect="006B232D">
      <w:pgSz w:w="11906" w:h="16838"/>
      <w:pgMar w:top="567" w:right="567" w:bottom="39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2D"/>
    <w:rsid w:val="003513ED"/>
    <w:rsid w:val="0043089F"/>
    <w:rsid w:val="00617BBF"/>
    <w:rsid w:val="006B232D"/>
    <w:rsid w:val="008C071E"/>
    <w:rsid w:val="009161B4"/>
    <w:rsid w:val="00A87D63"/>
    <w:rsid w:val="00C610BE"/>
    <w:rsid w:val="00DD1C00"/>
    <w:rsid w:val="00FE4743"/>
    <w:rsid w:val="00F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B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0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610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610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2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B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0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610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610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2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828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Shevchenko</cp:lastModifiedBy>
  <cp:revision>4</cp:revision>
  <dcterms:created xsi:type="dcterms:W3CDTF">2020-02-28T13:04:00Z</dcterms:created>
  <dcterms:modified xsi:type="dcterms:W3CDTF">2020-02-28T13:05:00Z</dcterms:modified>
</cp:coreProperties>
</file>