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1BE" w:rsidRDefault="002311BE" w:rsidP="009443C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Arial" w:hAnsi="Arial"/>
          <w:b/>
          <w:color w:val="0000FF"/>
          <w:sz w:val="24"/>
          <w:szCs w:val="24"/>
          <w:lang w:val="ru-RU"/>
        </w:rPr>
      </w:pPr>
    </w:p>
    <w:p w:rsidR="00427F60" w:rsidRPr="00D12D86" w:rsidRDefault="00E80D26" w:rsidP="009443C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Arial" w:hAnsi="Arial"/>
          <w:b/>
          <w:color w:val="943634" w:themeColor="accent2" w:themeShade="BF"/>
          <w:sz w:val="24"/>
          <w:szCs w:val="24"/>
          <w:lang w:val="ru-RU"/>
        </w:rPr>
      </w:pPr>
      <w:bookmarkStart w:id="0" w:name="_GoBack"/>
      <w:r w:rsidRPr="00D12D86">
        <w:rPr>
          <w:rFonts w:ascii="Arial" w:hAnsi="Arial"/>
          <w:b/>
          <w:color w:val="943634" w:themeColor="accent2" w:themeShade="BF"/>
          <w:sz w:val="24"/>
          <w:szCs w:val="24"/>
          <w:lang w:val="ru-RU"/>
        </w:rPr>
        <w:t>ЭКСКУРСИОННЫЙ ТУР «НОЯБРЬСКИЕ ПРАЗДНИКИ В ГРУЗИИ 2019»</w:t>
      </w:r>
    </w:p>
    <w:bookmarkEnd w:id="0"/>
    <w:p w:rsidR="00943935" w:rsidRDefault="00943935" w:rsidP="009443C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Arial" w:hAnsi="Arial"/>
          <w:b/>
          <w:color w:val="0000FF"/>
          <w:sz w:val="24"/>
          <w:szCs w:val="24"/>
          <w:lang w:val="ru-RU"/>
        </w:rPr>
      </w:pPr>
    </w:p>
    <w:p w:rsidR="000D21BA" w:rsidRPr="007705B1" w:rsidRDefault="007C7165" w:rsidP="007170B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before="100" w:after="100"/>
        <w:jc w:val="center"/>
        <w:rPr>
          <w:rFonts w:ascii="Arial" w:hAnsi="Arial"/>
          <w:b/>
          <w:lang w:val="ru-RU"/>
        </w:rPr>
      </w:pPr>
      <w:r>
        <w:rPr>
          <w:rFonts w:ascii="Arial" w:hAnsi="Arial"/>
          <w:b/>
          <w:lang w:val="ru-RU"/>
        </w:rPr>
        <w:t xml:space="preserve">ТБИЛИСИ – </w:t>
      </w:r>
      <w:r w:rsidR="007170BB">
        <w:rPr>
          <w:rFonts w:ascii="Arial" w:hAnsi="Arial"/>
          <w:b/>
          <w:lang w:val="ru-RU"/>
        </w:rPr>
        <w:t xml:space="preserve"> </w:t>
      </w:r>
      <w:r>
        <w:rPr>
          <w:rFonts w:ascii="Arial" w:hAnsi="Arial"/>
          <w:b/>
          <w:lang w:val="ru-RU"/>
        </w:rPr>
        <w:t xml:space="preserve">КАХЕТИЯ - </w:t>
      </w:r>
      <w:r w:rsidR="00E07CEB">
        <w:rPr>
          <w:rFonts w:ascii="Arial" w:hAnsi="Arial"/>
          <w:b/>
          <w:lang w:val="ru-RU"/>
        </w:rPr>
        <w:t>СИГНАХ</w:t>
      </w:r>
      <w:r>
        <w:rPr>
          <w:rFonts w:ascii="Arial" w:hAnsi="Arial"/>
          <w:b/>
          <w:lang w:val="ru-RU"/>
        </w:rPr>
        <w:t xml:space="preserve">И </w:t>
      </w:r>
      <w:r w:rsidR="007170BB">
        <w:rPr>
          <w:rFonts w:ascii="Arial" w:hAnsi="Arial"/>
          <w:b/>
          <w:lang w:val="ru-RU"/>
        </w:rPr>
        <w:t xml:space="preserve">– </w:t>
      </w:r>
      <w:r>
        <w:rPr>
          <w:rFonts w:ascii="Arial" w:hAnsi="Arial"/>
          <w:b/>
          <w:lang w:val="ru-RU"/>
        </w:rPr>
        <w:t xml:space="preserve">МЦХЕТА – </w:t>
      </w:r>
      <w:r w:rsidR="00943935">
        <w:rPr>
          <w:rFonts w:ascii="Arial" w:hAnsi="Arial"/>
          <w:b/>
          <w:lang w:val="ru-RU"/>
        </w:rPr>
        <w:t>БОРЖОМИ</w:t>
      </w:r>
      <w:r>
        <w:rPr>
          <w:rFonts w:ascii="Arial" w:hAnsi="Arial"/>
          <w:b/>
          <w:lang w:val="ru-RU"/>
        </w:rPr>
        <w:t xml:space="preserve"> </w:t>
      </w:r>
      <w:r w:rsidR="007170BB">
        <w:rPr>
          <w:rFonts w:ascii="Arial" w:hAnsi="Arial"/>
          <w:b/>
          <w:lang w:val="ru-RU"/>
        </w:rPr>
        <w:t>–</w:t>
      </w:r>
      <w:r w:rsidR="00132E92">
        <w:rPr>
          <w:rFonts w:ascii="Arial" w:hAnsi="Arial"/>
          <w:b/>
          <w:lang w:val="ru-RU"/>
        </w:rPr>
        <w:t xml:space="preserve"> </w:t>
      </w:r>
      <w:r w:rsidR="002311BE">
        <w:rPr>
          <w:rFonts w:ascii="Arial" w:hAnsi="Arial"/>
          <w:b/>
          <w:lang w:val="ru-RU"/>
        </w:rPr>
        <w:t xml:space="preserve">АХАЛЦИХЕ – </w:t>
      </w:r>
      <w:r>
        <w:rPr>
          <w:rFonts w:ascii="Arial" w:hAnsi="Arial"/>
          <w:b/>
          <w:lang w:val="ru-RU"/>
        </w:rPr>
        <w:t xml:space="preserve">РАБАТ – ВАРДЗИЯ </w:t>
      </w:r>
    </w:p>
    <w:p w:rsidR="00C35412" w:rsidRPr="0043333A" w:rsidRDefault="00C632AE" w:rsidP="000D1BB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before="100" w:after="100"/>
        <w:jc w:val="center"/>
        <w:rPr>
          <w:rFonts w:ascii="Arial" w:hAnsi="Arial" w:cs="Arial"/>
          <w:b/>
          <w:sz w:val="28"/>
          <w:lang w:val="ru-RU"/>
        </w:rPr>
      </w:pPr>
      <w:r w:rsidRPr="0043333A">
        <w:rPr>
          <w:rFonts w:ascii="Arial" w:hAnsi="Arial" w:cs="Arial"/>
          <w:b/>
          <w:sz w:val="28"/>
          <w:lang w:val="ru-RU"/>
        </w:rPr>
        <w:t xml:space="preserve">Даты </w:t>
      </w:r>
      <w:r w:rsidR="00FC7060">
        <w:rPr>
          <w:rFonts w:ascii="Arial" w:hAnsi="Arial" w:cs="Arial"/>
          <w:b/>
          <w:sz w:val="28"/>
          <w:lang w:val="ru-RU"/>
        </w:rPr>
        <w:t>заездов: 30</w:t>
      </w:r>
      <w:r w:rsidR="0043333A" w:rsidRPr="0043333A">
        <w:rPr>
          <w:rFonts w:ascii="Arial" w:hAnsi="Arial" w:cs="Arial"/>
          <w:b/>
          <w:sz w:val="28"/>
          <w:lang w:val="ru-RU"/>
        </w:rPr>
        <w:t>.10</w:t>
      </w:r>
      <w:r w:rsidR="007C7165" w:rsidRPr="0043333A">
        <w:rPr>
          <w:rFonts w:ascii="Arial" w:hAnsi="Arial" w:cs="Arial"/>
          <w:b/>
          <w:sz w:val="28"/>
          <w:lang w:val="ru-RU"/>
        </w:rPr>
        <w:t xml:space="preserve"> - </w:t>
      </w:r>
      <w:r w:rsidR="00FC7060">
        <w:rPr>
          <w:rFonts w:ascii="Arial" w:hAnsi="Arial" w:cs="Arial"/>
          <w:b/>
          <w:sz w:val="28"/>
          <w:lang w:val="ru-RU"/>
        </w:rPr>
        <w:t>03</w:t>
      </w:r>
      <w:r w:rsidR="009173D6" w:rsidRPr="0043333A">
        <w:rPr>
          <w:rFonts w:ascii="Arial" w:hAnsi="Arial" w:cs="Arial"/>
          <w:b/>
          <w:sz w:val="28"/>
          <w:lang w:val="ru-RU"/>
        </w:rPr>
        <w:t>.1</w:t>
      </w:r>
      <w:r w:rsidRPr="0043333A">
        <w:rPr>
          <w:rFonts w:ascii="Arial" w:hAnsi="Arial" w:cs="Arial"/>
          <w:b/>
          <w:sz w:val="28"/>
          <w:lang w:val="ru-RU"/>
        </w:rPr>
        <w:t>1</w:t>
      </w:r>
      <w:r w:rsidR="007C7165" w:rsidRPr="0043333A">
        <w:rPr>
          <w:rFonts w:ascii="Arial" w:hAnsi="Arial" w:cs="Arial"/>
          <w:b/>
          <w:sz w:val="28"/>
          <w:lang w:val="ru-RU"/>
        </w:rPr>
        <w:t>;</w:t>
      </w:r>
      <w:r w:rsidR="002311BE" w:rsidRPr="0043333A">
        <w:rPr>
          <w:rFonts w:ascii="Arial" w:hAnsi="Arial" w:cs="Arial"/>
          <w:b/>
          <w:sz w:val="28"/>
          <w:lang w:val="ru-RU"/>
        </w:rPr>
        <w:t xml:space="preserve"> </w:t>
      </w:r>
      <w:r w:rsidRPr="0043333A">
        <w:rPr>
          <w:rFonts w:ascii="Arial" w:hAnsi="Arial" w:cs="Arial"/>
          <w:b/>
          <w:sz w:val="28"/>
          <w:lang w:val="ru-RU"/>
        </w:rPr>
        <w:t>0</w:t>
      </w:r>
      <w:r w:rsidR="00FC7060">
        <w:rPr>
          <w:rFonts w:ascii="Arial" w:hAnsi="Arial" w:cs="Arial"/>
          <w:b/>
          <w:sz w:val="28"/>
          <w:lang w:val="ru-RU"/>
        </w:rPr>
        <w:t>6</w:t>
      </w:r>
      <w:r w:rsidR="00DF36BE">
        <w:rPr>
          <w:rFonts w:ascii="Arial" w:hAnsi="Arial" w:cs="Arial"/>
          <w:b/>
          <w:sz w:val="28"/>
          <w:lang w:val="ru-RU"/>
        </w:rPr>
        <w:t xml:space="preserve">.11 – </w:t>
      </w:r>
      <w:r w:rsidR="00FC7060">
        <w:rPr>
          <w:rFonts w:ascii="Arial" w:hAnsi="Arial" w:cs="Arial"/>
          <w:b/>
          <w:sz w:val="28"/>
          <w:lang w:val="ru-RU"/>
        </w:rPr>
        <w:t>10</w:t>
      </w:r>
      <w:r w:rsidRPr="0043333A">
        <w:rPr>
          <w:rFonts w:ascii="Arial" w:hAnsi="Arial" w:cs="Arial"/>
          <w:b/>
          <w:sz w:val="28"/>
          <w:lang w:val="ru-RU"/>
        </w:rPr>
        <w:t>.11</w:t>
      </w:r>
      <w:r w:rsidR="002557E2" w:rsidRPr="0043333A">
        <w:rPr>
          <w:rFonts w:ascii="Arial" w:hAnsi="Arial" w:cs="Arial"/>
          <w:b/>
          <w:sz w:val="28"/>
          <w:lang w:val="ru-RU"/>
        </w:rPr>
        <w:t xml:space="preserve"> </w:t>
      </w:r>
    </w:p>
    <w:p w:rsidR="0043333A" w:rsidRPr="0091781D" w:rsidRDefault="0043333A" w:rsidP="000D1BB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before="100" w:after="100"/>
        <w:jc w:val="center"/>
        <w:rPr>
          <w:rFonts w:ascii="Arial" w:hAnsi="Arial"/>
          <w:b/>
          <w:color w:val="7030A0"/>
          <w:sz w:val="28"/>
          <w:lang w:val="ru-RU"/>
        </w:rPr>
      </w:pPr>
    </w:p>
    <w:p w:rsidR="00B619F5" w:rsidRDefault="00EC2218" w:rsidP="00C632AE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before="100" w:after="100"/>
        <w:jc w:val="center"/>
        <w:rPr>
          <w:rFonts w:ascii="Arial" w:hAnsi="Arial"/>
          <w:b/>
          <w:lang w:val="ru-RU"/>
        </w:rPr>
      </w:pPr>
      <w:r>
        <w:rPr>
          <w:rFonts w:ascii="Arial" w:hAnsi="Arial"/>
          <w:b/>
          <w:lang w:val="ru-RU"/>
        </w:rPr>
        <w:t xml:space="preserve">Программа тура </w:t>
      </w:r>
      <w:r w:rsidR="00C35412">
        <w:rPr>
          <w:rFonts w:ascii="Arial" w:hAnsi="Arial"/>
          <w:b/>
          <w:lang w:val="ru-RU"/>
        </w:rPr>
        <w:t>5 дней/4</w:t>
      </w:r>
      <w:r w:rsidR="001D5371" w:rsidRPr="001D5371">
        <w:rPr>
          <w:rFonts w:ascii="Arial" w:hAnsi="Arial"/>
          <w:b/>
          <w:lang w:val="ru-RU"/>
        </w:rPr>
        <w:t xml:space="preserve"> ноч</w:t>
      </w:r>
      <w:r w:rsidR="00C35412">
        <w:rPr>
          <w:rFonts w:ascii="Arial" w:hAnsi="Arial"/>
          <w:b/>
          <w:lang w:val="ru-RU"/>
        </w:rPr>
        <w:t>и</w:t>
      </w:r>
    </w:p>
    <w:p w:rsidR="00D12D86" w:rsidRDefault="00D12D86" w:rsidP="00D12D86">
      <w:pPr>
        <w:pStyle w:val="a9"/>
        <w:shd w:val="clear" w:color="auto" w:fill="FFFFFF"/>
        <w:spacing w:before="0" w:beforeAutospacing="0" w:after="150" w:afterAutospacing="0"/>
        <w:rPr>
          <w:rFonts w:ascii="Tahoma" w:hAnsi="Tahoma" w:cs="Tahoma"/>
          <w:color w:val="737373"/>
          <w:sz w:val="21"/>
          <w:szCs w:val="21"/>
        </w:rPr>
      </w:pPr>
      <w:r>
        <w:rPr>
          <w:rFonts w:ascii="Tahoma" w:hAnsi="Tahoma" w:cs="Tahoma"/>
          <w:color w:val="737373"/>
          <w:sz w:val="21"/>
          <w:szCs w:val="21"/>
        </w:rPr>
        <w:t>Поездка в Грузию осенью на ноябрьские праздники - это отличный способ продлить лето и провести любимые выходные в самой гостеприимной стране!</w:t>
      </w:r>
    </w:p>
    <w:p w:rsidR="00D12D86" w:rsidRDefault="00D12D86" w:rsidP="00D12D86">
      <w:pPr>
        <w:pStyle w:val="a9"/>
        <w:shd w:val="clear" w:color="auto" w:fill="FFFFFF"/>
        <w:spacing w:before="0" w:beforeAutospacing="0" w:after="150" w:afterAutospacing="0"/>
        <w:rPr>
          <w:rFonts w:ascii="Tahoma" w:hAnsi="Tahoma" w:cs="Tahoma"/>
          <w:color w:val="737373"/>
          <w:sz w:val="21"/>
          <w:szCs w:val="21"/>
        </w:rPr>
      </w:pPr>
      <w:r>
        <w:rPr>
          <w:rFonts w:ascii="Tahoma" w:hAnsi="Tahoma" w:cs="Tahoma"/>
          <w:color w:val="737373"/>
          <w:sz w:val="21"/>
          <w:szCs w:val="21"/>
        </w:rPr>
        <w:t>Теплый климат Тбилиси и красивейшая осенняя природа Грузии, древние монастыри и винные погреба, пещерные города и изыски национальной грузинской кухни подарят Вам незабываемый отдых в интересной и колоритной стране и зарядят солнечной энергией в преддверии долгой зимы!</w:t>
      </w:r>
    </w:p>
    <w:p w:rsidR="00D12D86" w:rsidRDefault="00D12D86" w:rsidP="00C632AE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before="100" w:after="100"/>
        <w:jc w:val="center"/>
        <w:rPr>
          <w:rFonts w:ascii="Arial" w:hAnsi="Arial"/>
          <w:b/>
          <w:lang w:val="ru-RU"/>
        </w:rPr>
      </w:pPr>
    </w:p>
    <w:p w:rsidR="00C632AE" w:rsidRPr="00FD43D7" w:rsidRDefault="00C632AE" w:rsidP="00C632AE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before="100" w:after="100"/>
        <w:jc w:val="center"/>
        <w:rPr>
          <w:rFonts w:ascii="Arial" w:hAnsi="Arial"/>
          <w:b/>
          <w:lang w:val="ru-RU"/>
        </w:rPr>
      </w:pPr>
    </w:p>
    <w:p w:rsidR="002311BE" w:rsidRPr="00D12D86" w:rsidRDefault="007170BB" w:rsidP="00A26206">
      <w:pPr>
        <w:pStyle w:val="a9"/>
        <w:spacing w:before="0" w:beforeAutospacing="0" w:after="0" w:afterAutospacing="0" w:line="270" w:lineRule="atLeast"/>
        <w:jc w:val="both"/>
        <w:rPr>
          <w:b/>
          <w:bCs/>
          <w:u w:val="single"/>
          <w:lang w:eastAsia="en-US"/>
        </w:rPr>
      </w:pPr>
      <w:r w:rsidRPr="00D12D86">
        <w:rPr>
          <w:b/>
          <w:bCs/>
          <w:u w:val="single"/>
          <w:lang w:eastAsia="en-US"/>
        </w:rPr>
        <w:t>1</w:t>
      </w:r>
      <w:r w:rsidR="0091781D" w:rsidRPr="00D12D86">
        <w:rPr>
          <w:b/>
          <w:bCs/>
          <w:u w:val="single"/>
          <w:lang w:eastAsia="en-US"/>
        </w:rPr>
        <w:t>-</w:t>
      </w:r>
      <w:r w:rsidR="006030AC" w:rsidRPr="00D12D86">
        <w:rPr>
          <w:b/>
          <w:bCs/>
          <w:u w:val="single"/>
          <w:lang w:eastAsia="en-US"/>
        </w:rPr>
        <w:t>й день </w:t>
      </w:r>
    </w:p>
    <w:p w:rsidR="00D12D86" w:rsidRPr="00D12D86" w:rsidRDefault="00D12D86" w:rsidP="00D12D86">
      <w:pPr>
        <w:pStyle w:val="a9"/>
        <w:shd w:val="clear" w:color="auto" w:fill="FFFFFF"/>
        <w:spacing w:before="0" w:beforeAutospacing="0" w:after="150" w:afterAutospacing="0"/>
        <w:rPr>
          <w:rFonts w:ascii="Arial" w:hAnsi="Arial"/>
          <w:sz w:val="20"/>
          <w:szCs w:val="20"/>
          <w:lang w:eastAsia="en-US"/>
        </w:rPr>
      </w:pPr>
      <w:r w:rsidRPr="00D12D86">
        <w:rPr>
          <w:rFonts w:ascii="Arial" w:hAnsi="Arial"/>
          <w:b/>
          <w:sz w:val="20"/>
          <w:szCs w:val="20"/>
          <w:lang w:eastAsia="en-US"/>
        </w:rPr>
        <w:t>Встреча в аэропорту Тбилиси.</w:t>
      </w:r>
      <w:r w:rsidRPr="00D12D86">
        <w:rPr>
          <w:rFonts w:ascii="Arial" w:hAnsi="Arial"/>
          <w:sz w:val="20"/>
          <w:szCs w:val="20"/>
          <w:lang w:eastAsia="en-US"/>
        </w:rPr>
        <w:t xml:space="preserve"> Трансфер и заселение в отель.</w:t>
      </w:r>
    </w:p>
    <w:p w:rsidR="000D1BB1" w:rsidRPr="00D12D86" w:rsidRDefault="00D12D86" w:rsidP="00D12D86">
      <w:pPr>
        <w:pStyle w:val="a9"/>
        <w:shd w:val="clear" w:color="auto" w:fill="FFFFFF"/>
        <w:spacing w:before="0" w:beforeAutospacing="0" w:after="150" w:afterAutospacing="0"/>
        <w:rPr>
          <w:rFonts w:ascii="Arial" w:hAnsi="Arial"/>
          <w:sz w:val="20"/>
          <w:szCs w:val="20"/>
          <w:lang w:eastAsia="en-US"/>
        </w:rPr>
      </w:pPr>
      <w:r w:rsidRPr="00D12D86">
        <w:rPr>
          <w:rFonts w:ascii="Arial" w:hAnsi="Arial"/>
          <w:sz w:val="20"/>
          <w:szCs w:val="20"/>
          <w:lang w:eastAsia="en-US"/>
        </w:rPr>
        <w:t>Встреча с гидом, который проведет информационную встречу и познакомит с городом, опишет программу тура, расскажет о возможных местах обмена валюты, ресторанах и возможных местах для самостоятельного посещения в первый день.</w:t>
      </w:r>
    </w:p>
    <w:p w:rsidR="002557E2" w:rsidRPr="00D12D86" w:rsidRDefault="002311BE" w:rsidP="00F13E24">
      <w:pPr>
        <w:pStyle w:val="a9"/>
        <w:spacing w:before="0" w:beforeAutospacing="0" w:after="0" w:afterAutospacing="0" w:line="270" w:lineRule="atLeast"/>
        <w:jc w:val="both"/>
        <w:rPr>
          <w:u w:val="single"/>
          <w:lang w:eastAsia="en-US"/>
        </w:rPr>
      </w:pPr>
      <w:r w:rsidRPr="00D12D86">
        <w:rPr>
          <w:b/>
          <w:bCs/>
          <w:u w:val="single"/>
          <w:lang w:eastAsia="en-US"/>
        </w:rPr>
        <w:t>2</w:t>
      </w:r>
      <w:r w:rsidR="0091781D" w:rsidRPr="00D12D86">
        <w:rPr>
          <w:b/>
          <w:bCs/>
          <w:u w:val="single"/>
          <w:lang w:eastAsia="en-US"/>
        </w:rPr>
        <w:t>-</w:t>
      </w:r>
      <w:r w:rsidR="00FD43D7" w:rsidRPr="00D12D86">
        <w:rPr>
          <w:b/>
          <w:bCs/>
          <w:u w:val="single"/>
          <w:lang w:eastAsia="en-US"/>
        </w:rPr>
        <w:t>й день</w:t>
      </w:r>
      <w:r w:rsidR="00FD43D7" w:rsidRPr="00D12D86">
        <w:rPr>
          <w:u w:val="single"/>
          <w:lang w:eastAsia="en-US"/>
        </w:rPr>
        <w:t> </w:t>
      </w:r>
      <w:r w:rsidR="00761DA5" w:rsidRPr="00D12D86">
        <w:rPr>
          <w:u w:val="single"/>
          <w:lang w:eastAsia="en-US"/>
        </w:rPr>
        <w:t xml:space="preserve"> </w:t>
      </w:r>
    </w:p>
    <w:p w:rsidR="00D12D86" w:rsidRPr="00D12D86" w:rsidRDefault="00D12D86" w:rsidP="00D12D86">
      <w:pPr>
        <w:pStyle w:val="a9"/>
        <w:shd w:val="clear" w:color="auto" w:fill="FFFFFF"/>
        <w:spacing w:before="0" w:beforeAutospacing="0" w:after="150" w:afterAutospacing="0"/>
        <w:rPr>
          <w:rFonts w:ascii="Arial" w:hAnsi="Arial"/>
          <w:sz w:val="20"/>
          <w:szCs w:val="20"/>
          <w:lang w:eastAsia="en-US"/>
        </w:rPr>
      </w:pPr>
      <w:r w:rsidRPr="00D12D86">
        <w:rPr>
          <w:rFonts w:ascii="Arial" w:hAnsi="Arial"/>
          <w:b/>
          <w:sz w:val="20"/>
          <w:szCs w:val="20"/>
          <w:lang w:eastAsia="en-US"/>
        </w:rPr>
        <w:t>Завтрак</w:t>
      </w:r>
      <w:r w:rsidRPr="00D12D86">
        <w:rPr>
          <w:rFonts w:ascii="Arial" w:hAnsi="Arial"/>
          <w:sz w:val="20"/>
          <w:szCs w:val="20"/>
          <w:lang w:eastAsia="en-US"/>
        </w:rPr>
        <w:t>. Пешая экскурсия по </w:t>
      </w:r>
      <w:r w:rsidRPr="00D12D86">
        <w:rPr>
          <w:rFonts w:ascii="Arial" w:hAnsi="Arial"/>
          <w:b/>
          <w:bCs/>
          <w:sz w:val="20"/>
          <w:szCs w:val="20"/>
          <w:lang w:eastAsia="en-US"/>
        </w:rPr>
        <w:t>ТБИЛИСИ</w:t>
      </w:r>
      <w:r w:rsidRPr="00D12D86">
        <w:rPr>
          <w:rFonts w:ascii="Arial" w:hAnsi="Arial"/>
          <w:sz w:val="20"/>
          <w:szCs w:val="20"/>
          <w:lang w:eastAsia="en-US"/>
        </w:rPr>
        <w:t xml:space="preserve"> с русскоговорящим гидом с посещением крепостного комплекса </w:t>
      </w:r>
      <w:proofErr w:type="spellStart"/>
      <w:r w:rsidRPr="00D12D86">
        <w:rPr>
          <w:rFonts w:ascii="Arial" w:hAnsi="Arial"/>
          <w:b/>
          <w:sz w:val="20"/>
          <w:szCs w:val="20"/>
          <w:lang w:eastAsia="en-US"/>
        </w:rPr>
        <w:t>Нарикала</w:t>
      </w:r>
      <w:proofErr w:type="spellEnd"/>
      <w:r w:rsidRPr="00D12D86">
        <w:rPr>
          <w:rFonts w:ascii="Arial" w:hAnsi="Arial"/>
          <w:sz w:val="20"/>
          <w:szCs w:val="20"/>
          <w:lang w:eastAsia="en-US"/>
        </w:rPr>
        <w:t xml:space="preserve">, знаменитых </w:t>
      </w:r>
      <w:r w:rsidRPr="00D12D86">
        <w:rPr>
          <w:rFonts w:ascii="Arial" w:hAnsi="Arial"/>
          <w:b/>
          <w:sz w:val="20"/>
          <w:szCs w:val="20"/>
          <w:lang w:eastAsia="en-US"/>
        </w:rPr>
        <w:t>Тбилисских серных бань,</w:t>
      </w:r>
      <w:r w:rsidRPr="00D12D86">
        <w:rPr>
          <w:rFonts w:ascii="Arial" w:hAnsi="Arial"/>
          <w:sz w:val="20"/>
          <w:szCs w:val="20"/>
          <w:lang w:eastAsia="en-US"/>
        </w:rPr>
        <w:t xml:space="preserve"> старых районов Тбилиси. </w:t>
      </w:r>
      <w:r w:rsidRPr="00D12D86">
        <w:rPr>
          <w:rFonts w:ascii="Arial" w:hAnsi="Arial"/>
          <w:b/>
          <w:sz w:val="20"/>
          <w:szCs w:val="20"/>
          <w:lang w:eastAsia="en-US"/>
        </w:rPr>
        <w:t>Дегустация</w:t>
      </w:r>
      <w:r w:rsidRPr="00D12D86">
        <w:rPr>
          <w:rFonts w:ascii="Arial" w:hAnsi="Arial"/>
          <w:sz w:val="20"/>
          <w:szCs w:val="20"/>
          <w:lang w:eastAsia="en-US"/>
        </w:rPr>
        <w:t xml:space="preserve"> вина и чачи в одном из винных погребов Старого города.</w:t>
      </w:r>
    </w:p>
    <w:p w:rsidR="00D12D86" w:rsidRPr="00D12D86" w:rsidRDefault="00D12D86" w:rsidP="00D12D86">
      <w:pPr>
        <w:pStyle w:val="a9"/>
        <w:shd w:val="clear" w:color="auto" w:fill="FFFFFF"/>
        <w:spacing w:before="0" w:beforeAutospacing="0" w:after="150" w:afterAutospacing="0"/>
        <w:rPr>
          <w:rFonts w:ascii="Arial" w:hAnsi="Arial"/>
          <w:sz w:val="20"/>
          <w:szCs w:val="20"/>
          <w:lang w:eastAsia="en-US"/>
        </w:rPr>
      </w:pPr>
      <w:r w:rsidRPr="00D12D86">
        <w:rPr>
          <w:rFonts w:ascii="Arial" w:hAnsi="Arial"/>
          <w:sz w:val="20"/>
          <w:szCs w:val="20"/>
          <w:lang w:eastAsia="en-US"/>
        </w:rPr>
        <w:t>Обеденное время.</w:t>
      </w:r>
    </w:p>
    <w:p w:rsidR="00D12D86" w:rsidRPr="00D12D86" w:rsidRDefault="00D12D86" w:rsidP="00D12D86">
      <w:pPr>
        <w:pStyle w:val="a9"/>
        <w:shd w:val="clear" w:color="auto" w:fill="FFFFFF"/>
        <w:spacing w:before="0" w:beforeAutospacing="0" w:after="150" w:afterAutospacing="0"/>
        <w:rPr>
          <w:rFonts w:ascii="Arial" w:hAnsi="Arial"/>
          <w:sz w:val="20"/>
          <w:szCs w:val="20"/>
          <w:lang w:eastAsia="en-US"/>
        </w:rPr>
      </w:pPr>
      <w:r w:rsidRPr="00D12D86">
        <w:rPr>
          <w:rFonts w:ascii="Arial" w:hAnsi="Arial"/>
          <w:b/>
          <w:sz w:val="20"/>
          <w:szCs w:val="20"/>
          <w:lang w:eastAsia="en-US"/>
        </w:rPr>
        <w:t>14.00</w:t>
      </w:r>
      <w:proofErr w:type="gramStart"/>
      <w:r>
        <w:rPr>
          <w:rFonts w:ascii="Arial" w:hAnsi="Arial"/>
          <w:sz w:val="20"/>
          <w:szCs w:val="20"/>
          <w:lang w:eastAsia="en-US"/>
        </w:rPr>
        <w:t xml:space="preserve"> </w:t>
      </w:r>
      <w:r w:rsidRPr="00D12D86">
        <w:rPr>
          <w:rFonts w:ascii="Arial" w:hAnsi="Arial"/>
          <w:sz w:val="20"/>
          <w:szCs w:val="20"/>
          <w:lang w:eastAsia="en-US"/>
        </w:rPr>
        <w:t>П</w:t>
      </w:r>
      <w:proofErr w:type="gramEnd"/>
      <w:r w:rsidRPr="00D12D86">
        <w:rPr>
          <w:rFonts w:ascii="Arial" w:hAnsi="Arial"/>
          <w:sz w:val="20"/>
          <w:szCs w:val="20"/>
          <w:lang w:eastAsia="en-US"/>
        </w:rPr>
        <w:t xml:space="preserve">осле обеда мы отправляемся на автомобильную экскурсию в </w:t>
      </w:r>
      <w:r w:rsidRPr="00D12D86">
        <w:rPr>
          <w:rFonts w:ascii="Arial" w:hAnsi="Arial"/>
          <w:b/>
          <w:sz w:val="20"/>
          <w:szCs w:val="20"/>
          <w:lang w:eastAsia="en-US"/>
        </w:rPr>
        <w:t>Кахетию</w:t>
      </w:r>
      <w:r w:rsidRPr="00D12D86">
        <w:rPr>
          <w:rFonts w:ascii="Arial" w:hAnsi="Arial"/>
          <w:sz w:val="20"/>
          <w:szCs w:val="20"/>
          <w:lang w:eastAsia="en-US"/>
        </w:rPr>
        <w:t>, в</w:t>
      </w:r>
      <w:r>
        <w:rPr>
          <w:rFonts w:ascii="Arial" w:hAnsi="Arial"/>
          <w:sz w:val="20"/>
          <w:szCs w:val="20"/>
          <w:lang w:eastAsia="en-US"/>
        </w:rPr>
        <w:t xml:space="preserve"> </w:t>
      </w:r>
      <w:r w:rsidRPr="00D12D86">
        <w:rPr>
          <w:rFonts w:ascii="Arial" w:hAnsi="Arial"/>
          <w:sz w:val="20"/>
          <w:szCs w:val="20"/>
          <w:lang w:eastAsia="en-US"/>
        </w:rPr>
        <w:t>город </w:t>
      </w:r>
      <w:r w:rsidRPr="00D12D86">
        <w:rPr>
          <w:rFonts w:ascii="Arial" w:hAnsi="Arial"/>
          <w:b/>
          <w:bCs/>
          <w:sz w:val="20"/>
          <w:szCs w:val="20"/>
          <w:lang w:eastAsia="en-US"/>
        </w:rPr>
        <w:t>СИГНАГИ</w:t>
      </w:r>
      <w:r w:rsidRPr="00D12D86">
        <w:rPr>
          <w:rFonts w:ascii="Arial" w:hAnsi="Arial"/>
          <w:sz w:val="20"/>
          <w:szCs w:val="20"/>
          <w:lang w:eastAsia="en-US"/>
        </w:rPr>
        <w:t xml:space="preserve">, гордость сегодняшней Грузии. Расположившийся на границе </w:t>
      </w:r>
      <w:proofErr w:type="spellStart"/>
      <w:r w:rsidRPr="00D12D86">
        <w:rPr>
          <w:rFonts w:ascii="Arial" w:hAnsi="Arial"/>
          <w:sz w:val="20"/>
          <w:szCs w:val="20"/>
          <w:lang w:eastAsia="en-US"/>
        </w:rPr>
        <w:t>Алазанской</w:t>
      </w:r>
      <w:proofErr w:type="spellEnd"/>
      <w:r w:rsidRPr="00D12D86">
        <w:rPr>
          <w:rFonts w:ascii="Arial" w:hAnsi="Arial"/>
          <w:sz w:val="20"/>
          <w:szCs w:val="20"/>
          <w:lang w:eastAsia="en-US"/>
        </w:rPr>
        <w:t xml:space="preserve"> долины этот небольшой, но красивый городок манит десятки тысяч гостей Грузии обозреть всю прелесть Кавказа и долины реки </w:t>
      </w:r>
      <w:proofErr w:type="spellStart"/>
      <w:r w:rsidRPr="00D12D86">
        <w:rPr>
          <w:rFonts w:ascii="Arial" w:hAnsi="Arial"/>
          <w:sz w:val="20"/>
          <w:szCs w:val="20"/>
          <w:lang w:eastAsia="en-US"/>
        </w:rPr>
        <w:t>Алазани</w:t>
      </w:r>
      <w:proofErr w:type="spellEnd"/>
      <w:r w:rsidRPr="00D12D86">
        <w:rPr>
          <w:rFonts w:ascii="Arial" w:hAnsi="Arial"/>
          <w:sz w:val="20"/>
          <w:szCs w:val="20"/>
          <w:lang w:eastAsia="en-US"/>
        </w:rPr>
        <w:t xml:space="preserve"> с высоты крепостных стен Сигнахи, стоящей на горных склонах.</w:t>
      </w:r>
    </w:p>
    <w:p w:rsidR="00D12D86" w:rsidRPr="00D12D86" w:rsidRDefault="00D12D86" w:rsidP="00D12D86">
      <w:pPr>
        <w:pStyle w:val="a9"/>
        <w:shd w:val="clear" w:color="auto" w:fill="FFFFFF"/>
        <w:spacing w:before="0" w:beforeAutospacing="0" w:after="150" w:afterAutospacing="0"/>
        <w:rPr>
          <w:rFonts w:ascii="Arial" w:hAnsi="Arial"/>
          <w:sz w:val="20"/>
          <w:szCs w:val="20"/>
          <w:lang w:eastAsia="en-US"/>
        </w:rPr>
      </w:pPr>
      <w:proofErr w:type="gramStart"/>
      <w:r w:rsidRPr="00D12D86">
        <w:rPr>
          <w:rFonts w:ascii="Arial" w:hAnsi="Arial"/>
          <w:sz w:val="20"/>
          <w:szCs w:val="20"/>
          <w:lang w:eastAsia="en-US"/>
        </w:rPr>
        <w:t>И</w:t>
      </w:r>
      <w:proofErr w:type="gramEnd"/>
      <w:r w:rsidRPr="00D12D86">
        <w:rPr>
          <w:rFonts w:ascii="Arial" w:hAnsi="Arial"/>
          <w:sz w:val="20"/>
          <w:szCs w:val="20"/>
          <w:lang w:eastAsia="en-US"/>
        </w:rPr>
        <w:t xml:space="preserve"> конечно же знаменитое грузинское виноделие! Ведь именно Кахетия </w:t>
      </w:r>
      <w:proofErr w:type="gramStart"/>
      <w:r w:rsidRPr="00D12D86">
        <w:rPr>
          <w:rFonts w:ascii="Arial" w:hAnsi="Arial"/>
          <w:sz w:val="20"/>
          <w:szCs w:val="20"/>
          <w:lang w:eastAsia="en-US"/>
        </w:rPr>
        <w:t>подарила миру слов </w:t>
      </w:r>
      <w:r w:rsidRPr="00D12D86">
        <w:rPr>
          <w:rFonts w:ascii="Arial" w:hAnsi="Arial"/>
          <w:b/>
          <w:bCs/>
          <w:sz w:val="20"/>
          <w:szCs w:val="20"/>
          <w:lang w:eastAsia="en-US"/>
        </w:rPr>
        <w:t>ВИНО</w:t>
      </w:r>
      <w:r w:rsidRPr="00D12D86">
        <w:rPr>
          <w:rFonts w:ascii="Arial" w:hAnsi="Arial"/>
          <w:sz w:val="20"/>
          <w:szCs w:val="20"/>
          <w:lang w:eastAsia="en-US"/>
        </w:rPr>
        <w:t> и именно тут впервые человек стал</w:t>
      </w:r>
      <w:proofErr w:type="gramEnd"/>
      <w:r w:rsidRPr="00D12D86">
        <w:rPr>
          <w:rFonts w:ascii="Arial" w:hAnsi="Arial"/>
          <w:sz w:val="20"/>
          <w:szCs w:val="20"/>
          <w:lang w:eastAsia="en-US"/>
        </w:rPr>
        <w:t xml:space="preserve"> гораздо разумнее и начал производить вина!  Мы посетим винные старинные погреба, проведем дегустацию домашних крестьянских вин и чачи, побываем в крестьянском доме с видом на всю Алазанскую долину!</w:t>
      </w:r>
    </w:p>
    <w:p w:rsidR="000D1BB1" w:rsidRPr="00D12D86" w:rsidRDefault="00D12D86" w:rsidP="00D12D86">
      <w:pPr>
        <w:pStyle w:val="a9"/>
        <w:shd w:val="clear" w:color="auto" w:fill="FFFFFF"/>
        <w:spacing w:before="0" w:beforeAutospacing="0" w:after="150" w:afterAutospacing="0"/>
        <w:rPr>
          <w:rFonts w:ascii="Arial" w:hAnsi="Arial"/>
          <w:sz w:val="20"/>
          <w:szCs w:val="20"/>
          <w:lang w:eastAsia="en-US"/>
        </w:rPr>
      </w:pPr>
      <w:r w:rsidRPr="00D12D86">
        <w:rPr>
          <w:rFonts w:ascii="Arial" w:hAnsi="Arial"/>
          <w:sz w:val="20"/>
          <w:szCs w:val="20"/>
          <w:lang w:eastAsia="en-US"/>
        </w:rPr>
        <w:t>Возвращение в Тбилиси и свободное время</w:t>
      </w:r>
      <w:r>
        <w:rPr>
          <w:rFonts w:ascii="Arial" w:hAnsi="Arial"/>
          <w:sz w:val="20"/>
          <w:szCs w:val="20"/>
          <w:lang w:eastAsia="en-US"/>
        </w:rPr>
        <w:t>.</w:t>
      </w:r>
    </w:p>
    <w:p w:rsidR="00D12D86" w:rsidRDefault="0091781D" w:rsidP="00E07CEB">
      <w:pPr>
        <w:pStyle w:val="a9"/>
        <w:spacing w:before="0" w:beforeAutospacing="0" w:after="0" w:afterAutospacing="0" w:line="270" w:lineRule="atLeast"/>
        <w:jc w:val="both"/>
        <w:rPr>
          <w:b/>
          <w:bCs/>
          <w:u w:val="single"/>
          <w:lang w:eastAsia="en-US"/>
        </w:rPr>
      </w:pPr>
      <w:r w:rsidRPr="00D12D86">
        <w:rPr>
          <w:b/>
          <w:bCs/>
          <w:u w:val="single"/>
          <w:lang w:eastAsia="en-US"/>
        </w:rPr>
        <w:t>3-</w:t>
      </w:r>
      <w:r w:rsidR="00CD62DF" w:rsidRPr="00D12D86">
        <w:rPr>
          <w:b/>
          <w:bCs/>
          <w:u w:val="single"/>
          <w:lang w:eastAsia="en-US"/>
        </w:rPr>
        <w:t>й</w:t>
      </w:r>
      <w:r w:rsidR="00F13E24" w:rsidRPr="00D12D86">
        <w:rPr>
          <w:b/>
          <w:bCs/>
          <w:u w:val="single"/>
          <w:lang w:eastAsia="en-US"/>
        </w:rPr>
        <w:t xml:space="preserve"> день</w:t>
      </w:r>
    </w:p>
    <w:p w:rsidR="00D12D86" w:rsidRPr="00D12D86" w:rsidRDefault="00F13E24" w:rsidP="00D12D86">
      <w:pPr>
        <w:pStyle w:val="a9"/>
        <w:spacing w:before="0" w:beforeAutospacing="0" w:after="0" w:afterAutospacing="0" w:line="270" w:lineRule="atLeast"/>
        <w:jc w:val="both"/>
        <w:rPr>
          <w:rFonts w:ascii="Arial" w:hAnsi="Arial"/>
          <w:sz w:val="20"/>
          <w:szCs w:val="20"/>
          <w:lang w:eastAsia="en-US"/>
        </w:rPr>
      </w:pPr>
      <w:r w:rsidRPr="00D12D86">
        <w:rPr>
          <w:b/>
          <w:bCs/>
          <w:lang w:eastAsia="en-US"/>
        </w:rPr>
        <w:t xml:space="preserve">Завтрак. </w:t>
      </w:r>
      <w:r w:rsidR="00D12D86" w:rsidRPr="00D12D86">
        <w:rPr>
          <w:rFonts w:ascii="Arial" w:hAnsi="Arial"/>
          <w:sz w:val="20"/>
          <w:szCs w:val="20"/>
          <w:lang w:eastAsia="en-US"/>
        </w:rPr>
        <w:t>Экскурсионная программа в г. </w:t>
      </w:r>
      <w:r w:rsidR="00D12D86" w:rsidRPr="00D12D86">
        <w:rPr>
          <w:rFonts w:ascii="Arial" w:hAnsi="Arial"/>
          <w:b/>
          <w:bCs/>
          <w:sz w:val="20"/>
          <w:szCs w:val="20"/>
          <w:lang w:eastAsia="en-US"/>
        </w:rPr>
        <w:t>МЦХЕТА</w:t>
      </w:r>
      <w:r w:rsidR="00D12D86" w:rsidRPr="00D12D86">
        <w:rPr>
          <w:rFonts w:ascii="Arial" w:hAnsi="Arial"/>
          <w:sz w:val="20"/>
          <w:szCs w:val="20"/>
          <w:lang w:eastAsia="en-US"/>
        </w:rPr>
        <w:t xml:space="preserve"> - Древнюю столицу Грузии, расположенную возле Тбилиси. Мы посетим знаменитые на весь мир храм Джвари, выстроенный в честь крещения Грузии, а также одну из всемирных достопримечательностей монастырь </w:t>
      </w:r>
      <w:proofErr w:type="spellStart"/>
      <w:r w:rsidR="00D12D86" w:rsidRPr="00D12D86">
        <w:rPr>
          <w:rFonts w:ascii="Arial" w:hAnsi="Arial"/>
          <w:sz w:val="20"/>
          <w:szCs w:val="20"/>
          <w:lang w:eastAsia="en-US"/>
        </w:rPr>
        <w:t>Светицховели</w:t>
      </w:r>
      <w:proofErr w:type="spellEnd"/>
      <w:r w:rsidR="00D12D86" w:rsidRPr="00D12D86">
        <w:rPr>
          <w:rFonts w:ascii="Arial" w:hAnsi="Arial"/>
          <w:sz w:val="20"/>
          <w:szCs w:val="20"/>
          <w:lang w:eastAsia="en-US"/>
        </w:rPr>
        <w:t>, построенный на месте, в котором захоронен хитон Христа, в котором он поднимался на Голгофу.</w:t>
      </w:r>
    </w:p>
    <w:p w:rsidR="00D12D86" w:rsidRPr="00D12D86" w:rsidRDefault="00D12D86" w:rsidP="00D12D86">
      <w:pPr>
        <w:pStyle w:val="a9"/>
        <w:shd w:val="clear" w:color="auto" w:fill="FFFFFF"/>
        <w:spacing w:before="0" w:beforeAutospacing="0" w:after="150" w:afterAutospacing="0"/>
        <w:rPr>
          <w:rFonts w:ascii="Arial" w:hAnsi="Arial"/>
          <w:sz w:val="20"/>
          <w:szCs w:val="20"/>
          <w:lang w:eastAsia="en-US"/>
        </w:rPr>
      </w:pPr>
      <w:r w:rsidRPr="00D12D86">
        <w:rPr>
          <w:rFonts w:ascii="Arial" w:hAnsi="Arial"/>
          <w:sz w:val="20"/>
          <w:szCs w:val="20"/>
          <w:lang w:eastAsia="en-US"/>
        </w:rPr>
        <w:t>Выезд группы в </w:t>
      </w:r>
      <w:r w:rsidRPr="00D12D86">
        <w:rPr>
          <w:rFonts w:ascii="Arial" w:hAnsi="Arial"/>
          <w:b/>
          <w:bCs/>
          <w:sz w:val="20"/>
          <w:szCs w:val="20"/>
          <w:lang w:eastAsia="en-US"/>
        </w:rPr>
        <w:t>БОРЖОМИ</w:t>
      </w:r>
      <w:r w:rsidRPr="00D12D86">
        <w:rPr>
          <w:rFonts w:ascii="Arial" w:hAnsi="Arial"/>
          <w:sz w:val="20"/>
          <w:szCs w:val="20"/>
          <w:lang w:eastAsia="en-US"/>
        </w:rPr>
        <w:t xml:space="preserve">. Пешая прогулка по </w:t>
      </w:r>
      <w:proofErr w:type="spellStart"/>
      <w:r w:rsidRPr="00D12D86">
        <w:rPr>
          <w:rFonts w:ascii="Arial" w:hAnsi="Arial"/>
          <w:sz w:val="20"/>
          <w:szCs w:val="20"/>
          <w:lang w:eastAsia="en-US"/>
        </w:rPr>
        <w:t>Боржомскому</w:t>
      </w:r>
      <w:proofErr w:type="spellEnd"/>
      <w:r w:rsidRPr="00D12D86">
        <w:rPr>
          <w:rFonts w:ascii="Arial" w:hAnsi="Arial"/>
          <w:sz w:val="20"/>
          <w:szCs w:val="20"/>
          <w:lang w:eastAsia="en-US"/>
        </w:rPr>
        <w:t xml:space="preserve"> парку, посещение исторических царских теплого и холодного источников целебной воды Боржоми. А из самого парка мы поднимемся на канат</w:t>
      </w:r>
      <w:r>
        <w:rPr>
          <w:rFonts w:ascii="Arial" w:hAnsi="Arial"/>
          <w:sz w:val="20"/>
          <w:szCs w:val="20"/>
          <w:lang w:eastAsia="en-US"/>
        </w:rPr>
        <w:t xml:space="preserve">ной дороге на вершину </w:t>
      </w:r>
      <w:proofErr w:type="spellStart"/>
      <w:r>
        <w:rPr>
          <w:rFonts w:ascii="Arial" w:hAnsi="Arial"/>
          <w:sz w:val="20"/>
          <w:szCs w:val="20"/>
          <w:lang w:eastAsia="en-US"/>
        </w:rPr>
        <w:t>Борж</w:t>
      </w:r>
      <w:r w:rsidRPr="00D12D86">
        <w:rPr>
          <w:rFonts w:ascii="Arial" w:hAnsi="Arial"/>
          <w:sz w:val="20"/>
          <w:szCs w:val="20"/>
          <w:lang w:eastAsia="en-US"/>
        </w:rPr>
        <w:t>омского</w:t>
      </w:r>
      <w:proofErr w:type="spellEnd"/>
      <w:r w:rsidRPr="00D12D86">
        <w:rPr>
          <w:rFonts w:ascii="Arial" w:hAnsi="Arial"/>
          <w:sz w:val="20"/>
          <w:szCs w:val="20"/>
          <w:lang w:eastAsia="en-US"/>
        </w:rPr>
        <w:t xml:space="preserve"> ущелья.</w:t>
      </w:r>
    </w:p>
    <w:p w:rsidR="00D12D86" w:rsidRPr="00D12D86" w:rsidRDefault="00D12D86" w:rsidP="00D12D86">
      <w:pPr>
        <w:pStyle w:val="a9"/>
        <w:shd w:val="clear" w:color="auto" w:fill="FFFFFF"/>
        <w:spacing w:before="0" w:beforeAutospacing="0" w:after="150" w:afterAutospacing="0"/>
        <w:rPr>
          <w:rFonts w:ascii="Arial" w:hAnsi="Arial"/>
          <w:sz w:val="20"/>
          <w:szCs w:val="20"/>
          <w:lang w:eastAsia="en-US"/>
        </w:rPr>
      </w:pPr>
      <w:r w:rsidRPr="00D12D86">
        <w:rPr>
          <w:rFonts w:ascii="Arial" w:hAnsi="Arial"/>
          <w:sz w:val="20"/>
          <w:szCs w:val="20"/>
          <w:lang w:eastAsia="en-US"/>
        </w:rPr>
        <w:t>Обеденное время.</w:t>
      </w:r>
    </w:p>
    <w:p w:rsidR="00D12D86" w:rsidRPr="00D12D86" w:rsidRDefault="00D12D86" w:rsidP="00D12D86">
      <w:pPr>
        <w:pStyle w:val="a9"/>
        <w:shd w:val="clear" w:color="auto" w:fill="FFFFFF"/>
        <w:spacing w:before="0" w:beforeAutospacing="0" w:after="150" w:afterAutospacing="0"/>
        <w:rPr>
          <w:rFonts w:ascii="Arial" w:hAnsi="Arial"/>
          <w:sz w:val="20"/>
          <w:szCs w:val="20"/>
          <w:lang w:eastAsia="en-US"/>
        </w:rPr>
      </w:pPr>
      <w:r w:rsidRPr="00D12D86">
        <w:rPr>
          <w:rFonts w:ascii="Arial" w:hAnsi="Arial"/>
          <w:sz w:val="20"/>
          <w:szCs w:val="20"/>
          <w:lang w:eastAsia="en-US"/>
        </w:rPr>
        <w:t>Переезд в город </w:t>
      </w:r>
      <w:r w:rsidRPr="00D12D86">
        <w:rPr>
          <w:rFonts w:ascii="Arial" w:hAnsi="Arial"/>
          <w:b/>
          <w:bCs/>
          <w:sz w:val="20"/>
          <w:szCs w:val="20"/>
          <w:lang w:eastAsia="en-US"/>
        </w:rPr>
        <w:t>АХАЛЦИХЕ и заселение в отель. </w:t>
      </w:r>
      <w:r w:rsidRPr="00D12D86">
        <w:rPr>
          <w:rFonts w:ascii="Arial" w:hAnsi="Arial"/>
          <w:sz w:val="20"/>
          <w:szCs w:val="20"/>
          <w:lang w:eastAsia="en-US"/>
        </w:rPr>
        <w:t>Свободное время</w:t>
      </w:r>
    </w:p>
    <w:p w:rsidR="00CA34FC" w:rsidRPr="00D12D86" w:rsidRDefault="00CA34FC" w:rsidP="002557E2">
      <w:pPr>
        <w:pStyle w:val="a9"/>
        <w:spacing w:before="0" w:beforeAutospacing="0" w:after="0" w:afterAutospacing="0" w:line="270" w:lineRule="atLeast"/>
        <w:rPr>
          <w:b/>
          <w:bCs/>
          <w:lang w:eastAsia="en-US"/>
        </w:rPr>
      </w:pPr>
    </w:p>
    <w:p w:rsidR="002557E2" w:rsidRPr="00D12D86" w:rsidRDefault="00CD62DF" w:rsidP="002557E2">
      <w:pPr>
        <w:pStyle w:val="a9"/>
        <w:spacing w:before="0" w:beforeAutospacing="0" w:after="0" w:afterAutospacing="0" w:line="270" w:lineRule="atLeast"/>
        <w:rPr>
          <w:b/>
          <w:bCs/>
          <w:u w:val="single"/>
          <w:lang w:eastAsia="en-US"/>
        </w:rPr>
      </w:pPr>
      <w:r w:rsidRPr="00D12D86">
        <w:rPr>
          <w:b/>
          <w:bCs/>
          <w:u w:val="single"/>
          <w:lang w:eastAsia="en-US"/>
        </w:rPr>
        <w:t>4</w:t>
      </w:r>
      <w:r w:rsidR="0091781D" w:rsidRPr="00D12D86">
        <w:rPr>
          <w:b/>
          <w:bCs/>
          <w:u w:val="single"/>
          <w:lang w:eastAsia="en-US"/>
        </w:rPr>
        <w:t>-</w:t>
      </w:r>
      <w:r w:rsidRPr="00D12D86">
        <w:rPr>
          <w:b/>
          <w:bCs/>
          <w:u w:val="single"/>
          <w:lang w:eastAsia="en-US"/>
        </w:rPr>
        <w:t>й день </w:t>
      </w:r>
    </w:p>
    <w:p w:rsidR="00D12D86" w:rsidRPr="00D12D86" w:rsidRDefault="00D12D86" w:rsidP="00D12D86">
      <w:pPr>
        <w:pStyle w:val="a9"/>
        <w:shd w:val="clear" w:color="auto" w:fill="FFFFFF"/>
        <w:spacing w:before="0" w:beforeAutospacing="0" w:after="150" w:afterAutospacing="0"/>
        <w:rPr>
          <w:rFonts w:ascii="Arial" w:hAnsi="Arial"/>
          <w:sz w:val="20"/>
          <w:szCs w:val="20"/>
          <w:lang w:eastAsia="en-US"/>
        </w:rPr>
      </w:pPr>
      <w:r w:rsidRPr="00D12D86">
        <w:rPr>
          <w:rFonts w:ascii="Arial" w:hAnsi="Arial"/>
          <w:b/>
          <w:sz w:val="20"/>
          <w:szCs w:val="20"/>
          <w:lang w:eastAsia="en-US"/>
        </w:rPr>
        <w:t>Завтрак</w:t>
      </w:r>
      <w:r>
        <w:rPr>
          <w:rFonts w:ascii="Arial" w:hAnsi="Arial"/>
          <w:sz w:val="20"/>
          <w:szCs w:val="20"/>
          <w:lang w:eastAsia="en-US"/>
        </w:rPr>
        <w:t>. Э</w:t>
      </w:r>
      <w:r w:rsidRPr="00D12D86">
        <w:rPr>
          <w:rFonts w:ascii="Arial" w:hAnsi="Arial"/>
          <w:sz w:val="20"/>
          <w:szCs w:val="20"/>
          <w:lang w:eastAsia="en-US"/>
        </w:rPr>
        <w:t>кскурсия по исторической части крепости </w:t>
      </w:r>
      <w:r w:rsidRPr="00D12D86">
        <w:rPr>
          <w:rFonts w:ascii="Arial" w:hAnsi="Arial"/>
          <w:b/>
          <w:bCs/>
          <w:sz w:val="20"/>
          <w:szCs w:val="20"/>
          <w:lang w:eastAsia="en-US"/>
        </w:rPr>
        <w:t>РАБАТ в Ахалцихе</w:t>
      </w:r>
      <w:r w:rsidRPr="00D12D86">
        <w:rPr>
          <w:rFonts w:ascii="Arial" w:hAnsi="Arial"/>
          <w:sz w:val="20"/>
          <w:szCs w:val="20"/>
          <w:lang w:eastAsia="en-US"/>
        </w:rPr>
        <w:t xml:space="preserve">, одного из самых глобальных сооружений западной Грузии. После завершения широкомасштабной реставрации крепость вновь открыта для посетителей и предлагает </w:t>
      </w:r>
      <w:proofErr w:type="gramStart"/>
      <w:r w:rsidRPr="00D12D86">
        <w:rPr>
          <w:rFonts w:ascii="Arial" w:hAnsi="Arial"/>
          <w:sz w:val="20"/>
          <w:szCs w:val="20"/>
          <w:lang w:eastAsia="en-US"/>
        </w:rPr>
        <w:t>познакомится</w:t>
      </w:r>
      <w:proofErr w:type="gramEnd"/>
      <w:r w:rsidRPr="00D12D86">
        <w:rPr>
          <w:rFonts w:ascii="Arial" w:hAnsi="Arial"/>
          <w:sz w:val="20"/>
          <w:szCs w:val="20"/>
          <w:lang w:eastAsia="en-US"/>
        </w:rPr>
        <w:t xml:space="preserve"> со средневековой историей и очень необычными строениями </w:t>
      </w:r>
      <w:r w:rsidRPr="00D12D86">
        <w:rPr>
          <w:rFonts w:ascii="Arial" w:hAnsi="Arial"/>
          <w:sz w:val="20"/>
          <w:szCs w:val="20"/>
          <w:lang w:eastAsia="en-US"/>
        </w:rPr>
        <w:lastRenderedPageBreak/>
        <w:t>крепости: основной башней, мечетью с православным приходом, музеем, в котором собраны поистине редкие экспонаты как Грузинской, так и Османской империй.</w:t>
      </w:r>
    </w:p>
    <w:p w:rsidR="00D12D86" w:rsidRPr="00D12D86" w:rsidRDefault="00D12D86" w:rsidP="00D12D86">
      <w:pPr>
        <w:pStyle w:val="a9"/>
        <w:shd w:val="clear" w:color="auto" w:fill="FFFFFF"/>
        <w:spacing w:before="0" w:beforeAutospacing="0" w:after="150" w:afterAutospacing="0"/>
        <w:rPr>
          <w:rFonts w:ascii="Arial" w:hAnsi="Arial"/>
          <w:sz w:val="20"/>
          <w:szCs w:val="20"/>
          <w:lang w:eastAsia="en-US"/>
        </w:rPr>
      </w:pPr>
      <w:r w:rsidRPr="00D12D86">
        <w:rPr>
          <w:rFonts w:ascii="Arial" w:hAnsi="Arial"/>
          <w:sz w:val="20"/>
          <w:szCs w:val="20"/>
          <w:lang w:eastAsia="en-US"/>
        </w:rPr>
        <w:t>Посещение пещерного города </w:t>
      </w:r>
      <w:r w:rsidRPr="00D12D86">
        <w:rPr>
          <w:rFonts w:ascii="Arial" w:hAnsi="Arial"/>
          <w:b/>
          <w:bCs/>
          <w:sz w:val="20"/>
          <w:szCs w:val="20"/>
          <w:lang w:eastAsia="en-US"/>
        </w:rPr>
        <w:t>ВАРДЗИЯ</w:t>
      </w:r>
      <w:r w:rsidRPr="00D12D86">
        <w:rPr>
          <w:rFonts w:ascii="Arial" w:hAnsi="Arial"/>
          <w:sz w:val="20"/>
          <w:szCs w:val="20"/>
          <w:lang w:eastAsia="en-US"/>
        </w:rPr>
        <w:t> - древнего пещерного монастырского комплекса 12-13 века, расположенного на юге Грузии вблизи турецкой границы, и служившего для з</w:t>
      </w:r>
      <w:r>
        <w:rPr>
          <w:rFonts w:ascii="Arial" w:hAnsi="Arial"/>
          <w:sz w:val="20"/>
          <w:szCs w:val="20"/>
          <w:lang w:eastAsia="en-US"/>
        </w:rPr>
        <w:t xml:space="preserve">ащиты южных границ Грузии от </w:t>
      </w:r>
      <w:r w:rsidRPr="00D12D86">
        <w:rPr>
          <w:rFonts w:ascii="Arial" w:hAnsi="Arial"/>
          <w:sz w:val="20"/>
          <w:szCs w:val="20"/>
          <w:lang w:eastAsia="en-US"/>
        </w:rPr>
        <w:t>набегов османских армий. Высеченный в скалах город, вмещавший более 20000 человек, надежно защищал ущелье, в котором протекает река Кура.</w:t>
      </w:r>
    </w:p>
    <w:p w:rsidR="00D12D86" w:rsidRPr="00D12D86" w:rsidRDefault="00D12D86" w:rsidP="00D12D86">
      <w:pPr>
        <w:pStyle w:val="a9"/>
        <w:shd w:val="clear" w:color="auto" w:fill="FFFFFF"/>
        <w:spacing w:before="0" w:beforeAutospacing="0" w:after="150" w:afterAutospacing="0"/>
        <w:rPr>
          <w:rFonts w:ascii="Arial" w:hAnsi="Arial"/>
          <w:sz w:val="20"/>
          <w:szCs w:val="20"/>
          <w:lang w:eastAsia="en-US"/>
        </w:rPr>
      </w:pPr>
      <w:r w:rsidRPr="00D12D86">
        <w:rPr>
          <w:rFonts w:ascii="Arial" w:hAnsi="Arial"/>
          <w:sz w:val="20"/>
          <w:szCs w:val="20"/>
          <w:lang w:eastAsia="en-US"/>
        </w:rPr>
        <w:t>Возвращение в </w:t>
      </w:r>
      <w:r w:rsidRPr="00D12D86">
        <w:rPr>
          <w:rFonts w:ascii="Arial" w:hAnsi="Arial"/>
          <w:b/>
          <w:bCs/>
          <w:sz w:val="20"/>
          <w:szCs w:val="20"/>
          <w:lang w:eastAsia="en-US"/>
        </w:rPr>
        <w:t>ТБИЛИСИ</w:t>
      </w:r>
      <w:r w:rsidRPr="00D12D86">
        <w:rPr>
          <w:rFonts w:ascii="Arial" w:hAnsi="Arial"/>
          <w:sz w:val="20"/>
          <w:szCs w:val="20"/>
          <w:lang w:eastAsia="en-US"/>
        </w:rPr>
        <w:t>.</w:t>
      </w:r>
    </w:p>
    <w:p w:rsidR="000D1BB1" w:rsidRPr="00D12D86" w:rsidRDefault="000D1BB1" w:rsidP="00CD62DF">
      <w:pPr>
        <w:pStyle w:val="a9"/>
        <w:spacing w:before="0" w:beforeAutospacing="0" w:after="0" w:afterAutospacing="0" w:line="270" w:lineRule="atLeast"/>
        <w:jc w:val="both"/>
        <w:rPr>
          <w:rFonts w:ascii="Arial" w:hAnsi="Arial"/>
          <w:sz w:val="20"/>
          <w:szCs w:val="20"/>
          <w:lang w:eastAsia="en-US"/>
        </w:rPr>
      </w:pPr>
    </w:p>
    <w:p w:rsidR="00FD43D7" w:rsidRPr="00D12D86" w:rsidRDefault="0091781D" w:rsidP="00FD43D7">
      <w:pPr>
        <w:pStyle w:val="a9"/>
        <w:spacing w:before="0" w:beforeAutospacing="0" w:after="0" w:afterAutospacing="0" w:line="270" w:lineRule="atLeast"/>
        <w:rPr>
          <w:rFonts w:ascii="Arial" w:hAnsi="Arial"/>
          <w:sz w:val="20"/>
          <w:szCs w:val="20"/>
          <w:lang w:eastAsia="en-US"/>
        </w:rPr>
      </w:pPr>
      <w:r w:rsidRPr="00D12D86">
        <w:rPr>
          <w:b/>
          <w:bCs/>
          <w:u w:val="single"/>
          <w:lang w:eastAsia="en-US"/>
        </w:rPr>
        <w:t>5-</w:t>
      </w:r>
      <w:r w:rsidR="00C35412" w:rsidRPr="00D12D86">
        <w:rPr>
          <w:b/>
          <w:bCs/>
          <w:u w:val="single"/>
          <w:lang w:eastAsia="en-US"/>
        </w:rPr>
        <w:t>й</w:t>
      </w:r>
      <w:r w:rsidR="00FD43D7" w:rsidRPr="00D12D86">
        <w:rPr>
          <w:b/>
          <w:bCs/>
          <w:u w:val="single"/>
          <w:lang w:eastAsia="en-US"/>
        </w:rPr>
        <w:t xml:space="preserve"> </w:t>
      </w:r>
      <w:r w:rsidR="0043333A" w:rsidRPr="00D12D86">
        <w:rPr>
          <w:b/>
          <w:bCs/>
          <w:u w:val="single"/>
          <w:lang w:eastAsia="en-US"/>
        </w:rPr>
        <w:t>день</w:t>
      </w:r>
      <w:r w:rsidR="0043333A" w:rsidRPr="00D12D86">
        <w:rPr>
          <w:lang w:eastAsia="en-US"/>
        </w:rPr>
        <w:t> </w:t>
      </w:r>
      <w:r w:rsidR="00D12D86" w:rsidRPr="00D12D86">
        <w:rPr>
          <w:rFonts w:ascii="Arial" w:hAnsi="Arial"/>
          <w:sz w:val="20"/>
          <w:szCs w:val="20"/>
          <w:lang w:eastAsia="en-US"/>
        </w:rPr>
        <w:t>Завтрак. Свободное время. Выселение из отеля и трансфер в аэропо</w:t>
      </w:r>
      <w:r w:rsidR="00D12D86">
        <w:rPr>
          <w:rFonts w:ascii="Arial" w:hAnsi="Arial"/>
          <w:sz w:val="20"/>
          <w:szCs w:val="20"/>
          <w:lang w:eastAsia="en-US"/>
        </w:rPr>
        <w:t xml:space="preserve">рт Тбилиси, согласно расписанию </w:t>
      </w:r>
      <w:r w:rsidR="00D12D86" w:rsidRPr="00D12D86">
        <w:rPr>
          <w:rFonts w:ascii="Arial" w:hAnsi="Arial"/>
          <w:sz w:val="20"/>
          <w:szCs w:val="20"/>
          <w:lang w:eastAsia="en-US"/>
        </w:rPr>
        <w:t>вылетов.</w:t>
      </w:r>
    </w:p>
    <w:p w:rsidR="0043333A" w:rsidRPr="00D12D86" w:rsidRDefault="0043333A" w:rsidP="00FD43D7">
      <w:pPr>
        <w:pStyle w:val="a9"/>
        <w:spacing w:before="0" w:beforeAutospacing="0" w:after="0" w:afterAutospacing="0" w:line="270" w:lineRule="atLeast"/>
        <w:rPr>
          <w:rFonts w:ascii="Arial" w:hAnsi="Arial"/>
          <w:sz w:val="20"/>
          <w:szCs w:val="20"/>
          <w:lang w:eastAsia="en-US"/>
        </w:rPr>
      </w:pPr>
    </w:p>
    <w:p w:rsidR="00116A13" w:rsidRDefault="000D1BB1" w:rsidP="0043333A">
      <w:pPr>
        <w:pStyle w:val="a9"/>
        <w:spacing w:before="0" w:beforeAutospacing="0" w:after="0" w:afterAutospacing="0" w:line="270" w:lineRule="atLeast"/>
        <w:jc w:val="center"/>
        <w:rPr>
          <w:rFonts w:ascii="Arial" w:hAnsi="Arial" w:cs="Arial"/>
          <w:b/>
          <w:color w:val="1B1B1B"/>
          <w:szCs w:val="20"/>
        </w:rPr>
      </w:pPr>
      <w:r w:rsidRPr="000D1BB1">
        <w:rPr>
          <w:rFonts w:ascii="Arial" w:hAnsi="Arial" w:cs="Arial"/>
          <w:b/>
          <w:color w:val="1B1B1B"/>
          <w:szCs w:val="20"/>
        </w:rPr>
        <w:t>Стоимость тура</w:t>
      </w:r>
      <w:r w:rsidR="00F3493B" w:rsidRPr="00F3493B">
        <w:rPr>
          <w:rFonts w:ascii="Arial" w:hAnsi="Arial" w:cs="Arial"/>
          <w:b/>
          <w:color w:val="1B1B1B"/>
          <w:szCs w:val="20"/>
        </w:rPr>
        <w:t xml:space="preserve"> </w:t>
      </w:r>
      <w:r w:rsidR="00F3493B">
        <w:rPr>
          <w:rFonts w:ascii="Arial" w:hAnsi="Arial" w:cs="Arial"/>
          <w:b/>
          <w:color w:val="1B1B1B"/>
        </w:rPr>
        <w:t>для одного человека, USD</w:t>
      </w:r>
      <w:r>
        <w:rPr>
          <w:rFonts w:ascii="Arial" w:hAnsi="Arial" w:cs="Arial"/>
          <w:b/>
          <w:color w:val="1B1B1B"/>
          <w:szCs w:val="20"/>
        </w:rPr>
        <w:t>:</w:t>
      </w:r>
    </w:p>
    <w:tbl>
      <w:tblPr>
        <w:tblStyle w:val="a6"/>
        <w:tblpPr w:leftFromText="180" w:rightFromText="180" w:vertAnchor="text" w:horzAnchor="margin" w:tblpXSpec="center" w:tblpY="193"/>
        <w:tblW w:w="6948" w:type="dxa"/>
        <w:tblLook w:val="04A0" w:firstRow="1" w:lastRow="0" w:firstColumn="1" w:lastColumn="0" w:noHBand="0" w:noVBand="1"/>
      </w:tblPr>
      <w:tblGrid>
        <w:gridCol w:w="1548"/>
        <w:gridCol w:w="1890"/>
        <w:gridCol w:w="1890"/>
        <w:gridCol w:w="1620"/>
      </w:tblGrid>
      <w:tr w:rsidR="0043333A" w:rsidRPr="003E3A2C" w:rsidTr="0043333A">
        <w:tc>
          <w:tcPr>
            <w:tcW w:w="1548" w:type="dxa"/>
            <w:vAlign w:val="center"/>
          </w:tcPr>
          <w:p w:rsidR="0043333A" w:rsidRPr="00A42EF6" w:rsidRDefault="0043333A" w:rsidP="0043333A">
            <w:pPr>
              <w:tabs>
                <w:tab w:val="left" w:pos="220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0" w:lineRule="atLeast"/>
              <w:jc w:val="center"/>
              <w:rPr>
                <w:rFonts w:ascii="Arial" w:hAnsi="Arial"/>
                <w:b/>
                <w:lang w:val="ru-RU"/>
              </w:rPr>
            </w:pPr>
          </w:p>
        </w:tc>
        <w:tc>
          <w:tcPr>
            <w:tcW w:w="1890" w:type="dxa"/>
          </w:tcPr>
          <w:p w:rsidR="0043333A" w:rsidRPr="001F3C6C" w:rsidRDefault="0043333A" w:rsidP="0043333A">
            <w:pPr>
              <w:tabs>
                <w:tab w:val="left" w:pos="220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0" w:lineRule="atLeast"/>
              <w:jc w:val="center"/>
              <w:rPr>
                <w:rFonts w:ascii="Arial" w:hAnsi="Arial"/>
                <w:b/>
              </w:rPr>
            </w:pPr>
            <w:r w:rsidRPr="001F3C6C">
              <w:rPr>
                <w:rFonts w:ascii="Arial" w:hAnsi="Arial"/>
                <w:b/>
                <w:lang w:val="ru-RU"/>
              </w:rPr>
              <w:t xml:space="preserve">Эконом </w:t>
            </w:r>
            <w:r w:rsidRPr="001F3C6C">
              <w:rPr>
                <w:rFonts w:ascii="Arial" w:hAnsi="Arial"/>
                <w:b/>
              </w:rPr>
              <w:t>3*</w:t>
            </w:r>
            <w:r w:rsidRPr="001F3C6C">
              <w:rPr>
                <w:rFonts w:ascii="Arial" w:hAnsi="Arial"/>
                <w:b/>
                <w:lang w:val="ru-RU"/>
              </w:rPr>
              <w:t xml:space="preserve">, </w:t>
            </w:r>
            <w:r w:rsidRPr="001F3C6C">
              <w:rPr>
                <w:rFonts w:ascii="Arial" w:hAnsi="Arial"/>
                <w:b/>
              </w:rPr>
              <w:t>BB</w:t>
            </w:r>
          </w:p>
        </w:tc>
        <w:tc>
          <w:tcPr>
            <w:tcW w:w="1890" w:type="dxa"/>
            <w:vAlign w:val="center"/>
          </w:tcPr>
          <w:p w:rsidR="0043333A" w:rsidRPr="001F3C6C" w:rsidRDefault="0043333A" w:rsidP="0043333A">
            <w:pPr>
              <w:tabs>
                <w:tab w:val="left" w:pos="220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0" w:lineRule="atLeast"/>
              <w:jc w:val="center"/>
              <w:rPr>
                <w:rFonts w:ascii="Sylfaen" w:hAnsi="Sylfaen"/>
                <w:b/>
                <w:lang w:val="ru-RU"/>
              </w:rPr>
            </w:pPr>
            <w:r w:rsidRPr="001F3C6C">
              <w:rPr>
                <w:rFonts w:ascii="Arial" w:hAnsi="Arial"/>
                <w:b/>
                <w:lang w:val="ru-RU"/>
              </w:rPr>
              <w:t>3*, BB</w:t>
            </w:r>
          </w:p>
        </w:tc>
        <w:tc>
          <w:tcPr>
            <w:tcW w:w="1620" w:type="dxa"/>
            <w:vAlign w:val="center"/>
          </w:tcPr>
          <w:p w:rsidR="0043333A" w:rsidRPr="001F3C6C" w:rsidRDefault="0043333A" w:rsidP="0043333A">
            <w:pPr>
              <w:tabs>
                <w:tab w:val="left" w:pos="220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0" w:lineRule="atLeast"/>
              <w:jc w:val="center"/>
              <w:rPr>
                <w:rFonts w:ascii="Sylfaen" w:hAnsi="Sylfaen"/>
                <w:b/>
                <w:lang w:val="ru-RU"/>
              </w:rPr>
            </w:pPr>
            <w:r w:rsidRPr="001F3C6C">
              <w:rPr>
                <w:rFonts w:ascii="Arial" w:hAnsi="Arial"/>
                <w:b/>
                <w:lang w:val="ru-RU"/>
              </w:rPr>
              <w:t>4*,  В</w:t>
            </w:r>
            <w:proofErr w:type="gramStart"/>
            <w:r w:rsidRPr="001F3C6C">
              <w:rPr>
                <w:rFonts w:ascii="Arial" w:hAnsi="Arial"/>
                <w:b/>
                <w:lang w:val="ru-RU"/>
              </w:rPr>
              <w:t>B</w:t>
            </w:r>
            <w:proofErr w:type="gramEnd"/>
          </w:p>
        </w:tc>
      </w:tr>
      <w:tr w:rsidR="0043333A" w:rsidRPr="003E3A2C" w:rsidTr="0043333A">
        <w:tc>
          <w:tcPr>
            <w:tcW w:w="1548" w:type="dxa"/>
            <w:vAlign w:val="center"/>
          </w:tcPr>
          <w:p w:rsidR="0043333A" w:rsidRPr="00F65C6C" w:rsidRDefault="0043333A" w:rsidP="0043333A">
            <w:pPr>
              <w:tabs>
                <w:tab w:val="left" w:pos="220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0" w:lineRule="atLeast"/>
              <w:jc w:val="center"/>
              <w:rPr>
                <w:rFonts w:ascii="Arial" w:hAnsi="Arial"/>
                <w:lang w:val="ru-RU"/>
              </w:rPr>
            </w:pPr>
            <w:r w:rsidRPr="00F65C6C">
              <w:rPr>
                <w:rFonts w:ascii="Arial" w:hAnsi="Arial"/>
                <w:lang w:val="ru-RU"/>
              </w:rPr>
              <w:t>Одноместный</w:t>
            </w:r>
          </w:p>
        </w:tc>
        <w:tc>
          <w:tcPr>
            <w:tcW w:w="1890" w:type="dxa"/>
          </w:tcPr>
          <w:p w:rsidR="0043333A" w:rsidRPr="00E72F12" w:rsidRDefault="0043333A" w:rsidP="0043333A">
            <w:pPr>
              <w:tabs>
                <w:tab w:val="left" w:pos="220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0" w:lineRule="atLeast"/>
              <w:jc w:val="center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</w:rPr>
              <w:t>3</w:t>
            </w:r>
            <w:r w:rsidR="00D7529F">
              <w:rPr>
                <w:rFonts w:ascii="Arial" w:hAnsi="Arial"/>
                <w:lang w:val="ru-RU"/>
              </w:rPr>
              <w:t>90</w:t>
            </w:r>
          </w:p>
        </w:tc>
        <w:tc>
          <w:tcPr>
            <w:tcW w:w="1890" w:type="dxa"/>
            <w:vAlign w:val="center"/>
          </w:tcPr>
          <w:p w:rsidR="0043333A" w:rsidRPr="003E3A2C" w:rsidRDefault="0043333A" w:rsidP="0043333A">
            <w:pPr>
              <w:tabs>
                <w:tab w:val="left" w:pos="220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0" w:lineRule="atLeast"/>
              <w:jc w:val="center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42</w:t>
            </w:r>
            <w:r w:rsidR="00D7529F">
              <w:rPr>
                <w:rFonts w:ascii="Arial" w:hAnsi="Arial"/>
                <w:lang w:val="ru-RU"/>
              </w:rPr>
              <w:t>5</w:t>
            </w:r>
          </w:p>
        </w:tc>
        <w:tc>
          <w:tcPr>
            <w:tcW w:w="1620" w:type="dxa"/>
            <w:vAlign w:val="center"/>
          </w:tcPr>
          <w:p w:rsidR="0043333A" w:rsidRPr="00D7529F" w:rsidRDefault="0043333A" w:rsidP="00D7529F">
            <w:pPr>
              <w:tabs>
                <w:tab w:val="left" w:pos="220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0" w:lineRule="atLeast"/>
              <w:jc w:val="center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</w:rPr>
              <w:t>6</w:t>
            </w:r>
            <w:r w:rsidR="00D7529F">
              <w:rPr>
                <w:rFonts w:ascii="Arial" w:hAnsi="Arial"/>
                <w:lang w:val="ru-RU"/>
              </w:rPr>
              <w:t>45</w:t>
            </w:r>
          </w:p>
        </w:tc>
      </w:tr>
      <w:tr w:rsidR="0043333A" w:rsidRPr="003E3A2C" w:rsidTr="0043333A">
        <w:tc>
          <w:tcPr>
            <w:tcW w:w="1548" w:type="dxa"/>
            <w:vAlign w:val="center"/>
          </w:tcPr>
          <w:p w:rsidR="0043333A" w:rsidRPr="00F65C6C" w:rsidRDefault="0043333A" w:rsidP="0043333A">
            <w:pPr>
              <w:tabs>
                <w:tab w:val="left" w:pos="220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0" w:lineRule="atLeast"/>
              <w:jc w:val="center"/>
              <w:rPr>
                <w:rFonts w:ascii="Arial" w:hAnsi="Arial"/>
                <w:lang w:val="ru-RU"/>
              </w:rPr>
            </w:pPr>
            <w:r w:rsidRPr="00F65C6C">
              <w:rPr>
                <w:rFonts w:ascii="Arial" w:hAnsi="Arial"/>
                <w:lang w:val="ru-RU"/>
              </w:rPr>
              <w:t>Двухместный</w:t>
            </w:r>
          </w:p>
        </w:tc>
        <w:tc>
          <w:tcPr>
            <w:tcW w:w="1890" w:type="dxa"/>
          </w:tcPr>
          <w:p w:rsidR="0043333A" w:rsidRPr="0043333A" w:rsidRDefault="0043333A" w:rsidP="0043333A">
            <w:pPr>
              <w:tabs>
                <w:tab w:val="left" w:pos="220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0" w:lineRule="atLeast"/>
              <w:jc w:val="center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</w:rPr>
              <w:t>30</w:t>
            </w:r>
            <w:r w:rsidR="00D12D86">
              <w:rPr>
                <w:rFonts w:ascii="Arial" w:hAnsi="Arial"/>
                <w:lang w:val="ru-RU"/>
              </w:rPr>
              <w:t>5</w:t>
            </w:r>
          </w:p>
        </w:tc>
        <w:tc>
          <w:tcPr>
            <w:tcW w:w="1890" w:type="dxa"/>
            <w:vAlign w:val="center"/>
          </w:tcPr>
          <w:p w:rsidR="0043333A" w:rsidRPr="003E3A2C" w:rsidRDefault="00D12D86" w:rsidP="0043333A">
            <w:pPr>
              <w:tabs>
                <w:tab w:val="left" w:pos="220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0" w:lineRule="atLeast"/>
              <w:jc w:val="center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335</w:t>
            </w:r>
          </w:p>
        </w:tc>
        <w:tc>
          <w:tcPr>
            <w:tcW w:w="1620" w:type="dxa"/>
            <w:vAlign w:val="center"/>
          </w:tcPr>
          <w:p w:rsidR="0043333A" w:rsidRPr="003E3A2C" w:rsidRDefault="00D12D86" w:rsidP="0043333A">
            <w:pPr>
              <w:tabs>
                <w:tab w:val="left" w:pos="220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0" w:lineRule="atLeast"/>
              <w:jc w:val="center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475</w:t>
            </w:r>
          </w:p>
        </w:tc>
      </w:tr>
    </w:tbl>
    <w:p w:rsidR="00F3493B" w:rsidRPr="000D1BB1" w:rsidRDefault="00F3493B" w:rsidP="0043333A">
      <w:pPr>
        <w:pStyle w:val="a9"/>
        <w:spacing w:before="0" w:beforeAutospacing="0" w:after="0" w:afterAutospacing="0" w:line="270" w:lineRule="atLeast"/>
        <w:jc w:val="right"/>
        <w:rPr>
          <w:rFonts w:ascii="Arial" w:hAnsi="Arial" w:cs="Arial"/>
          <w:b/>
          <w:color w:val="1B1B1B"/>
          <w:szCs w:val="20"/>
        </w:rPr>
      </w:pPr>
    </w:p>
    <w:p w:rsidR="005074FE" w:rsidRDefault="005074FE" w:rsidP="0043333A">
      <w:pPr>
        <w:pStyle w:val="a9"/>
        <w:spacing w:before="0" w:beforeAutospacing="0" w:after="0" w:afterAutospacing="0" w:line="270" w:lineRule="atLeast"/>
        <w:jc w:val="center"/>
        <w:rPr>
          <w:rFonts w:ascii="Arial" w:hAnsi="Arial" w:cs="Arial"/>
          <w:color w:val="1B1B1B"/>
          <w:sz w:val="20"/>
          <w:szCs w:val="20"/>
        </w:rPr>
      </w:pPr>
    </w:p>
    <w:p w:rsidR="00E04806" w:rsidRPr="005550B7" w:rsidRDefault="00240788" w:rsidP="0073613E">
      <w:pPr>
        <w:tabs>
          <w:tab w:val="left" w:pos="709"/>
          <w:tab w:val="left" w:pos="1417"/>
          <w:tab w:val="left" w:pos="2126"/>
          <w:tab w:val="left" w:pos="2835"/>
          <w:tab w:val="right" w:pos="10348"/>
        </w:tabs>
        <w:spacing w:line="0" w:lineRule="atLeast"/>
        <w:ind w:left="2127" w:hanging="2127"/>
        <w:jc w:val="both"/>
        <w:rPr>
          <w:rFonts w:ascii="Arial" w:hAnsi="Arial"/>
          <w:lang w:val="ru-RU"/>
        </w:rPr>
      </w:pPr>
      <w:r w:rsidRPr="001D5371">
        <w:rPr>
          <w:rFonts w:ascii="Arial" w:hAnsi="Arial"/>
          <w:lang w:val="ru-RU"/>
        </w:rPr>
        <w:t xml:space="preserve">                 </w:t>
      </w:r>
      <w:r w:rsidR="006D7018" w:rsidRPr="001D5371">
        <w:rPr>
          <w:rFonts w:ascii="Arial" w:hAnsi="Arial"/>
          <w:lang w:val="ru-RU"/>
        </w:rPr>
        <w:t xml:space="preserve">                               </w:t>
      </w:r>
      <w:r w:rsidR="0073613E">
        <w:rPr>
          <w:rFonts w:ascii="Arial" w:hAnsi="Arial"/>
          <w:lang w:val="ru-RU"/>
        </w:rPr>
        <w:tab/>
      </w:r>
      <w:r w:rsidR="0073613E">
        <w:rPr>
          <w:rFonts w:ascii="Arial" w:hAnsi="Arial"/>
          <w:lang w:val="ru-RU"/>
        </w:rPr>
        <w:tab/>
      </w:r>
    </w:p>
    <w:p w:rsidR="00FF2B75" w:rsidRDefault="00FF2B75" w:rsidP="00F8354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0" w:lineRule="atLeast"/>
        <w:jc w:val="both"/>
        <w:rPr>
          <w:rFonts w:ascii="Arial" w:hAnsi="Arial"/>
          <w:b/>
          <w:lang w:val="ru-RU"/>
        </w:rPr>
      </w:pPr>
    </w:p>
    <w:p w:rsidR="00F83542" w:rsidRPr="005550B7" w:rsidRDefault="00FF2B75" w:rsidP="00F8354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0" w:lineRule="atLeast"/>
        <w:jc w:val="both"/>
        <w:rPr>
          <w:rFonts w:ascii="Arial" w:hAnsi="Arial"/>
          <w:b/>
          <w:lang w:val="ru-RU"/>
        </w:rPr>
      </w:pPr>
      <w:r>
        <w:rPr>
          <w:rFonts w:ascii="Arial" w:hAnsi="Arial"/>
          <w:b/>
          <w:lang w:val="ru-RU"/>
        </w:rPr>
        <w:t>В стоимость включено</w:t>
      </w:r>
      <w:proofErr w:type="gramStart"/>
      <w:r>
        <w:rPr>
          <w:rFonts w:ascii="Arial" w:hAnsi="Arial"/>
          <w:b/>
          <w:lang w:val="ru-RU"/>
        </w:rPr>
        <w:t xml:space="preserve"> </w:t>
      </w:r>
      <w:r w:rsidR="00CB2044" w:rsidRPr="005550B7">
        <w:rPr>
          <w:rFonts w:ascii="Arial" w:hAnsi="Arial"/>
          <w:b/>
          <w:lang w:val="ru-RU"/>
        </w:rPr>
        <w:t>:</w:t>
      </w:r>
      <w:proofErr w:type="gramEnd"/>
    </w:p>
    <w:p w:rsidR="003E3A2C" w:rsidRDefault="003A06A6" w:rsidP="003A06A6">
      <w:pPr>
        <w:numPr>
          <w:ilvl w:val="0"/>
          <w:numId w:val="8"/>
        </w:numPr>
        <w:tabs>
          <w:tab w:val="left" w:pos="22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714" w:hanging="357"/>
        <w:rPr>
          <w:rFonts w:ascii="Arial" w:hAnsi="Arial"/>
          <w:lang w:val="ru-RU"/>
        </w:rPr>
      </w:pPr>
      <w:r w:rsidRPr="003A06A6">
        <w:rPr>
          <w:rFonts w:ascii="Arial" w:hAnsi="Arial"/>
          <w:lang w:val="ru-RU"/>
        </w:rPr>
        <w:t>Проживание</w:t>
      </w:r>
      <w:r w:rsidR="005074FE">
        <w:rPr>
          <w:rFonts w:ascii="Arial" w:hAnsi="Arial"/>
          <w:lang w:val="ru-RU"/>
        </w:rPr>
        <w:t xml:space="preserve"> и питание</w:t>
      </w:r>
      <w:r w:rsidR="005074FE" w:rsidRPr="005074FE">
        <w:rPr>
          <w:rFonts w:ascii="Arial" w:hAnsi="Arial"/>
          <w:lang w:val="ru-RU"/>
        </w:rPr>
        <w:t xml:space="preserve"> </w:t>
      </w:r>
      <w:r w:rsidR="00EB30FB">
        <w:rPr>
          <w:rFonts w:ascii="Arial" w:hAnsi="Arial"/>
          <w:lang w:val="ru-RU"/>
        </w:rPr>
        <w:t>в отеле</w:t>
      </w:r>
      <w:r w:rsidR="003A57CE" w:rsidRPr="003A57CE">
        <w:rPr>
          <w:rFonts w:ascii="Arial" w:hAnsi="Arial"/>
          <w:lang w:val="ru-RU"/>
        </w:rPr>
        <w:t xml:space="preserve"> </w:t>
      </w:r>
      <w:r w:rsidR="00FC3A63">
        <w:rPr>
          <w:rFonts w:ascii="Arial" w:hAnsi="Arial"/>
          <w:lang w:val="ru-RU"/>
        </w:rPr>
        <w:t>в Тбилиси</w:t>
      </w:r>
      <w:r w:rsidR="000D1BB1">
        <w:rPr>
          <w:rFonts w:ascii="Arial" w:hAnsi="Arial"/>
          <w:lang w:val="ru-RU"/>
        </w:rPr>
        <w:t>,</w:t>
      </w:r>
      <w:r w:rsidR="003E3A2C">
        <w:rPr>
          <w:rFonts w:ascii="Arial" w:hAnsi="Arial"/>
          <w:lang w:val="ru-RU"/>
        </w:rPr>
        <w:t xml:space="preserve"> 3 ночи, </w:t>
      </w:r>
      <w:proofErr w:type="gramStart"/>
      <w:r w:rsidR="00EB30FB">
        <w:rPr>
          <w:rFonts w:ascii="Arial" w:hAnsi="Arial"/>
          <w:lang w:val="ru-RU"/>
        </w:rPr>
        <w:t>ВВ</w:t>
      </w:r>
      <w:proofErr w:type="gramEnd"/>
      <w:r w:rsidR="005074FE" w:rsidRPr="005074FE">
        <w:rPr>
          <w:rFonts w:ascii="Arial" w:hAnsi="Arial"/>
          <w:lang w:val="ru-RU"/>
        </w:rPr>
        <w:t xml:space="preserve"> (</w:t>
      </w:r>
      <w:r w:rsidR="005074FE">
        <w:rPr>
          <w:rFonts w:ascii="Arial" w:hAnsi="Arial"/>
          <w:lang w:val="ru-RU"/>
        </w:rPr>
        <w:t>завтрак</w:t>
      </w:r>
      <w:r w:rsidR="005074FE" w:rsidRPr="005074FE">
        <w:rPr>
          <w:rFonts w:ascii="Arial" w:hAnsi="Arial"/>
          <w:lang w:val="ru-RU"/>
        </w:rPr>
        <w:t>)</w:t>
      </w:r>
    </w:p>
    <w:p w:rsidR="003A06A6" w:rsidRDefault="003E3A2C" w:rsidP="003A06A6">
      <w:pPr>
        <w:numPr>
          <w:ilvl w:val="0"/>
          <w:numId w:val="8"/>
        </w:numPr>
        <w:tabs>
          <w:tab w:val="left" w:pos="22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714" w:hanging="357"/>
        <w:rPr>
          <w:rFonts w:ascii="Arial" w:hAnsi="Arial"/>
          <w:lang w:val="ru-RU"/>
        </w:rPr>
      </w:pPr>
      <w:r w:rsidRPr="003A06A6">
        <w:rPr>
          <w:rFonts w:ascii="Arial" w:hAnsi="Arial"/>
          <w:lang w:val="ru-RU"/>
        </w:rPr>
        <w:t>Проживание</w:t>
      </w:r>
      <w:r>
        <w:rPr>
          <w:rFonts w:ascii="Arial" w:hAnsi="Arial"/>
          <w:lang w:val="ru-RU"/>
        </w:rPr>
        <w:t xml:space="preserve"> и питание</w:t>
      </w:r>
      <w:r w:rsidRPr="005074FE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в отеле</w:t>
      </w:r>
      <w:r w:rsidR="00F13E24">
        <w:rPr>
          <w:rFonts w:ascii="Arial" w:hAnsi="Arial"/>
          <w:lang w:val="ru-RU"/>
        </w:rPr>
        <w:t xml:space="preserve"> </w:t>
      </w:r>
      <w:r w:rsidR="000D1BB1">
        <w:rPr>
          <w:rFonts w:ascii="Arial" w:hAnsi="Arial"/>
          <w:lang w:val="ru-RU"/>
        </w:rPr>
        <w:t>в Ахалцихе,</w:t>
      </w:r>
      <w:r w:rsidR="00C104A1" w:rsidRPr="000D1BB1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 xml:space="preserve">1 ночь </w:t>
      </w:r>
      <w:proofErr w:type="gramStart"/>
      <w:r w:rsidR="00F13E24">
        <w:rPr>
          <w:rFonts w:ascii="Arial" w:hAnsi="Arial"/>
          <w:lang w:val="ru-RU"/>
        </w:rPr>
        <w:t>ВВ</w:t>
      </w:r>
      <w:proofErr w:type="gramEnd"/>
      <w:r w:rsidR="00F13E24">
        <w:rPr>
          <w:rFonts w:ascii="Arial" w:hAnsi="Arial"/>
          <w:lang w:val="ru-RU"/>
        </w:rPr>
        <w:t xml:space="preserve"> (завтрак)</w:t>
      </w:r>
    </w:p>
    <w:p w:rsidR="000659BB" w:rsidRPr="000D1BB1" w:rsidRDefault="000659BB" w:rsidP="003A06A6">
      <w:pPr>
        <w:numPr>
          <w:ilvl w:val="0"/>
          <w:numId w:val="8"/>
        </w:numPr>
        <w:shd w:val="clear" w:color="auto" w:fill="FFFFFF"/>
        <w:tabs>
          <w:tab w:val="left" w:pos="22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25" w:lineRule="atLeast"/>
        <w:ind w:left="714" w:hanging="357"/>
        <w:rPr>
          <w:rFonts w:ascii="Arial" w:hAnsi="Arial"/>
          <w:lang w:val="ru-RU"/>
        </w:rPr>
      </w:pPr>
      <w:r w:rsidRPr="000D1BB1">
        <w:rPr>
          <w:rFonts w:ascii="Arial" w:hAnsi="Arial"/>
          <w:lang w:val="ru-RU"/>
        </w:rPr>
        <w:t xml:space="preserve">Трансферы в комфортабельном </w:t>
      </w:r>
      <w:r w:rsidR="001F3C6C">
        <w:rPr>
          <w:rFonts w:ascii="Arial" w:hAnsi="Arial"/>
          <w:lang w:val="ru-RU"/>
        </w:rPr>
        <w:t>транспорте</w:t>
      </w:r>
      <w:r w:rsidRPr="000D1BB1">
        <w:rPr>
          <w:rFonts w:ascii="Arial" w:hAnsi="Arial"/>
          <w:lang w:val="ru-RU"/>
        </w:rPr>
        <w:t xml:space="preserve"> в рамках </w:t>
      </w:r>
      <w:r w:rsidR="00F57303">
        <w:rPr>
          <w:rFonts w:ascii="Arial" w:hAnsi="Arial"/>
          <w:lang w:val="ru-RU"/>
        </w:rPr>
        <w:t>тура</w:t>
      </w:r>
    </w:p>
    <w:p w:rsidR="003A06A6" w:rsidRDefault="00D03ADC" w:rsidP="003A06A6">
      <w:pPr>
        <w:numPr>
          <w:ilvl w:val="0"/>
          <w:numId w:val="8"/>
        </w:numPr>
        <w:tabs>
          <w:tab w:val="left" w:pos="22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714" w:hanging="357"/>
        <w:rPr>
          <w:rFonts w:ascii="Arial" w:hAnsi="Arial"/>
          <w:lang w:val="ru-RU"/>
        </w:rPr>
      </w:pPr>
      <w:r w:rsidRPr="000D1BB1">
        <w:rPr>
          <w:rFonts w:ascii="Arial" w:hAnsi="Arial"/>
          <w:lang w:val="ru-RU"/>
        </w:rPr>
        <w:t>Экскурсионные программы с русскоговорящим гидом</w:t>
      </w:r>
    </w:p>
    <w:p w:rsidR="003A06A6" w:rsidRDefault="00295B73" w:rsidP="003A06A6">
      <w:pPr>
        <w:numPr>
          <w:ilvl w:val="0"/>
          <w:numId w:val="8"/>
        </w:numPr>
        <w:tabs>
          <w:tab w:val="left" w:pos="22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714" w:hanging="357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Дегустация</w:t>
      </w:r>
      <w:r w:rsidR="00934863">
        <w:rPr>
          <w:rFonts w:ascii="Arial" w:hAnsi="Arial"/>
          <w:lang w:val="ru-RU"/>
        </w:rPr>
        <w:t xml:space="preserve"> вин</w:t>
      </w:r>
      <w:r>
        <w:rPr>
          <w:rFonts w:ascii="Arial" w:hAnsi="Arial"/>
          <w:lang w:val="ru-RU"/>
        </w:rPr>
        <w:t xml:space="preserve"> и чачи</w:t>
      </w:r>
      <w:r w:rsidR="00934863">
        <w:rPr>
          <w:rFonts w:ascii="Arial" w:hAnsi="Arial"/>
          <w:lang w:val="ru-RU"/>
        </w:rPr>
        <w:t xml:space="preserve"> в </w:t>
      </w:r>
      <w:r w:rsidR="003E3A2C">
        <w:rPr>
          <w:rFonts w:ascii="Arial" w:hAnsi="Arial"/>
          <w:lang w:val="ru-RU"/>
        </w:rPr>
        <w:t>Кахетии</w:t>
      </w:r>
    </w:p>
    <w:p w:rsidR="00F57303" w:rsidRDefault="00F57303" w:rsidP="003A06A6">
      <w:pPr>
        <w:numPr>
          <w:ilvl w:val="0"/>
          <w:numId w:val="8"/>
        </w:numPr>
        <w:tabs>
          <w:tab w:val="left" w:pos="22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714" w:hanging="357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Входные билеты в музеи и исторические комплексы</w:t>
      </w:r>
    </w:p>
    <w:p w:rsidR="00F57303" w:rsidRDefault="00F57303" w:rsidP="003A06A6">
      <w:pPr>
        <w:numPr>
          <w:ilvl w:val="0"/>
          <w:numId w:val="8"/>
        </w:numPr>
        <w:tabs>
          <w:tab w:val="left" w:pos="22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714" w:hanging="357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Питьевая вода</w:t>
      </w:r>
    </w:p>
    <w:p w:rsidR="00FF2B75" w:rsidRDefault="00FF2B75" w:rsidP="003A06A6">
      <w:pPr>
        <w:numPr>
          <w:ilvl w:val="0"/>
          <w:numId w:val="8"/>
        </w:numPr>
        <w:tabs>
          <w:tab w:val="left" w:pos="22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714" w:hanging="357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Страховка </w:t>
      </w:r>
    </w:p>
    <w:p w:rsidR="00FF2B75" w:rsidRPr="003A06A6" w:rsidRDefault="00FF2B75" w:rsidP="003A06A6">
      <w:pPr>
        <w:numPr>
          <w:ilvl w:val="0"/>
          <w:numId w:val="8"/>
        </w:numPr>
        <w:tabs>
          <w:tab w:val="left" w:pos="22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714" w:hanging="357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Комиссия агентам 10% </w:t>
      </w:r>
    </w:p>
    <w:p w:rsidR="005550B7" w:rsidRDefault="005550B7" w:rsidP="003A06A6">
      <w:pPr>
        <w:tabs>
          <w:tab w:val="left" w:pos="220"/>
          <w:tab w:val="left" w:pos="72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before="100" w:after="100"/>
        <w:rPr>
          <w:rFonts w:ascii="Arial" w:hAnsi="Arial"/>
          <w:lang w:val="ru-RU"/>
        </w:rPr>
      </w:pPr>
    </w:p>
    <w:p w:rsidR="001F3C6C" w:rsidRPr="0091781D" w:rsidRDefault="001F3C6C" w:rsidP="003A06A6">
      <w:pPr>
        <w:tabs>
          <w:tab w:val="left" w:pos="220"/>
          <w:tab w:val="left" w:pos="72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before="100" w:after="100"/>
        <w:rPr>
          <w:rFonts w:ascii="Arial" w:hAnsi="Arial"/>
          <w:b/>
          <w:lang w:val="ru-RU"/>
        </w:rPr>
      </w:pPr>
      <w:r w:rsidRPr="0091781D">
        <w:rPr>
          <w:rFonts w:ascii="Arial" w:hAnsi="Arial"/>
          <w:b/>
          <w:lang w:val="ru-RU"/>
        </w:rPr>
        <w:t>Дополнительно оплачивается:</w:t>
      </w:r>
    </w:p>
    <w:p w:rsidR="0091781D" w:rsidRDefault="0091781D" w:rsidP="0091781D">
      <w:pPr>
        <w:numPr>
          <w:ilvl w:val="0"/>
          <w:numId w:val="8"/>
        </w:numPr>
        <w:tabs>
          <w:tab w:val="left" w:pos="22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714" w:hanging="357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Раннее заселение/позднее выселение</w:t>
      </w:r>
    </w:p>
    <w:p w:rsidR="0091781D" w:rsidRPr="00FF2B75" w:rsidRDefault="0091781D" w:rsidP="0091781D">
      <w:pPr>
        <w:numPr>
          <w:ilvl w:val="0"/>
          <w:numId w:val="8"/>
        </w:numPr>
        <w:tabs>
          <w:tab w:val="left" w:pos="22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714" w:hanging="357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Дополнительное питание</w:t>
      </w:r>
    </w:p>
    <w:p w:rsidR="00FF2B75" w:rsidRPr="003A06A6" w:rsidRDefault="00FF2B75" w:rsidP="0091781D">
      <w:pPr>
        <w:numPr>
          <w:ilvl w:val="0"/>
          <w:numId w:val="8"/>
        </w:numPr>
        <w:tabs>
          <w:tab w:val="left" w:pos="22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714" w:hanging="357"/>
        <w:rPr>
          <w:rFonts w:ascii="Arial" w:hAnsi="Arial"/>
          <w:lang w:val="ru-RU"/>
        </w:rPr>
      </w:pPr>
      <w:proofErr w:type="spellStart"/>
      <w:r>
        <w:rPr>
          <w:rFonts w:ascii="Arial" w:hAnsi="Arial"/>
          <w:lang w:val="uk-UA"/>
        </w:rPr>
        <w:t>Авиаперелет</w:t>
      </w:r>
      <w:proofErr w:type="spellEnd"/>
      <w:r>
        <w:rPr>
          <w:rFonts w:ascii="Arial" w:hAnsi="Arial"/>
          <w:lang w:val="uk-UA"/>
        </w:rPr>
        <w:t xml:space="preserve"> </w:t>
      </w:r>
    </w:p>
    <w:p w:rsidR="001F3C6C" w:rsidRPr="005550B7" w:rsidRDefault="001F3C6C" w:rsidP="003A06A6">
      <w:pPr>
        <w:tabs>
          <w:tab w:val="left" w:pos="220"/>
          <w:tab w:val="left" w:pos="72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before="100" w:after="100"/>
        <w:rPr>
          <w:rFonts w:ascii="Arial" w:hAnsi="Arial"/>
          <w:lang w:val="ru-RU"/>
        </w:rPr>
      </w:pPr>
    </w:p>
    <w:sectPr w:rsidR="001F3C6C" w:rsidRPr="005550B7" w:rsidSect="00AC7CEE">
      <w:headerReference w:type="even" r:id="rId8"/>
      <w:headerReference w:type="default" r:id="rId9"/>
      <w:pgSz w:w="11907" w:h="16840" w:code="9"/>
      <w:pgMar w:top="1701" w:right="708" w:bottom="709" w:left="851" w:header="0" w:footer="137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674" w:rsidRDefault="00F22674">
      <w:r>
        <w:separator/>
      </w:r>
    </w:p>
  </w:endnote>
  <w:endnote w:type="continuationSeparator" w:id="0">
    <w:p w:rsidR="00F22674" w:rsidRDefault="00F22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674" w:rsidRDefault="00F22674">
      <w:r>
        <w:separator/>
      </w:r>
    </w:p>
  </w:footnote>
  <w:footnote w:type="continuationSeparator" w:id="0">
    <w:p w:rsidR="00F22674" w:rsidRDefault="00F22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077" w:rsidRDefault="00C95506">
    <w:pPr>
      <w:pStyle w:val="a3"/>
    </w:pPr>
    <w:r>
      <w:rPr>
        <w:noProof/>
        <w:lang w:val="ru-RU" w:eastAsia="ru-RU"/>
      </w:rPr>
      <w:drawing>
        <wp:inline distT="0" distB="0" distL="0" distR="0">
          <wp:extent cx="1219200" cy="1219200"/>
          <wp:effectExtent l="19050" t="0" r="0" b="0"/>
          <wp:docPr id="5" name="Picture 5" descr="bw lion 300dpi 400x400 pixe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w lion 300dpi 400x400 pixel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047" w:rsidRDefault="00FD0047" w:rsidP="00C006D4">
    <w:pPr>
      <w:pStyle w:val="a3"/>
      <w:ind w:left="-851"/>
      <w:jc w:val="both"/>
    </w:pPr>
    <w:r>
      <w:t xml:space="preserve">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85BAA"/>
    <w:multiLevelType w:val="hybridMultilevel"/>
    <w:tmpl w:val="90BA9DD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3F2E7F"/>
    <w:multiLevelType w:val="hybridMultilevel"/>
    <w:tmpl w:val="8A4C1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0B7833"/>
    <w:multiLevelType w:val="hybridMultilevel"/>
    <w:tmpl w:val="50FC6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7633D8"/>
    <w:multiLevelType w:val="hybridMultilevel"/>
    <w:tmpl w:val="5A803AD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D90765"/>
    <w:multiLevelType w:val="hybridMultilevel"/>
    <w:tmpl w:val="379CC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F97D51"/>
    <w:multiLevelType w:val="hybridMultilevel"/>
    <w:tmpl w:val="E7985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B86FA5"/>
    <w:multiLevelType w:val="hybridMultilevel"/>
    <w:tmpl w:val="D5FCB81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E074CA"/>
    <w:multiLevelType w:val="hybridMultilevel"/>
    <w:tmpl w:val="7AD81A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C955EC6"/>
    <w:multiLevelType w:val="hybridMultilevel"/>
    <w:tmpl w:val="2332907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  <o:colormru v:ext="edit" colors="#a9a39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0A7"/>
    <w:rsid w:val="00000512"/>
    <w:rsid w:val="000009E1"/>
    <w:rsid w:val="00013C32"/>
    <w:rsid w:val="00031B33"/>
    <w:rsid w:val="00045C14"/>
    <w:rsid w:val="00060034"/>
    <w:rsid w:val="000659BB"/>
    <w:rsid w:val="00072759"/>
    <w:rsid w:val="000759F8"/>
    <w:rsid w:val="00076413"/>
    <w:rsid w:val="00083FF7"/>
    <w:rsid w:val="000A5F10"/>
    <w:rsid w:val="000B6077"/>
    <w:rsid w:val="000C0E48"/>
    <w:rsid w:val="000C1ED6"/>
    <w:rsid w:val="000C4296"/>
    <w:rsid w:val="000D1BB1"/>
    <w:rsid w:val="000D21BA"/>
    <w:rsid w:val="0010537D"/>
    <w:rsid w:val="00116A13"/>
    <w:rsid w:val="00123221"/>
    <w:rsid w:val="00125235"/>
    <w:rsid w:val="00131C2B"/>
    <w:rsid w:val="00132E92"/>
    <w:rsid w:val="00136FC4"/>
    <w:rsid w:val="00151A72"/>
    <w:rsid w:val="00161452"/>
    <w:rsid w:val="00162A6C"/>
    <w:rsid w:val="00170530"/>
    <w:rsid w:val="00176040"/>
    <w:rsid w:val="001923DC"/>
    <w:rsid w:val="0019507C"/>
    <w:rsid w:val="001A1F8F"/>
    <w:rsid w:val="001A26C9"/>
    <w:rsid w:val="001B2B4F"/>
    <w:rsid w:val="001C27BD"/>
    <w:rsid w:val="001C48E8"/>
    <w:rsid w:val="001D1AB5"/>
    <w:rsid w:val="001D4C6B"/>
    <w:rsid w:val="001D5371"/>
    <w:rsid w:val="001D62E7"/>
    <w:rsid w:val="001E2D29"/>
    <w:rsid w:val="001F149B"/>
    <w:rsid w:val="001F3C6C"/>
    <w:rsid w:val="00211D44"/>
    <w:rsid w:val="0022209A"/>
    <w:rsid w:val="002311BE"/>
    <w:rsid w:val="002315F0"/>
    <w:rsid w:val="00240788"/>
    <w:rsid w:val="00243A68"/>
    <w:rsid w:val="0024621B"/>
    <w:rsid w:val="00246405"/>
    <w:rsid w:val="002512BA"/>
    <w:rsid w:val="002550B1"/>
    <w:rsid w:val="002557E2"/>
    <w:rsid w:val="00255C19"/>
    <w:rsid w:val="00255C55"/>
    <w:rsid w:val="0026107C"/>
    <w:rsid w:val="00261268"/>
    <w:rsid w:val="002646EE"/>
    <w:rsid w:val="00274315"/>
    <w:rsid w:val="00283E7A"/>
    <w:rsid w:val="002862FC"/>
    <w:rsid w:val="002910C6"/>
    <w:rsid w:val="0029131A"/>
    <w:rsid w:val="00295B73"/>
    <w:rsid w:val="002A1EAB"/>
    <w:rsid w:val="002A50DC"/>
    <w:rsid w:val="002A64F4"/>
    <w:rsid w:val="002B457E"/>
    <w:rsid w:val="002D2265"/>
    <w:rsid w:val="002D49ED"/>
    <w:rsid w:val="002E050A"/>
    <w:rsid w:val="002E1B76"/>
    <w:rsid w:val="002E645F"/>
    <w:rsid w:val="002F7E77"/>
    <w:rsid w:val="0030606A"/>
    <w:rsid w:val="003149BF"/>
    <w:rsid w:val="0033015F"/>
    <w:rsid w:val="00332F22"/>
    <w:rsid w:val="00361B9C"/>
    <w:rsid w:val="003A06A6"/>
    <w:rsid w:val="003A0A2C"/>
    <w:rsid w:val="003A40B3"/>
    <w:rsid w:val="003A4C44"/>
    <w:rsid w:val="003A57CE"/>
    <w:rsid w:val="003B301E"/>
    <w:rsid w:val="003B423A"/>
    <w:rsid w:val="003B5B5F"/>
    <w:rsid w:val="003C315A"/>
    <w:rsid w:val="003C4B10"/>
    <w:rsid w:val="003C6EEF"/>
    <w:rsid w:val="003E25D5"/>
    <w:rsid w:val="003E3A2C"/>
    <w:rsid w:val="003F3534"/>
    <w:rsid w:val="003F7382"/>
    <w:rsid w:val="003F74D7"/>
    <w:rsid w:val="00427F60"/>
    <w:rsid w:val="0043333A"/>
    <w:rsid w:val="00435484"/>
    <w:rsid w:val="0044449C"/>
    <w:rsid w:val="00446D2F"/>
    <w:rsid w:val="00452DC6"/>
    <w:rsid w:val="00456DA7"/>
    <w:rsid w:val="00464ACA"/>
    <w:rsid w:val="00467A76"/>
    <w:rsid w:val="00485094"/>
    <w:rsid w:val="00491545"/>
    <w:rsid w:val="004970DF"/>
    <w:rsid w:val="004A10FE"/>
    <w:rsid w:val="004A60BB"/>
    <w:rsid w:val="004C1D55"/>
    <w:rsid w:val="004C5C0B"/>
    <w:rsid w:val="004D5D26"/>
    <w:rsid w:val="004D6640"/>
    <w:rsid w:val="004E47EE"/>
    <w:rsid w:val="004F1C56"/>
    <w:rsid w:val="004F44BD"/>
    <w:rsid w:val="005074FE"/>
    <w:rsid w:val="00511F76"/>
    <w:rsid w:val="00547F0D"/>
    <w:rsid w:val="005550B7"/>
    <w:rsid w:val="00557ADC"/>
    <w:rsid w:val="00563B7D"/>
    <w:rsid w:val="005656FB"/>
    <w:rsid w:val="0056751C"/>
    <w:rsid w:val="00571029"/>
    <w:rsid w:val="00575AF7"/>
    <w:rsid w:val="005935BE"/>
    <w:rsid w:val="00593D10"/>
    <w:rsid w:val="00595EA4"/>
    <w:rsid w:val="005970E7"/>
    <w:rsid w:val="005A47AF"/>
    <w:rsid w:val="005B53AF"/>
    <w:rsid w:val="005C650C"/>
    <w:rsid w:val="005C79DC"/>
    <w:rsid w:val="005D3928"/>
    <w:rsid w:val="006030AC"/>
    <w:rsid w:val="00625FF2"/>
    <w:rsid w:val="00633250"/>
    <w:rsid w:val="00637296"/>
    <w:rsid w:val="00640A25"/>
    <w:rsid w:val="00641E05"/>
    <w:rsid w:val="00650822"/>
    <w:rsid w:val="00650DE3"/>
    <w:rsid w:val="0065355A"/>
    <w:rsid w:val="00662840"/>
    <w:rsid w:val="006858F7"/>
    <w:rsid w:val="00687E5B"/>
    <w:rsid w:val="006912EE"/>
    <w:rsid w:val="006A1906"/>
    <w:rsid w:val="006A5FE9"/>
    <w:rsid w:val="006B20FB"/>
    <w:rsid w:val="006B5DE2"/>
    <w:rsid w:val="006B6418"/>
    <w:rsid w:val="006C0CB9"/>
    <w:rsid w:val="006D275C"/>
    <w:rsid w:val="006D7018"/>
    <w:rsid w:val="006E24D6"/>
    <w:rsid w:val="006E2BBD"/>
    <w:rsid w:val="006E35FE"/>
    <w:rsid w:val="006E4152"/>
    <w:rsid w:val="006E6002"/>
    <w:rsid w:val="006F19F3"/>
    <w:rsid w:val="006F5457"/>
    <w:rsid w:val="00701ED7"/>
    <w:rsid w:val="00702765"/>
    <w:rsid w:val="00710352"/>
    <w:rsid w:val="007170BB"/>
    <w:rsid w:val="00720DA9"/>
    <w:rsid w:val="00725094"/>
    <w:rsid w:val="00725D58"/>
    <w:rsid w:val="00732F9A"/>
    <w:rsid w:val="0073613E"/>
    <w:rsid w:val="0074324A"/>
    <w:rsid w:val="00761DA5"/>
    <w:rsid w:val="007705B1"/>
    <w:rsid w:val="00770AB6"/>
    <w:rsid w:val="00777BC5"/>
    <w:rsid w:val="00791901"/>
    <w:rsid w:val="007927E5"/>
    <w:rsid w:val="00794B0B"/>
    <w:rsid w:val="007B02A5"/>
    <w:rsid w:val="007B263A"/>
    <w:rsid w:val="007B5356"/>
    <w:rsid w:val="007B5CC7"/>
    <w:rsid w:val="007B7A7A"/>
    <w:rsid w:val="007C20AA"/>
    <w:rsid w:val="007C29CF"/>
    <w:rsid w:val="007C7165"/>
    <w:rsid w:val="007D2FD3"/>
    <w:rsid w:val="007E5688"/>
    <w:rsid w:val="007F23D0"/>
    <w:rsid w:val="007F3DBD"/>
    <w:rsid w:val="008138DE"/>
    <w:rsid w:val="00816BD3"/>
    <w:rsid w:val="00820E60"/>
    <w:rsid w:val="00824A3B"/>
    <w:rsid w:val="008420BB"/>
    <w:rsid w:val="008607F3"/>
    <w:rsid w:val="0087107C"/>
    <w:rsid w:val="00896083"/>
    <w:rsid w:val="008A6C76"/>
    <w:rsid w:val="008B0E23"/>
    <w:rsid w:val="008C3D27"/>
    <w:rsid w:val="008E62E7"/>
    <w:rsid w:val="008E6EA0"/>
    <w:rsid w:val="008F7212"/>
    <w:rsid w:val="00906894"/>
    <w:rsid w:val="009173D6"/>
    <w:rsid w:val="0091781D"/>
    <w:rsid w:val="00922AE3"/>
    <w:rsid w:val="0092773F"/>
    <w:rsid w:val="00930272"/>
    <w:rsid w:val="00930BF8"/>
    <w:rsid w:val="00934863"/>
    <w:rsid w:val="0094166A"/>
    <w:rsid w:val="00943935"/>
    <w:rsid w:val="00943FAF"/>
    <w:rsid w:val="009443C1"/>
    <w:rsid w:val="00961639"/>
    <w:rsid w:val="0096248B"/>
    <w:rsid w:val="00972CC8"/>
    <w:rsid w:val="00983D1B"/>
    <w:rsid w:val="009A6C0D"/>
    <w:rsid w:val="009A7579"/>
    <w:rsid w:val="009B3601"/>
    <w:rsid w:val="009D3558"/>
    <w:rsid w:val="009E4038"/>
    <w:rsid w:val="009F02E7"/>
    <w:rsid w:val="009F514B"/>
    <w:rsid w:val="009F633F"/>
    <w:rsid w:val="00A16FC2"/>
    <w:rsid w:val="00A24B4C"/>
    <w:rsid w:val="00A26206"/>
    <w:rsid w:val="00A75E32"/>
    <w:rsid w:val="00AA5FFA"/>
    <w:rsid w:val="00AB079D"/>
    <w:rsid w:val="00AB1467"/>
    <w:rsid w:val="00AB5567"/>
    <w:rsid w:val="00AB6854"/>
    <w:rsid w:val="00AC395C"/>
    <w:rsid w:val="00AC7CEE"/>
    <w:rsid w:val="00AE1A0B"/>
    <w:rsid w:val="00AE6444"/>
    <w:rsid w:val="00B21810"/>
    <w:rsid w:val="00B2447D"/>
    <w:rsid w:val="00B331DA"/>
    <w:rsid w:val="00B34AF9"/>
    <w:rsid w:val="00B40EE1"/>
    <w:rsid w:val="00B41534"/>
    <w:rsid w:val="00B52C38"/>
    <w:rsid w:val="00B5438E"/>
    <w:rsid w:val="00B56BFE"/>
    <w:rsid w:val="00B619F5"/>
    <w:rsid w:val="00B63334"/>
    <w:rsid w:val="00B72AE2"/>
    <w:rsid w:val="00B81137"/>
    <w:rsid w:val="00B94247"/>
    <w:rsid w:val="00BC3A7A"/>
    <w:rsid w:val="00BD1391"/>
    <w:rsid w:val="00BF05E6"/>
    <w:rsid w:val="00BF26FF"/>
    <w:rsid w:val="00C006D4"/>
    <w:rsid w:val="00C00B6A"/>
    <w:rsid w:val="00C02DB3"/>
    <w:rsid w:val="00C104A1"/>
    <w:rsid w:val="00C107E2"/>
    <w:rsid w:val="00C11790"/>
    <w:rsid w:val="00C16B39"/>
    <w:rsid w:val="00C35412"/>
    <w:rsid w:val="00C41ABF"/>
    <w:rsid w:val="00C54A0A"/>
    <w:rsid w:val="00C632AE"/>
    <w:rsid w:val="00C9249F"/>
    <w:rsid w:val="00C9537D"/>
    <w:rsid w:val="00C95506"/>
    <w:rsid w:val="00CA34FC"/>
    <w:rsid w:val="00CB2044"/>
    <w:rsid w:val="00CC4BEA"/>
    <w:rsid w:val="00CC5E38"/>
    <w:rsid w:val="00CC7A16"/>
    <w:rsid w:val="00CD609C"/>
    <w:rsid w:val="00CD62DF"/>
    <w:rsid w:val="00CE011B"/>
    <w:rsid w:val="00CE09C5"/>
    <w:rsid w:val="00CE5EEE"/>
    <w:rsid w:val="00D03ADC"/>
    <w:rsid w:val="00D12D86"/>
    <w:rsid w:val="00D13C46"/>
    <w:rsid w:val="00D3331C"/>
    <w:rsid w:val="00D347ED"/>
    <w:rsid w:val="00D3712B"/>
    <w:rsid w:val="00D51EC1"/>
    <w:rsid w:val="00D52029"/>
    <w:rsid w:val="00D61E7D"/>
    <w:rsid w:val="00D7529F"/>
    <w:rsid w:val="00D8799A"/>
    <w:rsid w:val="00D93669"/>
    <w:rsid w:val="00DA5039"/>
    <w:rsid w:val="00DB0AF9"/>
    <w:rsid w:val="00DB181B"/>
    <w:rsid w:val="00DE0C89"/>
    <w:rsid w:val="00DE1100"/>
    <w:rsid w:val="00DF0A3B"/>
    <w:rsid w:val="00DF36BE"/>
    <w:rsid w:val="00DF3864"/>
    <w:rsid w:val="00E014AD"/>
    <w:rsid w:val="00E04806"/>
    <w:rsid w:val="00E07CEB"/>
    <w:rsid w:val="00E13D77"/>
    <w:rsid w:val="00E222AD"/>
    <w:rsid w:val="00E4104D"/>
    <w:rsid w:val="00E4443C"/>
    <w:rsid w:val="00E60789"/>
    <w:rsid w:val="00E72F12"/>
    <w:rsid w:val="00E7669E"/>
    <w:rsid w:val="00E80D26"/>
    <w:rsid w:val="00E84184"/>
    <w:rsid w:val="00EA0571"/>
    <w:rsid w:val="00EA5D77"/>
    <w:rsid w:val="00EA7DAA"/>
    <w:rsid w:val="00EB30FB"/>
    <w:rsid w:val="00EC2218"/>
    <w:rsid w:val="00EC291A"/>
    <w:rsid w:val="00EC6A75"/>
    <w:rsid w:val="00ED30A7"/>
    <w:rsid w:val="00EE1901"/>
    <w:rsid w:val="00EE5861"/>
    <w:rsid w:val="00F07DE9"/>
    <w:rsid w:val="00F13E24"/>
    <w:rsid w:val="00F22674"/>
    <w:rsid w:val="00F23F03"/>
    <w:rsid w:val="00F33BE6"/>
    <w:rsid w:val="00F3493B"/>
    <w:rsid w:val="00F57303"/>
    <w:rsid w:val="00F63D80"/>
    <w:rsid w:val="00F671CE"/>
    <w:rsid w:val="00F76199"/>
    <w:rsid w:val="00F83542"/>
    <w:rsid w:val="00F874BD"/>
    <w:rsid w:val="00FA08C6"/>
    <w:rsid w:val="00FC0E3C"/>
    <w:rsid w:val="00FC3A63"/>
    <w:rsid w:val="00FC7060"/>
    <w:rsid w:val="00FD0047"/>
    <w:rsid w:val="00FD2B5D"/>
    <w:rsid w:val="00FD35D6"/>
    <w:rsid w:val="00FD43D7"/>
    <w:rsid w:val="00FD7153"/>
    <w:rsid w:val="00FF2B75"/>
    <w:rsid w:val="00FF64AE"/>
    <w:rsid w:val="00FF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o:colormru v:ext="edit" colors="#a9a39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405"/>
    <w:rPr>
      <w:rFonts w:ascii="Times" w:hAnsi="Times"/>
    </w:rPr>
  </w:style>
  <w:style w:type="paragraph" w:styleId="1">
    <w:name w:val="heading 1"/>
    <w:basedOn w:val="a"/>
    <w:next w:val="a"/>
    <w:qFormat/>
    <w:rsid w:val="00246405"/>
    <w:pPr>
      <w:keepNext/>
      <w:outlineLvl w:val="0"/>
    </w:pPr>
    <w:rPr>
      <w:i/>
      <w:sz w:val="24"/>
    </w:rPr>
  </w:style>
  <w:style w:type="paragraph" w:styleId="2">
    <w:name w:val="heading 2"/>
    <w:basedOn w:val="a"/>
    <w:next w:val="a"/>
    <w:qFormat/>
    <w:rsid w:val="00246405"/>
    <w:pPr>
      <w:keepNext/>
      <w:outlineLvl w:val="1"/>
    </w:pPr>
    <w:rPr>
      <w:caps/>
      <w:spacing w:val="100"/>
      <w:sz w:val="32"/>
    </w:rPr>
  </w:style>
  <w:style w:type="paragraph" w:styleId="3">
    <w:name w:val="heading 3"/>
    <w:basedOn w:val="a"/>
    <w:next w:val="a"/>
    <w:qFormat/>
    <w:rsid w:val="00246405"/>
    <w:pPr>
      <w:keepNext/>
      <w:outlineLvl w:val="2"/>
    </w:pPr>
    <w:rPr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46405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246405"/>
    <w:pPr>
      <w:tabs>
        <w:tab w:val="center" w:pos="4320"/>
        <w:tab w:val="right" w:pos="8640"/>
      </w:tabs>
    </w:pPr>
  </w:style>
  <w:style w:type="paragraph" w:styleId="a5">
    <w:name w:val="Body Text Indent"/>
    <w:basedOn w:val="a"/>
    <w:rsid w:val="00246405"/>
    <w:pPr>
      <w:autoSpaceDE w:val="0"/>
      <w:autoSpaceDN w:val="0"/>
      <w:adjustRightInd w:val="0"/>
      <w:spacing w:line="240" w:lineRule="atLeast"/>
      <w:ind w:left="284"/>
    </w:pPr>
    <w:rPr>
      <w:rFonts w:ascii="Helv" w:hAnsi="Helv"/>
      <w:color w:val="000000"/>
    </w:rPr>
  </w:style>
  <w:style w:type="paragraph" w:styleId="20">
    <w:name w:val="Body Text Indent 2"/>
    <w:basedOn w:val="a"/>
    <w:rsid w:val="00246405"/>
    <w:pPr>
      <w:ind w:firstLine="426"/>
    </w:pPr>
  </w:style>
  <w:style w:type="table" w:styleId="a6">
    <w:name w:val="Table Grid"/>
    <w:basedOn w:val="a1"/>
    <w:rsid w:val="008931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Table Web 1"/>
    <w:basedOn w:val="a1"/>
    <w:rsid w:val="00431C3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431C3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7">
    <w:name w:val="Table Elegant"/>
    <w:basedOn w:val="a1"/>
    <w:rsid w:val="00431C3E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0">
    <w:name w:val="Стиль таблицы1"/>
    <w:basedOn w:val="a7"/>
    <w:rsid w:val="00431C3E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8">
    <w:name w:val="Hyperlink"/>
    <w:uiPriority w:val="99"/>
    <w:rsid w:val="00B31EBD"/>
    <w:rPr>
      <w:color w:val="0000FF"/>
      <w:u w:val="single"/>
    </w:rPr>
  </w:style>
  <w:style w:type="paragraph" w:customStyle="1" w:styleId="Body">
    <w:name w:val="Body"/>
    <w:rsid w:val="00CC4BEA"/>
    <w:rPr>
      <w:rFonts w:ascii="Helvetica" w:eastAsia="ヒラギノ角ゴ Pro W3" w:hAnsi="Helvetica"/>
      <w:color w:val="000000"/>
      <w:sz w:val="24"/>
      <w:lang w:val="ru-RU" w:eastAsia="ru-RU"/>
    </w:rPr>
  </w:style>
  <w:style w:type="character" w:customStyle="1" w:styleId="apple-style-span">
    <w:name w:val="apple-style-span"/>
    <w:basedOn w:val="a0"/>
    <w:rsid w:val="00824A3B"/>
  </w:style>
  <w:style w:type="character" w:customStyle="1" w:styleId="apple-converted-space">
    <w:name w:val="apple-converted-space"/>
    <w:basedOn w:val="a0"/>
    <w:rsid w:val="004F44BD"/>
  </w:style>
  <w:style w:type="paragraph" w:styleId="a9">
    <w:name w:val="Normal (Web)"/>
    <w:basedOn w:val="a"/>
    <w:uiPriority w:val="99"/>
    <w:unhideWhenUsed/>
    <w:rsid w:val="00FD715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character" w:styleId="aa">
    <w:name w:val="Strong"/>
    <w:uiPriority w:val="22"/>
    <w:qFormat/>
    <w:rsid w:val="00FD7153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C3541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354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405"/>
    <w:rPr>
      <w:rFonts w:ascii="Times" w:hAnsi="Times"/>
    </w:rPr>
  </w:style>
  <w:style w:type="paragraph" w:styleId="1">
    <w:name w:val="heading 1"/>
    <w:basedOn w:val="a"/>
    <w:next w:val="a"/>
    <w:qFormat/>
    <w:rsid w:val="00246405"/>
    <w:pPr>
      <w:keepNext/>
      <w:outlineLvl w:val="0"/>
    </w:pPr>
    <w:rPr>
      <w:i/>
      <w:sz w:val="24"/>
    </w:rPr>
  </w:style>
  <w:style w:type="paragraph" w:styleId="2">
    <w:name w:val="heading 2"/>
    <w:basedOn w:val="a"/>
    <w:next w:val="a"/>
    <w:qFormat/>
    <w:rsid w:val="00246405"/>
    <w:pPr>
      <w:keepNext/>
      <w:outlineLvl w:val="1"/>
    </w:pPr>
    <w:rPr>
      <w:caps/>
      <w:spacing w:val="100"/>
      <w:sz w:val="32"/>
    </w:rPr>
  </w:style>
  <w:style w:type="paragraph" w:styleId="3">
    <w:name w:val="heading 3"/>
    <w:basedOn w:val="a"/>
    <w:next w:val="a"/>
    <w:qFormat/>
    <w:rsid w:val="00246405"/>
    <w:pPr>
      <w:keepNext/>
      <w:outlineLvl w:val="2"/>
    </w:pPr>
    <w:rPr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46405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246405"/>
    <w:pPr>
      <w:tabs>
        <w:tab w:val="center" w:pos="4320"/>
        <w:tab w:val="right" w:pos="8640"/>
      </w:tabs>
    </w:pPr>
  </w:style>
  <w:style w:type="paragraph" w:styleId="a5">
    <w:name w:val="Body Text Indent"/>
    <w:basedOn w:val="a"/>
    <w:rsid w:val="00246405"/>
    <w:pPr>
      <w:autoSpaceDE w:val="0"/>
      <w:autoSpaceDN w:val="0"/>
      <w:adjustRightInd w:val="0"/>
      <w:spacing w:line="240" w:lineRule="atLeast"/>
      <w:ind w:left="284"/>
    </w:pPr>
    <w:rPr>
      <w:rFonts w:ascii="Helv" w:hAnsi="Helv"/>
      <w:color w:val="000000"/>
    </w:rPr>
  </w:style>
  <w:style w:type="paragraph" w:styleId="20">
    <w:name w:val="Body Text Indent 2"/>
    <w:basedOn w:val="a"/>
    <w:rsid w:val="00246405"/>
    <w:pPr>
      <w:ind w:firstLine="426"/>
    </w:pPr>
  </w:style>
  <w:style w:type="table" w:styleId="a6">
    <w:name w:val="Table Grid"/>
    <w:basedOn w:val="a1"/>
    <w:rsid w:val="008931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Table Web 1"/>
    <w:basedOn w:val="a1"/>
    <w:rsid w:val="00431C3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431C3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7">
    <w:name w:val="Table Elegant"/>
    <w:basedOn w:val="a1"/>
    <w:rsid w:val="00431C3E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0">
    <w:name w:val="Стиль таблицы1"/>
    <w:basedOn w:val="a7"/>
    <w:rsid w:val="00431C3E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8">
    <w:name w:val="Hyperlink"/>
    <w:uiPriority w:val="99"/>
    <w:rsid w:val="00B31EBD"/>
    <w:rPr>
      <w:color w:val="0000FF"/>
      <w:u w:val="single"/>
    </w:rPr>
  </w:style>
  <w:style w:type="paragraph" w:customStyle="1" w:styleId="Body">
    <w:name w:val="Body"/>
    <w:rsid w:val="00CC4BEA"/>
    <w:rPr>
      <w:rFonts w:ascii="Helvetica" w:eastAsia="ヒラギノ角ゴ Pro W3" w:hAnsi="Helvetica"/>
      <w:color w:val="000000"/>
      <w:sz w:val="24"/>
      <w:lang w:val="ru-RU" w:eastAsia="ru-RU"/>
    </w:rPr>
  </w:style>
  <w:style w:type="character" w:customStyle="1" w:styleId="apple-style-span">
    <w:name w:val="apple-style-span"/>
    <w:basedOn w:val="a0"/>
    <w:rsid w:val="00824A3B"/>
  </w:style>
  <w:style w:type="character" w:customStyle="1" w:styleId="apple-converted-space">
    <w:name w:val="apple-converted-space"/>
    <w:basedOn w:val="a0"/>
    <w:rsid w:val="004F44BD"/>
  </w:style>
  <w:style w:type="paragraph" w:styleId="a9">
    <w:name w:val="Normal (Web)"/>
    <w:basedOn w:val="a"/>
    <w:uiPriority w:val="99"/>
    <w:unhideWhenUsed/>
    <w:rsid w:val="00FD715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character" w:styleId="aa">
    <w:name w:val="Strong"/>
    <w:uiPriority w:val="22"/>
    <w:qFormat/>
    <w:rsid w:val="00FD7153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C3541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354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date :</vt:lpstr>
      <vt:lpstr>date :</vt:lpstr>
    </vt:vector>
  </TitlesOfParts>
  <Company/>
  <LinksUpToDate>false</LinksUpToDate>
  <CharactersWithSpaces>4114</CharactersWithSpaces>
  <SharedDoc>false</SharedDoc>
  <HLinks>
    <vt:vector size="12" baseType="variant">
      <vt:variant>
        <vt:i4>4653130</vt:i4>
      </vt:variant>
      <vt:variant>
        <vt:i4>3</vt:i4>
      </vt:variant>
      <vt:variant>
        <vt:i4>0</vt:i4>
      </vt:variant>
      <vt:variant>
        <vt:i4>5</vt:i4>
      </vt:variant>
      <vt:variant>
        <vt:lpwstr>http://www.gudauritours.com/</vt:lpwstr>
      </vt:variant>
      <vt:variant>
        <vt:lpwstr/>
      </vt:variant>
      <vt:variant>
        <vt:i4>7077901</vt:i4>
      </vt:variant>
      <vt:variant>
        <vt:i4>0</vt:i4>
      </vt:variant>
      <vt:variant>
        <vt:i4>0</vt:i4>
      </vt:variant>
      <vt:variant>
        <vt:i4>5</vt:i4>
      </vt:variant>
      <vt:variant>
        <vt:lpwstr>https://mail.google.com/mail/h/1xh317mz9eneq/?v=b&amp;cs=wh&amp;to=info@gudauritours.com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:</dc:title>
  <dc:creator>Jean Marzloff</dc:creator>
  <cp:lastModifiedBy>Sales3</cp:lastModifiedBy>
  <cp:revision>2</cp:revision>
  <cp:lastPrinted>2011-03-14T08:27:00Z</cp:lastPrinted>
  <dcterms:created xsi:type="dcterms:W3CDTF">2019-09-18T13:14:00Z</dcterms:created>
  <dcterms:modified xsi:type="dcterms:W3CDTF">2019-09-18T13:14:00Z</dcterms:modified>
</cp:coreProperties>
</file>