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>
    <v:background id="_x0000_s1025" o:bwmode="white" fillcolor="#c9f" o:targetscreensize="1024,768">
      <v:fill color2="#ffc" recolor="t" angle="-135" focus="100%" type="gradient"/>
    </v:background>
  </w:background>
  <w:body>
    <w:p w:rsidR="008A06BF" w:rsidRPr="00847CCB" w:rsidRDefault="00847CCB" w:rsidP="005648CC">
      <w:pPr>
        <w:pStyle w:val="a3"/>
        <w:jc w:val="center"/>
        <w:rPr>
          <w:rFonts w:ascii="Comic Sans MS" w:hAnsi="Comic Sans MS"/>
          <w:b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47CCB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КЛАССИЧЕСКАЯ ГРУЗИЯ</w:t>
      </w:r>
    </w:p>
    <w:p w:rsidR="00C22345" w:rsidRPr="00693B34" w:rsidRDefault="00693B34" w:rsidP="00693B34">
      <w:pPr>
        <w:pStyle w:val="a3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8м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Гарантированные даты заезда</w:t>
      </w:r>
      <w:r w:rsidR="00665356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 01.03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01.11.19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: 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кажд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ая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пятница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и </w:t>
      </w:r>
      <w:r w:rsidR="00C91B55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воскресенье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, 100% подтверждение</w:t>
      </w:r>
    </w:p>
    <w:p w:rsidR="008A06BF" w:rsidRPr="00847CCB" w:rsidRDefault="008A06BF" w:rsidP="00847CCB">
      <w:pPr>
        <w:pStyle w:val="a3"/>
        <w:jc w:val="center"/>
        <w:rPr>
          <w:rFonts w:ascii="Comic Sans MS" w:hAnsi="Comic Sans MS"/>
          <w:b/>
          <w:color w:val="7030A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– Гори – </w:t>
      </w:r>
      <w:proofErr w:type="spellStart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Уплисцихе</w:t>
      </w:r>
      <w:proofErr w:type="spellEnd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-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5E052812" wp14:editId="06DF1BBA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 xml:space="preserve">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862850"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862850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</w:t>
      </w:r>
      <w:r w:rsidR="00535EEE">
        <w:rPr>
          <w:rFonts w:ascii="Century Gothic" w:hAnsi="Century Gothic"/>
          <w:i/>
          <w:color w:val="0000FF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proofErr w:type="gramStart"/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862850">
        <w:rPr>
          <w:rFonts w:ascii="Century Gothic" w:hAnsi="Century Gothic"/>
          <w:i/>
          <w:color w:val="0000FF"/>
        </w:rPr>
        <w:t>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с</w:t>
      </w:r>
      <w:proofErr w:type="gramEnd"/>
      <w:r w:rsidRPr="00956844">
        <w:rPr>
          <w:rFonts w:ascii="Century Gothic" w:hAnsi="Century Gothic"/>
          <w:color w:val="002060"/>
          <w:lang w:val="ru-RU"/>
        </w:rPr>
        <w:t>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7A8C97D7" wp14:editId="7EAA0AEA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</w:t>
      </w:r>
      <w:proofErr w:type="gramStart"/>
      <w:r w:rsidRPr="00956844">
        <w:rPr>
          <w:rFonts w:ascii="Century Gothic" w:hAnsi="Century Gothic"/>
          <w:color w:val="002060"/>
        </w:rPr>
        <w:t>ии ую</w:t>
      </w:r>
      <w:proofErr w:type="gramEnd"/>
      <w:r w:rsidRPr="00956844">
        <w:rPr>
          <w:rFonts w:ascii="Century Gothic" w:hAnsi="Century Gothic"/>
          <w:color w:val="002060"/>
        </w:rPr>
        <w:t xml:space="preserve">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</w:t>
      </w:r>
      <w:proofErr w:type="spellStart"/>
      <w:r w:rsidR="000270FA"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="000270FA" w:rsidRPr="008B5795">
        <w:rPr>
          <w:rFonts w:ascii="Century Gothic" w:hAnsi="Century Gothic"/>
          <w:b/>
          <w:color w:val="002060"/>
        </w:rPr>
        <w:t>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="000270FA" w:rsidRPr="00956844">
        <w:rPr>
          <w:rFonts w:ascii="Century Gothic" w:hAnsi="Century Gothic"/>
          <w:color w:val="002060"/>
        </w:rPr>
        <w:t>Нино</w:t>
      </w:r>
      <w:proofErr w:type="spellEnd"/>
      <w:r w:rsidR="000270FA" w:rsidRPr="00956844">
        <w:rPr>
          <w:rFonts w:ascii="Century Gothic" w:hAnsi="Century Gothic"/>
          <w:color w:val="002060"/>
        </w:rPr>
        <w:t xml:space="preserve">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Ананури, Гудаури, Казбеги </w:t>
      </w:r>
    </w:p>
    <w:p w:rsidR="00DA6CA8" w:rsidRPr="00501C7C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lastRenderedPageBreak/>
        <w:t>2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C769DB" w:rsidRPr="00C769DB" w:rsidRDefault="00C769DB" w:rsidP="00C769DB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i/>
          <w:color w:val="FF0000"/>
          <w:lang w:eastAsia="ru-RU"/>
        </w:rPr>
        <w:t xml:space="preserve">3. </w:t>
      </w:r>
      <w:r w:rsidRPr="00D02B2A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Pr="00D02B2A">
        <w:rPr>
          <w:rFonts w:ascii="Century Gothic" w:hAnsi="Century Gothic"/>
          <w:b/>
          <w:color w:val="FF0000"/>
        </w:rPr>
        <w:t>Сатаплия</w:t>
      </w:r>
      <w:proofErr w:type="spellEnd"/>
      <w:r w:rsidRPr="00D02B2A">
        <w:rPr>
          <w:rFonts w:ascii="Century Gothic" w:hAnsi="Century Gothic"/>
          <w:b/>
          <w:color w:val="FF0000"/>
        </w:rPr>
        <w:t xml:space="preserve">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0EA44FDF" wp14:editId="5098DB74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B57294" w:rsidRDefault="00C769DB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 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9200" behindDoc="0" locked="0" layoutInCell="1" allowOverlap="1" wp14:anchorId="3091459A" wp14:editId="5027F69E">
            <wp:simplePos x="0" y="0"/>
            <wp:positionH relativeFrom="column">
              <wp:posOffset>-2540</wp:posOffset>
            </wp:positionH>
            <wp:positionV relativeFrom="paragraph">
              <wp:posOffset>60960</wp:posOffset>
            </wp:positionV>
            <wp:extent cx="2867025" cy="2152650"/>
            <wp:effectExtent l="0" t="0" r="952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lang w:val="ru-RU"/>
        </w:rPr>
        <w:t>Выезд на Экскурсию в Г</w:t>
      </w:r>
      <w:r w:rsidR="00C769DB" w:rsidRPr="00C769DB">
        <w:rPr>
          <w:rFonts w:ascii="Century Gothic" w:hAnsi="Century Gothic"/>
          <w:b/>
          <w:color w:val="002060"/>
          <w:lang w:val="ru-RU"/>
        </w:rPr>
        <w:t xml:space="preserve">ори и </w:t>
      </w:r>
      <w:proofErr w:type="spellStart"/>
      <w:r w:rsidR="00C769DB"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="00C769DB" w:rsidRPr="00C769DB">
        <w:rPr>
          <w:rFonts w:ascii="Century Gothic" w:hAnsi="Century Gothic"/>
          <w:b/>
          <w:color w:val="002060"/>
          <w:lang w:val="ru-RU"/>
        </w:rPr>
        <w:t>.</w:t>
      </w:r>
    </w:p>
    <w:p w:rsidR="00B57294" w:rsidRDefault="00B57294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C769DB">
      <w:pPr>
        <w:jc w:val="both"/>
        <w:rPr>
          <w:rFonts w:ascii="Century Gothic" w:eastAsia="Times New Roman" w:hAnsi="Century Gothic"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 xml:space="preserve">Первая остановка в </w:t>
      </w:r>
      <w:r w:rsidR="00C769DB" w:rsidRPr="00C769DB">
        <w:rPr>
          <w:rFonts w:ascii="Century Gothic" w:eastAsia="Times New Roman" w:hAnsi="Century Gothic"/>
          <w:b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C769DB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Pr="00C769DB">
        <w:rPr>
          <w:rFonts w:ascii="Century Gothic" w:hAnsi="Century Gothic"/>
          <w:b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9235F3" w:rsidRDefault="00C769DB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7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proofErr w:type="gramStart"/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  <w:proofErr w:type="gramEnd"/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="004929F6" w:rsidRPr="00D02B2A">
        <w:rPr>
          <w:rFonts w:ascii="Century Gothic" w:hAnsi="Century Gothic"/>
          <w:color w:val="002060"/>
        </w:rPr>
        <w:t>Мимино</w:t>
      </w:r>
      <w:proofErr w:type="spellEnd"/>
      <w:r w:rsidR="004929F6"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lastRenderedPageBreak/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D31523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page" w:tblpX="2413" w:tblpY="75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59"/>
        <w:gridCol w:w="1430"/>
      </w:tblGrid>
      <w:tr w:rsidR="00862850" w:rsidTr="00B7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2850" w:rsidRPr="002F751B" w:rsidRDefault="00862850" w:rsidP="00862850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862850" w:rsidRPr="001E4178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</w:p>
        </w:tc>
        <w:tc>
          <w:tcPr>
            <w:tcW w:w="1559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430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Pr="001E4178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</w:t>
            </w:r>
          </w:p>
        </w:tc>
      </w:tr>
      <w:tr w:rsidR="00B750BC" w:rsidTr="00B7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35</w:t>
            </w:r>
          </w:p>
        </w:tc>
        <w:tc>
          <w:tcPr>
            <w:tcW w:w="1320" w:type="dxa"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00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5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45</w:t>
            </w:r>
          </w:p>
        </w:tc>
        <w:tc>
          <w:tcPr>
            <w:tcW w:w="1430" w:type="dxa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45</w:t>
            </w:r>
          </w:p>
        </w:tc>
      </w:tr>
      <w:tr w:rsidR="00B750BC" w:rsidTr="00B7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AF0478" w:rsidP="00FC0A47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00</w:t>
            </w:r>
          </w:p>
        </w:tc>
        <w:tc>
          <w:tcPr>
            <w:tcW w:w="1320" w:type="dxa"/>
          </w:tcPr>
          <w:p w:rsidR="00B750BC" w:rsidRPr="00FC0A47" w:rsidRDefault="00FC0A47" w:rsidP="00B750B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670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792</w:t>
            </w:r>
          </w:p>
        </w:tc>
        <w:tc>
          <w:tcPr>
            <w:tcW w:w="1430" w:type="dxa"/>
            <w:hideMark/>
          </w:tcPr>
          <w:p w:rsidR="00B750BC" w:rsidRPr="00FC0A47" w:rsidRDefault="00AF0478" w:rsidP="00FC0A47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9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50</w:t>
            </w:r>
          </w:p>
        </w:tc>
      </w:tr>
      <w:tr w:rsidR="00B750BC" w:rsidTr="00B7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4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30</w:t>
            </w:r>
          </w:p>
        </w:tc>
        <w:tc>
          <w:tcPr>
            <w:tcW w:w="1320" w:type="dxa"/>
          </w:tcPr>
          <w:p w:rsidR="00B750BC" w:rsidRPr="00DA3A82" w:rsidRDefault="00FC0A47" w:rsidP="00EB712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495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535</w:t>
            </w:r>
          </w:p>
        </w:tc>
        <w:tc>
          <w:tcPr>
            <w:tcW w:w="1430" w:type="dxa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35</w:t>
            </w:r>
          </w:p>
        </w:tc>
      </w:tr>
    </w:tbl>
    <w:p w:rsidR="00B750BC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          </w:t>
      </w: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B750BC">
      <w:pPr>
        <w:spacing w:after="0"/>
        <w:contextualSpacing/>
        <w:jc w:val="center"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84DA3" w:rsidRPr="00847CCB" w:rsidRDefault="00FC0A47" w:rsidP="00B750BC">
      <w:pPr>
        <w:spacing w:after="0"/>
        <w:contextualSpacing/>
        <w:jc w:val="center"/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7030A0"/>
          <w:sz w:val="40"/>
          <w:szCs w:val="40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DF1FC8" w:rsidRPr="00847CCB"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0%</w:t>
      </w:r>
    </w:p>
    <w:p w:rsidR="00DF1FC8" w:rsidRPr="00847CC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B57294">
        <w:rPr>
          <w:rFonts w:ascii="Century Gothic" w:hAnsi="Century Gothic"/>
          <w:b/>
          <w:color w:val="002060"/>
        </w:rPr>
        <w:t>, Гори и Уплисцихе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DF1FC8" w:rsidRDefault="00DF1FC8" w:rsidP="00DF1FC8">
      <w:pPr>
        <w:rPr>
          <w:rFonts w:ascii="Times New Roman" w:hAnsi="Times New Roman"/>
        </w:rPr>
      </w:pPr>
    </w:p>
    <w:p w:rsidR="00F251D9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 сезон с </w:t>
      </w:r>
      <w:r w:rsidR="00665356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09.06.19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ужин будет иногда заменяться обедом с дег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доплат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:rsidR="00C053FD" w:rsidRPr="006C1C53" w:rsidRDefault="00C053FD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Дополнительная информация, цены нетто: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847CCB">
      <w:pPr>
        <w:shd w:val="clear" w:color="auto" w:fill="7030A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E7" w:rsidRDefault="009663E7" w:rsidP="002900CD">
      <w:pPr>
        <w:spacing w:after="0" w:line="240" w:lineRule="auto"/>
      </w:pPr>
      <w:r>
        <w:separator/>
      </w:r>
    </w:p>
  </w:endnote>
  <w:endnote w:type="continuationSeparator" w:id="0">
    <w:p w:rsidR="009663E7" w:rsidRDefault="009663E7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E7" w:rsidRDefault="009663E7" w:rsidP="002900CD">
      <w:pPr>
        <w:spacing w:after="0" w:line="240" w:lineRule="auto"/>
      </w:pPr>
      <w:r>
        <w:separator/>
      </w:r>
    </w:p>
  </w:footnote>
  <w:footnote w:type="continuationSeparator" w:id="0">
    <w:p w:rsidR="009663E7" w:rsidRDefault="009663E7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C5D8"/>
      </v:shape>
    </w:pict>
  </w:numPicBullet>
  <w:numPicBullet w:numPicBulletId="1">
    <w:pict>
      <v:shape id="_x0000_i1104" type="#_x0000_t75" style="width:9.75pt;height:9.75pt" o:bullet="t">
        <v:imagedata r:id="rId2" o:title="clip_image002"/>
      </v:shape>
    </w:pict>
  </w:numPicBullet>
  <w:numPicBullet w:numPicBulletId="2">
    <w:pict>
      <v:shape id="_x0000_i1105" type="#_x0000_t75" style="width:169.5pt;height:167.25pt" o:bullet="t">
        <v:imagedata r:id="rId3" o:title="imagesило"/>
      </v:shape>
    </w:pict>
  </w:numPicBullet>
  <w:numPicBullet w:numPicBulletId="3">
    <w:pict>
      <v:shape id="_x0000_i1106" type="#_x0000_t75" style="width:171.75pt;height:165pt" o:bullet="t">
        <v:imagedata r:id="rId4" o:title="images"/>
      </v:shape>
    </w:pict>
  </w:numPicBullet>
  <w:numPicBullet w:numPicBulletId="4">
    <w:pict>
      <v:shape id="_x0000_i1107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0B725112"/>
    <w:lvl w:ilvl="0" w:tplc="96C20C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2261AA"/>
    <w:rsid w:val="0024172B"/>
    <w:rsid w:val="0024456B"/>
    <w:rsid w:val="00251829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62A3"/>
    <w:rsid w:val="00561C42"/>
    <w:rsid w:val="00563153"/>
    <w:rsid w:val="005648CC"/>
    <w:rsid w:val="005727C9"/>
    <w:rsid w:val="005755E7"/>
    <w:rsid w:val="005872B7"/>
    <w:rsid w:val="005B098B"/>
    <w:rsid w:val="005C060A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47CCB"/>
    <w:rsid w:val="00850DF5"/>
    <w:rsid w:val="008559D9"/>
    <w:rsid w:val="00862850"/>
    <w:rsid w:val="0089383F"/>
    <w:rsid w:val="008959D0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663E7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64690"/>
    <w:rsid w:val="00AA0071"/>
    <w:rsid w:val="00AA225D"/>
    <w:rsid w:val="00AE6F0E"/>
    <w:rsid w:val="00AF0478"/>
    <w:rsid w:val="00B027CE"/>
    <w:rsid w:val="00B06A1B"/>
    <w:rsid w:val="00B10924"/>
    <w:rsid w:val="00B20430"/>
    <w:rsid w:val="00B54789"/>
    <w:rsid w:val="00B57294"/>
    <w:rsid w:val="00B6001C"/>
    <w:rsid w:val="00B70161"/>
    <w:rsid w:val="00B750BC"/>
    <w:rsid w:val="00B97D21"/>
    <w:rsid w:val="00BA0470"/>
    <w:rsid w:val="00BA7178"/>
    <w:rsid w:val="00BE6438"/>
    <w:rsid w:val="00C015CD"/>
    <w:rsid w:val="00C053FD"/>
    <w:rsid w:val="00C06127"/>
    <w:rsid w:val="00C0797E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F1FC8"/>
    <w:rsid w:val="00DF3DCF"/>
    <w:rsid w:val="00DF5E3B"/>
    <w:rsid w:val="00DF7F17"/>
    <w:rsid w:val="00E25389"/>
    <w:rsid w:val="00E27451"/>
    <w:rsid w:val="00E27890"/>
    <w:rsid w:val="00E71AB1"/>
    <w:rsid w:val="00E814BB"/>
    <w:rsid w:val="00E87F64"/>
    <w:rsid w:val="00E90338"/>
    <w:rsid w:val="00E949A5"/>
    <w:rsid w:val="00EB0598"/>
    <w:rsid w:val="00EB712A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C0A47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E05C-F99A-4E56-B16A-4686A7A2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2019-09-24T07:53:00Z</dcterms:created>
  <dcterms:modified xsi:type="dcterms:W3CDTF">2019-09-24T07:53:00Z</dcterms:modified>
</cp:coreProperties>
</file>