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32" w:rsidRPr="006763F2" w:rsidRDefault="00DB0E32" w:rsidP="00DB0E32">
      <w:pPr>
        <w:shd w:val="clear" w:color="auto" w:fill="FFFFFF"/>
        <w:spacing w:before="150" w:after="150" w:line="600" w:lineRule="atLeast"/>
        <w:jc w:val="center"/>
        <w:outlineLvl w:val="2"/>
        <w:rPr>
          <w:rFonts w:ascii="Arial" w:eastAsia="Times New Roman" w:hAnsi="Arial" w:cs="Arial"/>
          <w:b/>
          <w:color w:val="365F91" w:themeColor="accent1" w:themeShade="BF"/>
          <w:sz w:val="31"/>
          <w:szCs w:val="31"/>
          <w:lang w:val="en-US" w:eastAsia="ru-RU"/>
        </w:rPr>
      </w:pPr>
      <w:r w:rsidRPr="006763F2">
        <w:rPr>
          <w:rFonts w:ascii="Times New Roman" w:eastAsia="Times New Roman" w:hAnsi="Times New Roman" w:cs="Times New Roman"/>
          <w:b/>
          <w:bCs/>
          <w:noProof/>
          <w:color w:val="365F91" w:themeColor="accent1" w:themeShade="BF"/>
          <w:sz w:val="24"/>
          <w:szCs w:val="24"/>
          <w:lang w:eastAsia="ru-RU"/>
        </w:rPr>
        <w:drawing>
          <wp:anchor distT="0" distB="0" distL="114300" distR="114300" simplePos="0" relativeHeight="251658240" behindDoc="0" locked="0" layoutInCell="1" allowOverlap="1" wp14:anchorId="09113B71" wp14:editId="75221425">
            <wp:simplePos x="0" y="0"/>
            <wp:positionH relativeFrom="column">
              <wp:posOffset>-339090</wp:posOffset>
            </wp:positionH>
            <wp:positionV relativeFrom="paragraph">
              <wp:posOffset>744855</wp:posOffset>
            </wp:positionV>
            <wp:extent cx="2854960" cy="2587625"/>
            <wp:effectExtent l="0" t="0" r="2540" b="3175"/>
            <wp:wrapSquare wrapText="bothSides"/>
            <wp:docPr id="1" name="Рисунок 1" descr="http://www.exploreazerbaijan.com/images/?src=/upload/iblock/3bb/3bb83c33f11aaf0343a21a7cad155319.jpg&amp;w=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eazerbaijan.com/images/?src=/upload/iblock/3bb/3bb83c33f11aaf0343a21a7cad155319.jpg&amp;w=300">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8732" b="6759"/>
                    <a:stretch/>
                  </pic:blipFill>
                  <pic:spPr bwMode="auto">
                    <a:xfrm>
                      <a:off x="0" y="0"/>
                      <a:ext cx="2854960" cy="258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63F2">
        <w:rPr>
          <w:rFonts w:ascii="Arial" w:eastAsia="Times New Roman" w:hAnsi="Arial" w:cs="Arial"/>
          <w:b/>
          <w:color w:val="365F91" w:themeColor="accent1" w:themeShade="BF"/>
          <w:sz w:val="31"/>
          <w:szCs w:val="31"/>
          <w:lang w:eastAsia="ru-RU"/>
        </w:rPr>
        <w:t>Гарантированный гастрономический тур в Азербайджан</w:t>
      </w:r>
      <w:bookmarkStart w:id="0" w:name="_GoBack"/>
      <w:bookmarkEnd w:id="0"/>
    </w:p>
    <w:p w:rsidR="00DB0E32" w:rsidRPr="00DB0E32" w:rsidRDefault="00DB0E32" w:rsidP="00DB0E32">
      <w:pPr>
        <w:shd w:val="clear" w:color="auto" w:fill="FFFFFF"/>
        <w:spacing w:before="150" w:after="150" w:line="600" w:lineRule="atLeast"/>
        <w:jc w:val="center"/>
        <w:outlineLvl w:val="2"/>
        <w:rPr>
          <w:rFonts w:ascii="Arial" w:eastAsia="Times New Roman" w:hAnsi="Arial" w:cs="Arial"/>
          <w:color w:val="365F91" w:themeColor="accent1" w:themeShade="BF"/>
          <w:sz w:val="31"/>
          <w:szCs w:val="31"/>
          <w:lang w:eastAsia="ru-RU"/>
        </w:rPr>
      </w:pPr>
      <w:r w:rsidRPr="00DB0E32">
        <w:rPr>
          <w:rFonts w:ascii="Arial" w:eastAsia="Times New Roman" w:hAnsi="Arial" w:cs="Arial"/>
          <w:color w:val="FF0000"/>
          <w:sz w:val="31"/>
          <w:szCs w:val="31"/>
          <w:lang w:eastAsia="ru-RU"/>
        </w:rPr>
        <w:t>5 дней/4 ночи</w:t>
      </w:r>
    </w:p>
    <w:p w:rsidR="00DB0E32" w:rsidRPr="00DB0E32" w:rsidRDefault="00DB0E32" w:rsidP="00DB0E32">
      <w:pPr>
        <w:shd w:val="clear" w:color="auto" w:fill="FFFFFF"/>
        <w:spacing w:before="150" w:after="150" w:line="600" w:lineRule="atLeast"/>
        <w:outlineLvl w:val="2"/>
        <w:rPr>
          <w:rFonts w:ascii="Arial" w:eastAsia="Times New Roman" w:hAnsi="Arial" w:cs="Arial"/>
          <w:color w:val="FF0000"/>
          <w:sz w:val="31"/>
          <w:szCs w:val="31"/>
          <w:lang w:eastAsia="ru-RU"/>
        </w:rPr>
      </w:pPr>
      <w:r w:rsidRPr="00DB0E32">
        <w:rPr>
          <w:rFonts w:ascii="Arial" w:eastAsia="Times New Roman" w:hAnsi="Arial" w:cs="Arial"/>
          <w:color w:val="FF0000"/>
          <w:sz w:val="31"/>
          <w:szCs w:val="31"/>
          <w:lang w:eastAsia="ru-RU"/>
        </w:rPr>
        <w:t xml:space="preserve"> “Едем и</w:t>
      </w:r>
      <w:proofErr w:type="gramStart"/>
      <w:r w:rsidRPr="00DB0E32">
        <w:rPr>
          <w:rFonts w:ascii="Arial" w:eastAsia="Times New Roman" w:hAnsi="Arial" w:cs="Arial"/>
          <w:color w:val="FF0000"/>
          <w:sz w:val="31"/>
          <w:szCs w:val="31"/>
          <w:lang w:eastAsia="ru-RU"/>
        </w:rPr>
        <w:t xml:space="preserve"> Е</w:t>
      </w:r>
      <w:proofErr w:type="gramEnd"/>
      <w:r w:rsidRPr="00DB0E32">
        <w:rPr>
          <w:rFonts w:ascii="Arial" w:eastAsia="Times New Roman" w:hAnsi="Arial" w:cs="Arial"/>
          <w:color w:val="FF0000"/>
          <w:sz w:val="31"/>
          <w:szCs w:val="31"/>
          <w:lang w:eastAsia="ru-RU"/>
        </w:rPr>
        <w:t>дим – 1” - 555 USD</w:t>
      </w:r>
    </w:p>
    <w:p w:rsidR="00DB0E32" w:rsidRPr="00DB0E32" w:rsidRDefault="00DB0E32" w:rsidP="00DB0E32">
      <w:pPr>
        <w:spacing w:after="0" w:line="300" w:lineRule="atLeast"/>
        <w:rPr>
          <w:rFonts w:ascii="Times New Roman" w:eastAsia="Times New Roman" w:hAnsi="Times New Roman" w:cs="Times New Roman"/>
          <w:b/>
          <w:bCs/>
          <w:color w:val="0E519A"/>
          <w:sz w:val="18"/>
          <w:szCs w:val="18"/>
          <w:lang w:eastAsia="ru-RU"/>
        </w:rPr>
      </w:pPr>
      <w:r w:rsidRPr="00DB0E32">
        <w:rPr>
          <w:rFonts w:ascii="Times New Roman" w:eastAsia="Times New Roman" w:hAnsi="Times New Roman" w:cs="Times New Roman"/>
          <w:b/>
          <w:bCs/>
          <w:color w:val="0E519A"/>
          <w:sz w:val="18"/>
          <w:szCs w:val="18"/>
          <w:lang w:eastAsia="ru-RU"/>
        </w:rPr>
        <w:t>25.05.18-29.05.18 // 05.06.18-09.06.18 // 15.06.18-19.06.18</w:t>
      </w:r>
    </w:p>
    <w:p w:rsidR="00DB0E32" w:rsidRPr="00DB0E32" w:rsidRDefault="00DB0E32" w:rsidP="00DB0E32">
      <w:pPr>
        <w:spacing w:after="0" w:line="300" w:lineRule="atLeast"/>
        <w:rPr>
          <w:rFonts w:ascii="Times New Roman" w:eastAsia="Times New Roman" w:hAnsi="Times New Roman" w:cs="Times New Roman"/>
          <w:b/>
          <w:bCs/>
          <w:color w:val="0E519A"/>
          <w:sz w:val="18"/>
          <w:szCs w:val="18"/>
          <w:lang w:eastAsia="ru-RU"/>
        </w:rPr>
      </w:pPr>
      <w:r w:rsidRPr="00DB0E32">
        <w:rPr>
          <w:rFonts w:ascii="Times New Roman" w:eastAsia="Times New Roman" w:hAnsi="Times New Roman" w:cs="Times New Roman"/>
          <w:b/>
          <w:bCs/>
          <w:color w:val="0E519A"/>
          <w:sz w:val="18"/>
          <w:szCs w:val="18"/>
          <w:lang w:eastAsia="ru-RU"/>
        </w:rPr>
        <w:t>25.06.18-29.06.18 // 05.07.18-09.07.18 // 15.07.18-19.07.18</w:t>
      </w:r>
    </w:p>
    <w:p w:rsidR="00DB0E32" w:rsidRPr="00DB0E32" w:rsidRDefault="00DB0E32" w:rsidP="00DB0E32">
      <w:pPr>
        <w:spacing w:after="0" w:line="300" w:lineRule="atLeast"/>
        <w:rPr>
          <w:rFonts w:ascii="Times New Roman" w:eastAsia="Times New Roman" w:hAnsi="Times New Roman" w:cs="Times New Roman"/>
          <w:b/>
          <w:bCs/>
          <w:color w:val="0E519A"/>
          <w:sz w:val="18"/>
          <w:szCs w:val="18"/>
          <w:lang w:eastAsia="ru-RU"/>
        </w:rPr>
      </w:pPr>
      <w:r w:rsidRPr="00DB0E32">
        <w:rPr>
          <w:rFonts w:ascii="Times New Roman" w:eastAsia="Times New Roman" w:hAnsi="Times New Roman" w:cs="Times New Roman"/>
          <w:b/>
          <w:bCs/>
          <w:color w:val="0E519A"/>
          <w:sz w:val="18"/>
          <w:szCs w:val="18"/>
          <w:lang w:eastAsia="ru-RU"/>
        </w:rPr>
        <w:t>25.07.18-29.07.18 // 05.08.18-09.08.18 // 15.08.18-19.08.18</w:t>
      </w:r>
    </w:p>
    <w:p w:rsidR="00DB0E32" w:rsidRPr="00DB0E32" w:rsidRDefault="00DB0E32" w:rsidP="00DB0E32">
      <w:pPr>
        <w:spacing w:after="0" w:line="300" w:lineRule="atLeast"/>
        <w:rPr>
          <w:rFonts w:ascii="Times New Roman" w:eastAsia="Times New Roman" w:hAnsi="Times New Roman" w:cs="Times New Roman"/>
          <w:b/>
          <w:bCs/>
          <w:color w:val="0E519A"/>
          <w:sz w:val="18"/>
          <w:szCs w:val="18"/>
          <w:lang w:eastAsia="ru-RU"/>
        </w:rPr>
      </w:pPr>
      <w:r w:rsidRPr="00DB0E32">
        <w:rPr>
          <w:rFonts w:ascii="Times New Roman" w:eastAsia="Times New Roman" w:hAnsi="Times New Roman" w:cs="Times New Roman"/>
          <w:b/>
          <w:bCs/>
          <w:color w:val="0E519A"/>
          <w:sz w:val="18"/>
          <w:szCs w:val="18"/>
          <w:lang w:eastAsia="ru-RU"/>
        </w:rPr>
        <w:t>25.08.18-29.08.18 // 05.09.18-09.09.18 // 15.09.18-19.09.18</w:t>
      </w:r>
    </w:p>
    <w:p w:rsidR="00DB0E32" w:rsidRPr="00DB0E32" w:rsidRDefault="00DB0E32" w:rsidP="00DB0E32">
      <w:pPr>
        <w:spacing w:after="0" w:line="300" w:lineRule="atLeast"/>
        <w:rPr>
          <w:rFonts w:ascii="Times New Roman" w:eastAsia="Times New Roman" w:hAnsi="Times New Roman" w:cs="Times New Roman"/>
          <w:b/>
          <w:bCs/>
          <w:color w:val="0E519A"/>
          <w:sz w:val="18"/>
          <w:szCs w:val="18"/>
          <w:lang w:eastAsia="ru-RU"/>
        </w:rPr>
      </w:pPr>
      <w:r w:rsidRPr="00DB0E32">
        <w:rPr>
          <w:rFonts w:ascii="Times New Roman" w:eastAsia="Times New Roman" w:hAnsi="Times New Roman" w:cs="Times New Roman"/>
          <w:b/>
          <w:bCs/>
          <w:color w:val="0E519A"/>
          <w:sz w:val="18"/>
          <w:szCs w:val="18"/>
          <w:lang w:eastAsia="ru-RU"/>
        </w:rPr>
        <w:t>25.09.18-29.09.18 // 05.10.18-09.10.18 // 15.10.18-19.10.18</w:t>
      </w:r>
    </w:p>
    <w:p w:rsidR="00DB0E32" w:rsidRPr="00DB0E32" w:rsidRDefault="00DB0E32" w:rsidP="00DB0E32">
      <w:pPr>
        <w:spacing w:after="0" w:line="300" w:lineRule="atLeast"/>
        <w:rPr>
          <w:rFonts w:ascii="Times New Roman" w:eastAsia="Times New Roman" w:hAnsi="Times New Roman" w:cs="Times New Roman"/>
          <w:b/>
          <w:bCs/>
          <w:color w:val="0E519A"/>
          <w:sz w:val="18"/>
          <w:szCs w:val="18"/>
          <w:lang w:eastAsia="ru-RU"/>
        </w:rPr>
      </w:pPr>
      <w:r w:rsidRPr="00DB0E32">
        <w:rPr>
          <w:rFonts w:ascii="Times New Roman" w:eastAsia="Times New Roman" w:hAnsi="Times New Roman" w:cs="Times New Roman"/>
          <w:b/>
          <w:bCs/>
          <w:color w:val="0E519A"/>
          <w:sz w:val="18"/>
          <w:szCs w:val="18"/>
          <w:lang w:eastAsia="ru-RU"/>
        </w:rPr>
        <w:t>25.10.18-29.10.18 // 05.11.18-09.11.18 // 15.11.18-19.11.18</w:t>
      </w:r>
    </w:p>
    <w:p w:rsidR="00DB0E32" w:rsidRPr="00DB0E32" w:rsidRDefault="00DB0E32" w:rsidP="00DB0E32">
      <w:pPr>
        <w:spacing w:after="0" w:line="300" w:lineRule="atLeast"/>
        <w:rPr>
          <w:rFonts w:ascii="Times New Roman" w:eastAsia="Times New Roman" w:hAnsi="Times New Roman" w:cs="Times New Roman"/>
          <w:b/>
          <w:bCs/>
          <w:color w:val="0E519A"/>
          <w:sz w:val="18"/>
          <w:szCs w:val="18"/>
          <w:lang w:eastAsia="ru-RU"/>
        </w:rPr>
      </w:pPr>
      <w:r w:rsidRPr="00DB0E32">
        <w:rPr>
          <w:rFonts w:ascii="Times New Roman" w:eastAsia="Times New Roman" w:hAnsi="Times New Roman" w:cs="Times New Roman"/>
          <w:b/>
          <w:bCs/>
          <w:color w:val="0E519A"/>
          <w:sz w:val="18"/>
          <w:szCs w:val="18"/>
          <w:lang w:eastAsia="ru-RU"/>
        </w:rPr>
        <w:t xml:space="preserve">25.11.18-29.11.18// 05.12.18-09.12.18 // 15.12.18-19.12.18 </w:t>
      </w:r>
    </w:p>
    <w:p w:rsidR="00DB0E32" w:rsidRPr="00DB0E32" w:rsidRDefault="00DB0E32" w:rsidP="00DB0E32">
      <w:pPr>
        <w:spacing w:after="0" w:line="300" w:lineRule="atLeast"/>
        <w:rPr>
          <w:rFonts w:ascii="Times New Roman" w:eastAsia="Times New Roman" w:hAnsi="Times New Roman" w:cs="Times New Roman"/>
          <w:b/>
          <w:bCs/>
          <w:color w:val="0E519A"/>
          <w:sz w:val="18"/>
          <w:szCs w:val="18"/>
          <w:lang w:eastAsia="ru-RU"/>
        </w:rPr>
      </w:pPr>
      <w:r w:rsidRPr="00DB0E32">
        <w:rPr>
          <w:rFonts w:ascii="Times New Roman" w:eastAsia="Times New Roman" w:hAnsi="Times New Roman" w:cs="Times New Roman"/>
          <w:b/>
          <w:bCs/>
          <w:color w:val="0E519A"/>
          <w:sz w:val="18"/>
          <w:szCs w:val="18"/>
          <w:lang w:eastAsia="ru-RU"/>
        </w:rPr>
        <w:t>19.12.18-23.12.18</w:t>
      </w:r>
    </w:p>
    <w:p w:rsidR="00DB0E32" w:rsidRDefault="00DB0E32" w:rsidP="00DB0E32">
      <w:pPr>
        <w:spacing w:after="0" w:line="300" w:lineRule="atLeast"/>
        <w:rPr>
          <w:rFonts w:ascii="Times New Roman" w:eastAsia="Times New Roman" w:hAnsi="Times New Roman" w:cs="Times New Roman"/>
          <w:sz w:val="24"/>
          <w:szCs w:val="24"/>
          <w:lang w:val="en-US" w:eastAsia="ru-RU"/>
        </w:rPr>
      </w:pPr>
    </w:p>
    <w:p w:rsidR="00DB0E32" w:rsidRDefault="00DB0E32" w:rsidP="00DB0E32">
      <w:pPr>
        <w:spacing w:after="0" w:line="300" w:lineRule="atLeast"/>
        <w:jc w:val="both"/>
        <w:rPr>
          <w:rFonts w:ascii="Arial" w:eastAsia="Times New Roman" w:hAnsi="Arial" w:cs="Arial"/>
          <w:b/>
          <w:bCs/>
          <w:color w:val="000000"/>
          <w:sz w:val="24"/>
          <w:szCs w:val="24"/>
          <w:lang w:val="en-US" w:eastAsia="ru-RU"/>
        </w:rPr>
      </w:pPr>
    </w:p>
    <w:p w:rsidR="00DB0E32" w:rsidRPr="00DB0E32" w:rsidRDefault="00DB0E32" w:rsidP="00DB0E32">
      <w:pPr>
        <w:spacing w:after="0" w:line="300" w:lineRule="atLeast"/>
        <w:jc w:val="center"/>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Программа Тура:</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День 1.</w:t>
      </w:r>
      <w:r w:rsidRPr="00DB0E32">
        <w:rPr>
          <w:rFonts w:ascii="Times New Roman" w:eastAsia="Times New Roman" w:hAnsi="Times New Roman" w:cs="Times New Roman"/>
          <w:color w:val="000000"/>
          <w:sz w:val="24"/>
          <w:szCs w:val="24"/>
          <w:lang w:eastAsia="ru-RU"/>
        </w:rPr>
        <w:t> </w:t>
      </w:r>
      <w:r w:rsidRPr="00DB0E32">
        <w:rPr>
          <w:rFonts w:ascii="Times New Roman" w:eastAsia="Times New Roman" w:hAnsi="Times New Roman" w:cs="Times New Roman"/>
          <w:b/>
          <w:color w:val="000000"/>
          <w:sz w:val="24"/>
          <w:szCs w:val="24"/>
          <w:lang w:eastAsia="ru-RU"/>
        </w:rPr>
        <w:t xml:space="preserve">Прибытие в Азербайджан/ Приветственный  обед или ужин </w:t>
      </w:r>
      <w:proofErr w:type="gramStart"/>
      <w:r w:rsidRPr="00DB0E32">
        <w:rPr>
          <w:rFonts w:ascii="Times New Roman" w:eastAsia="Times New Roman" w:hAnsi="Times New Roman" w:cs="Times New Roman"/>
          <w:b/>
          <w:color w:val="000000"/>
          <w:sz w:val="24"/>
          <w:szCs w:val="24"/>
          <w:lang w:eastAsia="ru-RU"/>
        </w:rPr>
        <w:t xml:space="preserve">( </w:t>
      </w:r>
      <w:proofErr w:type="gramEnd"/>
      <w:r w:rsidRPr="00DB0E32">
        <w:rPr>
          <w:rFonts w:ascii="Times New Roman" w:eastAsia="Times New Roman" w:hAnsi="Times New Roman" w:cs="Times New Roman"/>
          <w:b/>
          <w:color w:val="000000"/>
          <w:sz w:val="24"/>
          <w:szCs w:val="24"/>
          <w:lang w:eastAsia="ru-RU"/>
        </w:rPr>
        <w:t>в зависимости от времени прилета) / Заселение в отель.</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После приземления в Бакинском Международном аэропорту, прохождения паспортного контроля и прочих формальностей, на выходе из терминала гостей встречает сотрудник компании.</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Поздний обед или ужин в ресторанном комплексе «Гала Базар»</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«Гала Базар» это уникальный творческий и исторический ресторан, построенный в духе средневековья, располагает  площадкой для проведения как глобальных танцевальных фестивалей и концертов, так и для масштабных выставок, экспозиций, театральных </w:t>
      </w:r>
      <w:proofErr w:type="spellStart"/>
      <w:r w:rsidRPr="00DB0E32">
        <w:rPr>
          <w:rFonts w:ascii="Times New Roman" w:eastAsia="Times New Roman" w:hAnsi="Times New Roman" w:cs="Times New Roman"/>
          <w:color w:val="000000"/>
          <w:sz w:val="24"/>
          <w:szCs w:val="24"/>
          <w:lang w:eastAsia="ru-RU"/>
        </w:rPr>
        <w:t>перфомансов</w:t>
      </w:r>
      <w:proofErr w:type="spellEnd"/>
      <w:r w:rsidRPr="00DB0E32">
        <w:rPr>
          <w:rFonts w:ascii="Times New Roman" w:eastAsia="Times New Roman" w:hAnsi="Times New Roman" w:cs="Times New Roman"/>
          <w:color w:val="000000"/>
          <w:sz w:val="24"/>
          <w:szCs w:val="24"/>
          <w:lang w:eastAsia="ru-RU"/>
        </w:rPr>
        <w:t>, показа мод и других мероприятий.</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Гостей здесь потчуют отменными блюдами азербайджанской кухни, приготовленными опытным шеф-поваром. Об интерьере заведения стоит упомянуть отдельно — настолько он хорош. Секции и банкетный зал отделаны натуральным природным камнем, деревянные потолки выполнены в традициях древнего зодчества, помещения украшены антикварными предметами быта — всё это создаёт удивительную гармоничную атмосферу, в которую так приятно полностью погрузиться и наслаждаться ею.</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Основное блюдо: Шашлык из баранины</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Одним из самых древних блюд Востока является шашлык из баранины. Именно он считается традиционным блюдом восточной и кавказкой кухни. Вовремя жарки мясо впитывает в себя изумительный запах древесины, коптится в дыму, тем сами приобретает удивительный аромат и вкус. Замаринованное мясо, приготовленное на дровах или углях, можно по праву называть настоящим шашлыком.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Подаваемое к столу блюдо украшают свежими помидорами, огурцами, сладким перцем и зеленью.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Заселение в отель.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Ночь в отеле.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lastRenderedPageBreak/>
        <w:t>День 2.</w:t>
      </w:r>
      <w:r w:rsidRPr="00DB0E32">
        <w:rPr>
          <w:rFonts w:ascii="Times New Roman" w:eastAsia="Times New Roman" w:hAnsi="Times New Roman" w:cs="Times New Roman"/>
          <w:color w:val="000000"/>
          <w:sz w:val="24"/>
          <w:szCs w:val="24"/>
          <w:lang w:eastAsia="ru-RU"/>
        </w:rPr>
        <w:t> </w:t>
      </w:r>
      <w:r w:rsidRPr="00DB0E32">
        <w:rPr>
          <w:rFonts w:ascii="Times New Roman" w:eastAsia="Times New Roman" w:hAnsi="Times New Roman" w:cs="Times New Roman"/>
          <w:b/>
          <w:color w:val="000000"/>
          <w:sz w:val="24"/>
          <w:szCs w:val="24"/>
          <w:lang w:eastAsia="ru-RU"/>
        </w:rPr>
        <w:t>Обзорная экскурсия по Баку / Посещение «Старого Города» /Обед/ Винная дегустация/Ужин</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Завтрак в отеле.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10:00 Выезд на экскурсию.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История столицы Азербайджана - Баку уходит в глубокую древность, хотя точная дата его возникновения до сих пор неизвестна. Территория Апшеронского полуострова, на котором расположен город, имеет выгодное географическое положение, удобную бухту, теплый, сухой климат, плодородную почву, природные ископаемые, поэтому возникновение древних поселений здесь было вполне закономерно.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Баку, его нефть, «горящая земля» еще издревле были известны далеко за его пределами.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В письменных источниках средневековья, касающихся Баку, неизменно упоминаются находящиеся в его окрестностях "вечные огни".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Экскурсия по городу начинается с посещения Нагорного парка.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Нагорный парк расположен на холме в западной части города. Это лучшее место, чтобы рассмотреть сам город и Бакинскую бухту.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Далее экскурсия продолжится в Старом Городе, сохранившем до наших дней и крепостные стены, и узкие мощеные улочки...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Именно здесь снимались эпизоды таких знаменитых советских фильмов как "Бриллиантовая рука", "Человек-амфибия", "Айболит - 66" , "Тегеран 43".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На территории Старого Города, сосредоточено несколько десятков историко-архитектурных памятников, в том числе Дворец </w:t>
      </w:r>
      <w:proofErr w:type="spellStart"/>
      <w:r w:rsidRPr="00DB0E32">
        <w:rPr>
          <w:rFonts w:ascii="Times New Roman" w:eastAsia="Times New Roman" w:hAnsi="Times New Roman" w:cs="Times New Roman"/>
          <w:color w:val="000000"/>
          <w:sz w:val="24"/>
          <w:szCs w:val="24"/>
          <w:lang w:eastAsia="ru-RU"/>
        </w:rPr>
        <w:t>Ширваншахов</w:t>
      </w:r>
      <w:proofErr w:type="spellEnd"/>
      <w:r w:rsidRPr="00DB0E32">
        <w:rPr>
          <w:rFonts w:ascii="Times New Roman" w:eastAsia="Times New Roman" w:hAnsi="Times New Roman" w:cs="Times New Roman"/>
          <w:color w:val="000000"/>
          <w:sz w:val="24"/>
          <w:szCs w:val="24"/>
          <w:lang w:eastAsia="ru-RU"/>
        </w:rPr>
        <w:t xml:space="preserve"> (XV век), символ города Баку - Девичья Башня (IX век), </w:t>
      </w:r>
      <w:proofErr w:type="spellStart"/>
      <w:r w:rsidRPr="00DB0E32">
        <w:rPr>
          <w:rFonts w:ascii="Times New Roman" w:eastAsia="Times New Roman" w:hAnsi="Times New Roman" w:cs="Times New Roman"/>
          <w:color w:val="000000"/>
          <w:sz w:val="24"/>
          <w:szCs w:val="24"/>
          <w:lang w:eastAsia="ru-RU"/>
        </w:rPr>
        <w:t>каравансараи</w:t>
      </w:r>
      <w:proofErr w:type="spellEnd"/>
      <w:r w:rsidRPr="00DB0E32">
        <w:rPr>
          <w:rFonts w:ascii="Times New Roman" w:eastAsia="Times New Roman" w:hAnsi="Times New Roman" w:cs="Times New Roman"/>
          <w:color w:val="000000"/>
          <w:sz w:val="24"/>
          <w:szCs w:val="24"/>
          <w:lang w:eastAsia="ru-RU"/>
        </w:rPr>
        <w:t>, мечети и т.д. Сохранивший до наших дней крепостные стены Старый город, с его узкими, мощеными улочками и многочисленными лабиринтами передает весь колорит и историческую ценность Баку и бакинцев.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13:00 Обед в одном из ресторанов национальной кухни</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Основное блюдо: </w:t>
      </w:r>
      <w:proofErr w:type="spellStart"/>
      <w:r w:rsidRPr="00DB0E32">
        <w:rPr>
          <w:rFonts w:ascii="Times New Roman" w:eastAsia="Times New Roman" w:hAnsi="Times New Roman" w:cs="Times New Roman"/>
          <w:color w:val="000000"/>
          <w:sz w:val="24"/>
          <w:szCs w:val="24"/>
          <w:lang w:eastAsia="ru-RU"/>
        </w:rPr>
        <w:t>Долма</w:t>
      </w:r>
      <w:proofErr w:type="spellEnd"/>
      <w:r w:rsidRPr="00DB0E32">
        <w:rPr>
          <w:rFonts w:ascii="Times New Roman" w:eastAsia="Times New Roman" w:hAnsi="Times New Roman" w:cs="Times New Roman"/>
          <w:color w:val="000000"/>
          <w:sz w:val="24"/>
          <w:szCs w:val="24"/>
          <w:lang w:eastAsia="ru-RU"/>
        </w:rPr>
        <w:t xml:space="preserve"> из виноградных листьев.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roofErr w:type="spellStart"/>
      <w:r w:rsidRPr="00DB0E32">
        <w:rPr>
          <w:rFonts w:ascii="Times New Roman" w:eastAsia="Times New Roman" w:hAnsi="Times New Roman" w:cs="Times New Roman"/>
          <w:color w:val="000000"/>
          <w:sz w:val="24"/>
          <w:szCs w:val="24"/>
          <w:lang w:eastAsia="ru-RU"/>
        </w:rPr>
        <w:t>Долма</w:t>
      </w:r>
      <w:proofErr w:type="spellEnd"/>
      <w:r w:rsidRPr="00DB0E32">
        <w:rPr>
          <w:rFonts w:ascii="Times New Roman" w:eastAsia="Times New Roman" w:hAnsi="Times New Roman" w:cs="Times New Roman"/>
          <w:color w:val="000000"/>
          <w:sz w:val="24"/>
          <w:szCs w:val="24"/>
          <w:lang w:eastAsia="ru-RU"/>
        </w:rPr>
        <w:t>́ — уникальное блюдо, которое представляет собой виноградные листья, начиненные отварным фаршем из баранины c рисом.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Во второй части дня гости посетят винодельню в поселке </w:t>
      </w:r>
      <w:proofErr w:type="spellStart"/>
      <w:r w:rsidRPr="00DB0E32">
        <w:rPr>
          <w:rFonts w:ascii="Times New Roman" w:eastAsia="Times New Roman" w:hAnsi="Times New Roman" w:cs="Times New Roman"/>
          <w:color w:val="000000"/>
          <w:sz w:val="24"/>
          <w:szCs w:val="24"/>
          <w:lang w:eastAsia="ru-RU"/>
        </w:rPr>
        <w:t>Новханы</w:t>
      </w:r>
      <w:proofErr w:type="spellEnd"/>
      <w:r w:rsidRPr="00DB0E32">
        <w:rPr>
          <w:rFonts w:ascii="Times New Roman" w:eastAsia="Times New Roman" w:hAnsi="Times New Roman" w:cs="Times New Roman"/>
          <w:color w:val="000000"/>
          <w:sz w:val="24"/>
          <w:szCs w:val="24"/>
          <w:lang w:eastAsia="ru-RU"/>
        </w:rPr>
        <w:t>.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Поездка на  винный завод в пригород Баку предоставляет уникальную возможность каждому лично познакомиться с винодельным ремеслом, узнать культуру, технологии и древние традиции производства знаменитых азербайджанских вин, понаблюдать за процессом производства.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В перерыве гости смогут продегустировать различные сорта Азербайджанских вин и сыров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Возвращение в отель.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19:30 Выезд на ужин в ресторан национальной кухни.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Основное блюдо: Азербайджанский плов с каштанами и мясом.</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Этот плов немного отличается от тех, к которому обычно привыкли все туристы, побывавшие в средней Азии или Турции. Плов с каштанами делается по-другому.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Сначала по-особенному приготавливают рис, а затем — сопутствующие блюда, которые являются как бы добавками к </w:t>
      </w:r>
      <w:proofErr w:type="gramStart"/>
      <w:r w:rsidRPr="00DB0E32">
        <w:rPr>
          <w:rFonts w:ascii="Times New Roman" w:eastAsia="Times New Roman" w:hAnsi="Times New Roman" w:cs="Times New Roman"/>
          <w:color w:val="000000"/>
          <w:sz w:val="24"/>
          <w:szCs w:val="24"/>
          <w:lang w:eastAsia="ru-RU"/>
        </w:rPr>
        <w:t>царь-блюду</w:t>
      </w:r>
      <w:proofErr w:type="gramEnd"/>
      <w:r w:rsidRPr="00DB0E32">
        <w:rPr>
          <w:rFonts w:ascii="Times New Roman" w:eastAsia="Times New Roman" w:hAnsi="Times New Roman" w:cs="Times New Roman"/>
          <w:color w:val="000000"/>
          <w:sz w:val="24"/>
          <w:szCs w:val="24"/>
          <w:lang w:eastAsia="ru-RU"/>
        </w:rPr>
        <w:t>.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На сливочном топленом масле, на медленном огне обжаривается нарезанный полукольцами лук с добавлением куркумы.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Мясо же тем временем варится отдельно в подсоленной воде, которое в конце обсыпается обжаренным луком с маслом, </w:t>
      </w:r>
      <w:proofErr w:type="gramStart"/>
      <w:r w:rsidRPr="00DB0E32">
        <w:rPr>
          <w:rFonts w:ascii="Times New Roman" w:eastAsia="Times New Roman" w:hAnsi="Times New Roman" w:cs="Times New Roman"/>
          <w:color w:val="000000"/>
          <w:sz w:val="24"/>
          <w:szCs w:val="24"/>
          <w:lang w:eastAsia="ru-RU"/>
        </w:rPr>
        <w:t>сушенной</w:t>
      </w:r>
      <w:proofErr w:type="gramEnd"/>
      <w:r w:rsidRPr="00DB0E32">
        <w:rPr>
          <w:rFonts w:ascii="Times New Roman" w:eastAsia="Times New Roman" w:hAnsi="Times New Roman" w:cs="Times New Roman"/>
          <w:color w:val="000000"/>
          <w:sz w:val="24"/>
          <w:szCs w:val="24"/>
          <w:lang w:eastAsia="ru-RU"/>
        </w:rPr>
        <w:t xml:space="preserve"> алычой и затем жаренными каштанами.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Ночь в отеле.</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lastRenderedPageBreak/>
        <w:t>День 3.</w:t>
      </w:r>
      <w:r w:rsidRPr="00DB0E32">
        <w:rPr>
          <w:rFonts w:ascii="Times New Roman" w:eastAsia="Times New Roman" w:hAnsi="Times New Roman" w:cs="Times New Roman"/>
          <w:color w:val="000000"/>
          <w:sz w:val="24"/>
          <w:szCs w:val="24"/>
          <w:lang w:eastAsia="ru-RU"/>
        </w:rPr>
        <w:t> </w:t>
      </w:r>
      <w:r w:rsidRPr="00DB0E32">
        <w:rPr>
          <w:rFonts w:ascii="Times New Roman" w:eastAsia="Times New Roman" w:hAnsi="Times New Roman" w:cs="Times New Roman"/>
          <w:b/>
          <w:color w:val="000000"/>
          <w:sz w:val="24"/>
          <w:szCs w:val="24"/>
          <w:lang w:eastAsia="ru-RU"/>
        </w:rPr>
        <w:t>Экскурсия в «</w:t>
      </w:r>
      <w:proofErr w:type="spellStart"/>
      <w:r w:rsidRPr="00DB0E32">
        <w:rPr>
          <w:rFonts w:ascii="Times New Roman" w:eastAsia="Times New Roman" w:hAnsi="Times New Roman" w:cs="Times New Roman"/>
          <w:b/>
          <w:color w:val="000000"/>
          <w:sz w:val="24"/>
          <w:szCs w:val="24"/>
          <w:lang w:eastAsia="ru-RU"/>
        </w:rPr>
        <w:t>Янардаг</w:t>
      </w:r>
      <w:proofErr w:type="spellEnd"/>
      <w:r w:rsidRPr="00DB0E32">
        <w:rPr>
          <w:rFonts w:ascii="Times New Roman" w:eastAsia="Times New Roman" w:hAnsi="Times New Roman" w:cs="Times New Roman"/>
          <w:b/>
          <w:color w:val="000000"/>
          <w:sz w:val="24"/>
          <w:szCs w:val="24"/>
          <w:lang w:eastAsia="ru-RU"/>
        </w:rPr>
        <w:t>» / Храм Огнепоклонников «</w:t>
      </w:r>
      <w:proofErr w:type="spellStart"/>
      <w:r w:rsidRPr="00DB0E32">
        <w:rPr>
          <w:rFonts w:ascii="Times New Roman" w:eastAsia="Times New Roman" w:hAnsi="Times New Roman" w:cs="Times New Roman"/>
          <w:b/>
          <w:color w:val="000000"/>
          <w:sz w:val="24"/>
          <w:szCs w:val="24"/>
          <w:lang w:eastAsia="ru-RU"/>
        </w:rPr>
        <w:t>Атешгях</w:t>
      </w:r>
      <w:proofErr w:type="spellEnd"/>
      <w:r w:rsidRPr="00DB0E32">
        <w:rPr>
          <w:rFonts w:ascii="Times New Roman" w:eastAsia="Times New Roman" w:hAnsi="Times New Roman" w:cs="Times New Roman"/>
          <w:b/>
          <w:color w:val="000000"/>
          <w:sz w:val="24"/>
          <w:szCs w:val="24"/>
          <w:lang w:eastAsia="ru-RU"/>
        </w:rPr>
        <w:t>»/ Кулинарный Мастер класс / Обед / Свободное время</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Завтрак в отеле.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10:00 На территории Азербайджана, которую называют страной огней, находится горящая гора, а иными словами </w:t>
      </w:r>
      <w:proofErr w:type="gramStart"/>
      <w:r w:rsidRPr="00DB0E32">
        <w:rPr>
          <w:rFonts w:ascii="Times New Roman" w:eastAsia="Times New Roman" w:hAnsi="Times New Roman" w:cs="Times New Roman"/>
          <w:color w:val="000000"/>
          <w:sz w:val="24"/>
          <w:szCs w:val="24"/>
          <w:lang w:eastAsia="ru-RU"/>
        </w:rPr>
        <w:t>–«</w:t>
      </w:r>
      <w:proofErr w:type="spellStart"/>
      <w:proofErr w:type="gramEnd"/>
      <w:r w:rsidRPr="00DB0E32">
        <w:rPr>
          <w:rFonts w:ascii="Times New Roman" w:eastAsia="Times New Roman" w:hAnsi="Times New Roman" w:cs="Times New Roman"/>
          <w:color w:val="000000"/>
          <w:sz w:val="24"/>
          <w:szCs w:val="24"/>
          <w:lang w:eastAsia="ru-RU"/>
        </w:rPr>
        <w:t>Янардаг</w:t>
      </w:r>
      <w:proofErr w:type="spellEnd"/>
      <w:r w:rsidRPr="00DB0E32">
        <w:rPr>
          <w:rFonts w:ascii="Times New Roman" w:eastAsia="Times New Roman" w:hAnsi="Times New Roman" w:cs="Times New Roman"/>
          <w:color w:val="000000"/>
          <w:sz w:val="24"/>
          <w:szCs w:val="24"/>
          <w:lang w:eastAsia="ru-RU"/>
        </w:rPr>
        <w:t>». «</w:t>
      </w:r>
      <w:proofErr w:type="spellStart"/>
      <w:r w:rsidRPr="00DB0E32">
        <w:rPr>
          <w:rFonts w:ascii="Times New Roman" w:eastAsia="Times New Roman" w:hAnsi="Times New Roman" w:cs="Times New Roman"/>
          <w:color w:val="000000"/>
          <w:sz w:val="24"/>
          <w:szCs w:val="24"/>
          <w:lang w:eastAsia="ru-RU"/>
        </w:rPr>
        <w:t>Янардаг</w:t>
      </w:r>
      <w:proofErr w:type="spellEnd"/>
      <w:r w:rsidRPr="00DB0E32">
        <w:rPr>
          <w:rFonts w:ascii="Times New Roman" w:eastAsia="Times New Roman" w:hAnsi="Times New Roman" w:cs="Times New Roman"/>
          <w:color w:val="000000"/>
          <w:sz w:val="24"/>
          <w:szCs w:val="24"/>
          <w:lang w:eastAsia="ru-RU"/>
        </w:rPr>
        <w:t>» — одна из самых удивительных природных достопримечательностей Апшеронского полуострова и представляет собой охваченный пламенем склон горы, который невозможно потушить ни дождем, ни засыпать песком, горящий на протяжении уже нескольких тысячелетий. Огненный пейзаж объясняется очень просто: из верхних слоев почвы выделяется природный газ, при соприкосновении с кислородом превращающийся в пламя. С горой связано множество легенд, а местные жители и паломники со всего света до сих пор считают гору священной и приезжают поклониться ей или заняться медитацией у ее жарких склонов.</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Далее нас ждет поездка в храм Огнепоклонников </w:t>
      </w:r>
      <w:proofErr w:type="gramStart"/>
      <w:r w:rsidRPr="00DB0E32">
        <w:rPr>
          <w:rFonts w:ascii="Times New Roman" w:eastAsia="Times New Roman" w:hAnsi="Times New Roman" w:cs="Times New Roman"/>
          <w:color w:val="000000"/>
          <w:sz w:val="24"/>
          <w:szCs w:val="24"/>
          <w:lang w:eastAsia="ru-RU"/>
        </w:rPr>
        <w:t>–«</w:t>
      </w:r>
      <w:proofErr w:type="spellStart"/>
      <w:proofErr w:type="gramEnd"/>
      <w:r w:rsidRPr="00DB0E32">
        <w:rPr>
          <w:rFonts w:ascii="Times New Roman" w:eastAsia="Times New Roman" w:hAnsi="Times New Roman" w:cs="Times New Roman"/>
          <w:color w:val="000000"/>
          <w:sz w:val="24"/>
          <w:szCs w:val="24"/>
          <w:lang w:eastAsia="ru-RU"/>
        </w:rPr>
        <w:t>Атешгях</w:t>
      </w:r>
      <w:proofErr w:type="spellEnd"/>
      <w:r w:rsidRPr="00DB0E32">
        <w:rPr>
          <w:rFonts w:ascii="Times New Roman" w:eastAsia="Times New Roman" w:hAnsi="Times New Roman" w:cs="Times New Roman"/>
          <w:color w:val="000000"/>
          <w:sz w:val="24"/>
          <w:szCs w:val="24"/>
          <w:lang w:eastAsia="ru-RU"/>
        </w:rPr>
        <w:t>».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Азербайджан - одно из немногих мест на земле, где и сегодня можно наблюдать элементы сохранившегося культа огня и древней религии зороастризма. Эти места, где нефть сочится из земли, а природный газ прорывается наружу горящими факелами, всегда манили огнепоклонников со всего мира. Баку, его нефть, «горящая земля» еще издревле были известны далеко за его пределами. Официальной религией в государствах, возникших в VII веке до н.э., таких как Манна и Мидия, был зороастризм, распространение которого было связано с самовозгорающимися источниками нефти и газа. Поэтому на этой территории до наших дней сохранился такой памятник, как храм «</w:t>
      </w:r>
      <w:proofErr w:type="spellStart"/>
      <w:r w:rsidRPr="00DB0E32">
        <w:rPr>
          <w:rFonts w:ascii="Times New Roman" w:eastAsia="Times New Roman" w:hAnsi="Times New Roman" w:cs="Times New Roman"/>
          <w:color w:val="000000"/>
          <w:sz w:val="24"/>
          <w:szCs w:val="24"/>
          <w:lang w:eastAsia="ru-RU"/>
        </w:rPr>
        <w:t>Атешгях</w:t>
      </w:r>
      <w:proofErr w:type="spellEnd"/>
      <w:r w:rsidRPr="00DB0E32">
        <w:rPr>
          <w:rFonts w:ascii="Times New Roman" w:eastAsia="Times New Roman" w:hAnsi="Times New Roman" w:cs="Times New Roman"/>
          <w:color w:val="000000"/>
          <w:sz w:val="24"/>
          <w:szCs w:val="24"/>
          <w:lang w:eastAsia="ru-RU"/>
        </w:rPr>
        <w:t>».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13:00 Кулинарный Мастер Клас</w:t>
      </w:r>
      <w:proofErr w:type="gramStart"/>
      <w:r w:rsidRPr="00DB0E32">
        <w:rPr>
          <w:rFonts w:ascii="Times New Roman" w:eastAsia="Times New Roman" w:hAnsi="Times New Roman" w:cs="Times New Roman"/>
          <w:color w:val="000000"/>
          <w:sz w:val="24"/>
          <w:szCs w:val="24"/>
          <w:lang w:eastAsia="ru-RU"/>
        </w:rPr>
        <w:t>с-</w:t>
      </w:r>
      <w:proofErr w:type="gramEnd"/>
      <w:r w:rsidRPr="00DB0E32">
        <w:rPr>
          <w:rFonts w:ascii="Times New Roman" w:eastAsia="Times New Roman" w:hAnsi="Times New Roman" w:cs="Times New Roman"/>
          <w:color w:val="000000"/>
          <w:sz w:val="24"/>
          <w:szCs w:val="24"/>
          <w:lang w:eastAsia="ru-RU"/>
        </w:rPr>
        <w:t xml:space="preserve"> Обед</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После экскурсии мужской части группы предоставляется возможность приобрести уникальные навыки приготовления люля-кебаба под руководством профессионального повара, который научит готовить это блюдо в лучших традициях азербайджанской кухни.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Для женской половины во второй части программы, устраивается мастер-класс по приготовлению </w:t>
      </w:r>
      <w:proofErr w:type="spellStart"/>
      <w:r w:rsidRPr="00DB0E32">
        <w:rPr>
          <w:rFonts w:ascii="Times New Roman" w:eastAsia="Times New Roman" w:hAnsi="Times New Roman" w:cs="Times New Roman"/>
          <w:color w:val="000000"/>
          <w:sz w:val="24"/>
          <w:szCs w:val="24"/>
          <w:lang w:eastAsia="ru-RU"/>
        </w:rPr>
        <w:t>кутабов</w:t>
      </w:r>
      <w:proofErr w:type="spellEnd"/>
      <w:r w:rsidRPr="00DB0E32">
        <w:rPr>
          <w:rFonts w:ascii="Times New Roman" w:eastAsia="Times New Roman" w:hAnsi="Times New Roman" w:cs="Times New Roman"/>
          <w:color w:val="000000"/>
          <w:sz w:val="24"/>
          <w:szCs w:val="24"/>
          <w:lang w:eastAsia="ru-RU"/>
        </w:rPr>
        <w:t xml:space="preserve"> – лепешек из тонкого теста с мясной или овощной начинкой.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Приготовленные </w:t>
      </w:r>
      <w:proofErr w:type="gramStart"/>
      <w:r w:rsidRPr="00DB0E32">
        <w:rPr>
          <w:rFonts w:ascii="Times New Roman" w:eastAsia="Times New Roman" w:hAnsi="Times New Roman" w:cs="Times New Roman"/>
          <w:color w:val="000000"/>
          <w:sz w:val="24"/>
          <w:szCs w:val="24"/>
          <w:lang w:eastAsia="ru-RU"/>
        </w:rPr>
        <w:t>на</w:t>
      </w:r>
      <w:proofErr w:type="gramEnd"/>
      <w:r w:rsidRPr="00DB0E32">
        <w:rPr>
          <w:rFonts w:ascii="Times New Roman" w:eastAsia="Times New Roman" w:hAnsi="Times New Roman" w:cs="Times New Roman"/>
          <w:color w:val="000000"/>
          <w:sz w:val="24"/>
          <w:szCs w:val="24"/>
          <w:lang w:eastAsia="ru-RU"/>
        </w:rPr>
        <w:t xml:space="preserve"> </w:t>
      </w:r>
      <w:proofErr w:type="gramStart"/>
      <w:r w:rsidRPr="00DB0E32">
        <w:rPr>
          <w:rFonts w:ascii="Times New Roman" w:eastAsia="Times New Roman" w:hAnsi="Times New Roman" w:cs="Times New Roman"/>
          <w:color w:val="000000"/>
          <w:sz w:val="24"/>
          <w:szCs w:val="24"/>
          <w:lang w:eastAsia="ru-RU"/>
        </w:rPr>
        <w:t>мастер</w:t>
      </w:r>
      <w:proofErr w:type="gramEnd"/>
      <w:r w:rsidRPr="00DB0E32">
        <w:rPr>
          <w:rFonts w:ascii="Times New Roman" w:eastAsia="Times New Roman" w:hAnsi="Times New Roman" w:cs="Times New Roman"/>
          <w:color w:val="000000"/>
          <w:sz w:val="24"/>
          <w:szCs w:val="24"/>
          <w:lang w:eastAsia="ru-RU"/>
        </w:rPr>
        <w:t xml:space="preserve"> классе блюда предоставляются на обеде. Люля-кебаб, один из видов шашлыка, готовят из бараньего фарша, приправленного специями. Сначала фарш на 20–30 минут ставят в холодильник. Затем из фарша формируют </w:t>
      </w:r>
      <w:proofErr w:type="spellStart"/>
      <w:r w:rsidRPr="00DB0E32">
        <w:rPr>
          <w:rFonts w:ascii="Times New Roman" w:eastAsia="Times New Roman" w:hAnsi="Times New Roman" w:cs="Times New Roman"/>
          <w:color w:val="000000"/>
          <w:sz w:val="24"/>
          <w:szCs w:val="24"/>
          <w:lang w:eastAsia="ru-RU"/>
        </w:rPr>
        <w:t>люля</w:t>
      </w:r>
      <w:proofErr w:type="spellEnd"/>
      <w:r w:rsidRPr="00DB0E32">
        <w:rPr>
          <w:rFonts w:ascii="Times New Roman" w:eastAsia="Times New Roman" w:hAnsi="Times New Roman" w:cs="Times New Roman"/>
          <w:color w:val="000000"/>
          <w:sz w:val="24"/>
          <w:szCs w:val="24"/>
          <w:lang w:eastAsia="ru-RU"/>
        </w:rPr>
        <w:t xml:space="preserve"> в виде сарделек и нанизывают их на шампур. Жарят люля-кебаб в мангале над раскаленными углями (без пламени). Готовый люля-кебаб заворачивают в лаваш и гарнируют луком и зеленью.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15:00 Возвращение в отель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Свободное время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Ночь в отеле.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jc w:val="both"/>
        <w:rPr>
          <w:rFonts w:ascii="Times New Roman" w:eastAsia="Times New Roman" w:hAnsi="Times New Roman" w:cs="Times New Roman"/>
          <w:b/>
          <w:color w:val="000000"/>
          <w:sz w:val="24"/>
          <w:szCs w:val="24"/>
          <w:lang w:eastAsia="ru-RU"/>
        </w:rPr>
      </w:pPr>
      <w:r w:rsidRPr="00DB0E32">
        <w:rPr>
          <w:rFonts w:ascii="Times New Roman" w:eastAsia="Times New Roman" w:hAnsi="Times New Roman" w:cs="Times New Roman"/>
          <w:b/>
          <w:bCs/>
          <w:color w:val="000000"/>
          <w:sz w:val="24"/>
          <w:szCs w:val="24"/>
          <w:lang w:eastAsia="ru-RU"/>
        </w:rPr>
        <w:t>День 4.</w:t>
      </w:r>
      <w:r w:rsidRPr="00DB0E32">
        <w:rPr>
          <w:rFonts w:ascii="Times New Roman" w:eastAsia="Times New Roman" w:hAnsi="Times New Roman" w:cs="Times New Roman"/>
          <w:b/>
          <w:color w:val="000000"/>
          <w:sz w:val="24"/>
          <w:szCs w:val="24"/>
          <w:lang w:eastAsia="ru-RU"/>
        </w:rPr>
        <w:t> Экскурсия в «</w:t>
      </w:r>
      <w:proofErr w:type="spellStart"/>
      <w:r w:rsidRPr="00DB0E32">
        <w:rPr>
          <w:rFonts w:ascii="Times New Roman" w:eastAsia="Times New Roman" w:hAnsi="Times New Roman" w:cs="Times New Roman"/>
          <w:b/>
          <w:color w:val="000000"/>
          <w:sz w:val="24"/>
          <w:szCs w:val="24"/>
          <w:lang w:eastAsia="ru-RU"/>
        </w:rPr>
        <w:t>Гобустан</w:t>
      </w:r>
      <w:proofErr w:type="spellEnd"/>
      <w:r w:rsidRPr="00DB0E32">
        <w:rPr>
          <w:rFonts w:ascii="Times New Roman" w:eastAsia="Times New Roman" w:hAnsi="Times New Roman" w:cs="Times New Roman"/>
          <w:b/>
          <w:color w:val="000000"/>
          <w:sz w:val="24"/>
          <w:szCs w:val="24"/>
          <w:lang w:eastAsia="ru-RU"/>
        </w:rPr>
        <w:t>»/Обед в рыбном ресторане/ Посещение Восточного Базара / Прощальный Ужин</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Завтрак в отеле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10:00 Выезд на экскурсию в «</w:t>
      </w:r>
      <w:proofErr w:type="spellStart"/>
      <w:r w:rsidRPr="00DB0E32">
        <w:rPr>
          <w:rFonts w:ascii="Times New Roman" w:eastAsia="Times New Roman" w:hAnsi="Times New Roman" w:cs="Times New Roman"/>
          <w:color w:val="000000"/>
          <w:sz w:val="24"/>
          <w:szCs w:val="24"/>
          <w:lang w:eastAsia="ru-RU"/>
        </w:rPr>
        <w:t>Гобустан</w:t>
      </w:r>
      <w:proofErr w:type="spellEnd"/>
      <w:r w:rsidRPr="00DB0E32">
        <w:rPr>
          <w:rFonts w:ascii="Times New Roman" w:eastAsia="Times New Roman" w:hAnsi="Times New Roman" w:cs="Times New Roman"/>
          <w:color w:val="000000"/>
          <w:sz w:val="24"/>
          <w:szCs w:val="24"/>
          <w:lang w:eastAsia="ru-RU"/>
        </w:rPr>
        <w:t>»</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Заповедник широко известен тем, что в нем прекрасно сохранились наскальные изображения – петроглифы, своего рода художественный "архив" эволюции человека на планете Земля.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Документы таких архивов - первая трансляция человеческого "я" окружающему миру.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Скалы </w:t>
      </w:r>
      <w:proofErr w:type="spellStart"/>
      <w:r w:rsidRPr="00DB0E32">
        <w:rPr>
          <w:rFonts w:ascii="Times New Roman" w:eastAsia="Times New Roman" w:hAnsi="Times New Roman" w:cs="Times New Roman"/>
          <w:color w:val="000000"/>
          <w:sz w:val="24"/>
          <w:szCs w:val="24"/>
          <w:lang w:eastAsia="ru-RU"/>
        </w:rPr>
        <w:t>Гобустана</w:t>
      </w:r>
      <w:proofErr w:type="spellEnd"/>
      <w:r w:rsidRPr="00DB0E32">
        <w:rPr>
          <w:rFonts w:ascii="Times New Roman" w:eastAsia="Times New Roman" w:hAnsi="Times New Roman" w:cs="Times New Roman"/>
          <w:color w:val="000000"/>
          <w:sz w:val="24"/>
          <w:szCs w:val="24"/>
          <w:lang w:eastAsia="ru-RU"/>
        </w:rPr>
        <w:t xml:space="preserve"> не только ярчайшие свидетели доисторического периода существования человека. В них нашла отражение история этого региона на протяжении почти 15 тысяч лет - с окончания эры Верхнего палеолита и до средневековья. На сегодняшний день </w:t>
      </w:r>
      <w:r w:rsidRPr="00DB0E32">
        <w:rPr>
          <w:rFonts w:ascii="Times New Roman" w:eastAsia="Times New Roman" w:hAnsi="Times New Roman" w:cs="Times New Roman"/>
          <w:color w:val="000000"/>
          <w:sz w:val="24"/>
          <w:szCs w:val="24"/>
          <w:lang w:eastAsia="ru-RU"/>
        </w:rPr>
        <w:lastRenderedPageBreak/>
        <w:t>азербайджанскими учеными выявлено, описано и изучено более 4 000 петроглифов (наскальный рисунок в технике резьбы по камню), и эта важная работа продолжается.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Перед началом экскурсии по </w:t>
      </w:r>
      <w:proofErr w:type="spellStart"/>
      <w:r w:rsidRPr="00DB0E32">
        <w:rPr>
          <w:rFonts w:ascii="Times New Roman" w:eastAsia="Times New Roman" w:hAnsi="Times New Roman" w:cs="Times New Roman"/>
          <w:color w:val="000000"/>
          <w:sz w:val="24"/>
          <w:szCs w:val="24"/>
          <w:lang w:eastAsia="ru-RU"/>
        </w:rPr>
        <w:t>Гобустану</w:t>
      </w:r>
      <w:proofErr w:type="spellEnd"/>
      <w:r w:rsidRPr="00DB0E32">
        <w:rPr>
          <w:rFonts w:ascii="Times New Roman" w:eastAsia="Times New Roman" w:hAnsi="Times New Roman" w:cs="Times New Roman"/>
          <w:color w:val="000000"/>
          <w:sz w:val="24"/>
          <w:szCs w:val="24"/>
          <w:lang w:eastAsia="ru-RU"/>
        </w:rPr>
        <w:t>, гости посетят одноименный интерактивный музей, где с помощью специальных мультимедийных программ и сенсорных экранов они смогут получить сведения о флоре и фауне «</w:t>
      </w:r>
      <w:proofErr w:type="spellStart"/>
      <w:r w:rsidRPr="00DB0E32">
        <w:rPr>
          <w:rFonts w:ascii="Times New Roman" w:eastAsia="Times New Roman" w:hAnsi="Times New Roman" w:cs="Times New Roman"/>
          <w:color w:val="000000"/>
          <w:sz w:val="24"/>
          <w:szCs w:val="24"/>
          <w:lang w:eastAsia="ru-RU"/>
        </w:rPr>
        <w:t>Гобустана</w:t>
      </w:r>
      <w:proofErr w:type="spellEnd"/>
      <w:r w:rsidRPr="00DB0E32">
        <w:rPr>
          <w:rFonts w:ascii="Times New Roman" w:eastAsia="Times New Roman" w:hAnsi="Times New Roman" w:cs="Times New Roman"/>
          <w:color w:val="000000"/>
          <w:sz w:val="24"/>
          <w:szCs w:val="24"/>
          <w:lang w:eastAsia="ru-RU"/>
        </w:rPr>
        <w:t>».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13:30 Обед в рыбном ресторане.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Основное блюдо: </w:t>
      </w:r>
      <w:proofErr w:type="spellStart"/>
      <w:r w:rsidRPr="00DB0E32">
        <w:rPr>
          <w:rFonts w:ascii="Times New Roman" w:eastAsia="Times New Roman" w:hAnsi="Times New Roman" w:cs="Times New Roman"/>
          <w:color w:val="000000"/>
          <w:sz w:val="24"/>
          <w:szCs w:val="24"/>
          <w:lang w:eastAsia="ru-RU"/>
        </w:rPr>
        <w:t>Лявянги</w:t>
      </w:r>
      <w:proofErr w:type="spellEnd"/>
      <w:r w:rsidRPr="00DB0E32">
        <w:rPr>
          <w:rFonts w:ascii="Times New Roman" w:eastAsia="Times New Roman" w:hAnsi="Times New Roman" w:cs="Times New Roman"/>
          <w:color w:val="000000"/>
          <w:sz w:val="24"/>
          <w:szCs w:val="24"/>
          <w:lang w:eastAsia="ru-RU"/>
        </w:rPr>
        <w:t xml:space="preserve"> из рыбы</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roofErr w:type="spellStart"/>
      <w:r w:rsidRPr="00DB0E32">
        <w:rPr>
          <w:rFonts w:ascii="Times New Roman" w:eastAsia="Times New Roman" w:hAnsi="Times New Roman" w:cs="Times New Roman"/>
          <w:color w:val="000000"/>
          <w:sz w:val="24"/>
          <w:szCs w:val="24"/>
          <w:lang w:eastAsia="ru-RU"/>
        </w:rPr>
        <w:t>Лявянги</w:t>
      </w:r>
      <w:proofErr w:type="spellEnd"/>
      <w:r w:rsidRPr="00DB0E32">
        <w:rPr>
          <w:rFonts w:ascii="Times New Roman" w:eastAsia="Times New Roman" w:hAnsi="Times New Roman" w:cs="Times New Roman"/>
          <w:color w:val="000000"/>
          <w:sz w:val="24"/>
          <w:szCs w:val="24"/>
          <w:lang w:eastAsia="ru-RU"/>
        </w:rPr>
        <w:t xml:space="preserve"> родом с юга Азербайджана - из живописных районов с красивыми названиями: </w:t>
      </w:r>
      <w:proofErr w:type="spellStart"/>
      <w:r w:rsidRPr="00DB0E32">
        <w:rPr>
          <w:rFonts w:ascii="Times New Roman" w:eastAsia="Times New Roman" w:hAnsi="Times New Roman" w:cs="Times New Roman"/>
          <w:color w:val="000000"/>
          <w:sz w:val="24"/>
          <w:szCs w:val="24"/>
          <w:lang w:eastAsia="ru-RU"/>
        </w:rPr>
        <w:t>Масаллы</w:t>
      </w:r>
      <w:proofErr w:type="spellEnd"/>
      <w:r w:rsidRPr="00DB0E32">
        <w:rPr>
          <w:rFonts w:ascii="Times New Roman" w:eastAsia="Times New Roman" w:hAnsi="Times New Roman" w:cs="Times New Roman"/>
          <w:color w:val="000000"/>
          <w:sz w:val="24"/>
          <w:szCs w:val="24"/>
          <w:lang w:eastAsia="ru-RU"/>
        </w:rPr>
        <w:t xml:space="preserve">, Ленкорань, Астара, Лерик. Они омываются Каспием, поэтому рыба - один из основных ингредиентов местной кухни. Кутум - популярная рыба в Азербайджане из семейства </w:t>
      </w:r>
      <w:proofErr w:type="gramStart"/>
      <w:r w:rsidRPr="00DB0E32">
        <w:rPr>
          <w:rFonts w:ascii="Times New Roman" w:eastAsia="Times New Roman" w:hAnsi="Times New Roman" w:cs="Times New Roman"/>
          <w:color w:val="000000"/>
          <w:sz w:val="24"/>
          <w:szCs w:val="24"/>
          <w:lang w:eastAsia="ru-RU"/>
        </w:rPr>
        <w:t>карповых</w:t>
      </w:r>
      <w:proofErr w:type="gramEnd"/>
      <w:r w:rsidRPr="00DB0E32">
        <w:rPr>
          <w:rFonts w:ascii="Times New Roman" w:eastAsia="Times New Roman" w:hAnsi="Times New Roman" w:cs="Times New Roman"/>
          <w:color w:val="000000"/>
          <w:sz w:val="24"/>
          <w:szCs w:val="24"/>
          <w:lang w:eastAsia="ru-RU"/>
        </w:rPr>
        <w:t>.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После обеда выезд на восточный рынок «</w:t>
      </w:r>
      <w:proofErr w:type="spellStart"/>
      <w:r w:rsidRPr="00DB0E32">
        <w:rPr>
          <w:rFonts w:ascii="Times New Roman" w:eastAsia="Times New Roman" w:hAnsi="Times New Roman" w:cs="Times New Roman"/>
          <w:color w:val="000000"/>
          <w:sz w:val="24"/>
          <w:szCs w:val="24"/>
          <w:lang w:eastAsia="ru-RU"/>
        </w:rPr>
        <w:t>Яшыл</w:t>
      </w:r>
      <w:proofErr w:type="spellEnd"/>
      <w:r w:rsidRPr="00DB0E32">
        <w:rPr>
          <w:rFonts w:ascii="Times New Roman" w:eastAsia="Times New Roman" w:hAnsi="Times New Roman" w:cs="Times New Roman"/>
          <w:color w:val="000000"/>
          <w:sz w:val="24"/>
          <w:szCs w:val="24"/>
          <w:lang w:eastAsia="ru-RU"/>
        </w:rPr>
        <w:t xml:space="preserve"> Базар»</w:t>
      </w:r>
      <w:proofErr w:type="gramStart"/>
      <w:r w:rsidRPr="00DB0E32">
        <w:rPr>
          <w:rFonts w:ascii="Times New Roman" w:eastAsia="Times New Roman" w:hAnsi="Times New Roman" w:cs="Times New Roman"/>
          <w:color w:val="000000"/>
          <w:sz w:val="24"/>
          <w:szCs w:val="24"/>
          <w:lang w:eastAsia="ru-RU"/>
        </w:rPr>
        <w:t xml:space="preserve"> .</w:t>
      </w:r>
      <w:proofErr w:type="gramEnd"/>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Посетив этот рынок однажды, вы его точно не забудете. Здесь вы сможете полакомиться азербайджанскими </w:t>
      </w:r>
      <w:proofErr w:type="spellStart"/>
      <w:r w:rsidRPr="00DB0E32">
        <w:rPr>
          <w:rFonts w:ascii="Times New Roman" w:eastAsia="Times New Roman" w:hAnsi="Times New Roman" w:cs="Times New Roman"/>
          <w:color w:val="000000"/>
          <w:sz w:val="24"/>
          <w:szCs w:val="24"/>
          <w:lang w:eastAsia="ru-RU"/>
        </w:rPr>
        <w:t>вкусняшками</w:t>
      </w:r>
      <w:proofErr w:type="spellEnd"/>
      <w:r w:rsidRPr="00DB0E32">
        <w:rPr>
          <w:rFonts w:ascii="Times New Roman" w:eastAsia="Times New Roman" w:hAnsi="Times New Roman" w:cs="Times New Roman"/>
          <w:color w:val="000000"/>
          <w:sz w:val="24"/>
          <w:szCs w:val="24"/>
          <w:lang w:eastAsia="ru-RU"/>
        </w:rPr>
        <w:t>, которые вы вряд ли встретите в магазинах и супермаркетах. На «</w:t>
      </w:r>
      <w:proofErr w:type="spellStart"/>
      <w:r w:rsidRPr="00DB0E32">
        <w:rPr>
          <w:rFonts w:ascii="Times New Roman" w:eastAsia="Times New Roman" w:hAnsi="Times New Roman" w:cs="Times New Roman"/>
          <w:color w:val="000000"/>
          <w:sz w:val="24"/>
          <w:szCs w:val="24"/>
          <w:lang w:eastAsia="ru-RU"/>
        </w:rPr>
        <w:t>Яшыл</w:t>
      </w:r>
      <w:proofErr w:type="spellEnd"/>
      <w:r w:rsidRPr="00DB0E32">
        <w:rPr>
          <w:rFonts w:ascii="Times New Roman" w:eastAsia="Times New Roman" w:hAnsi="Times New Roman" w:cs="Times New Roman"/>
          <w:color w:val="000000"/>
          <w:sz w:val="24"/>
          <w:szCs w:val="24"/>
          <w:lang w:eastAsia="ru-RU"/>
        </w:rPr>
        <w:t xml:space="preserve"> Базар» приходят не только купить свежие продукты, но и для того, чтобы  ознакомиться с культурой и самобытностью местного населения, немного пошутить, немного поторговаться, пофотографировать улыбчивых продавцов и натюрмортов красивых прилавков. Овощи и фрукты на рынок привозят со всех регионов страны: помидоры, персики, гранат, разные сорта орехов и т.д.  имеют свой вкус в зависимости от региона их происхождения! Обязательно рекомендуем купить на рынке азербайджанский чай. Кто не пил азербайджанский чай, тот фактически там не был! Выбирайте чай по аромату и на развес.</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Поистине, самый ходовой продукт в Азербайджане — это орехи. На рынке можно найти множество сортов, которые привозятся из разных районов страны. Отдельной темой идут сухофрукты: сушёный инжир, апельсин, черешня, курага, изюм, барбарис, сушёные зёрна граната и специи, которые придадут совершенно новый вкус вашим блюдам.</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19:00 Выезд на прощальный ужин в ресторан.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Основное блюдо: </w:t>
      </w:r>
      <w:proofErr w:type="spellStart"/>
      <w:r w:rsidRPr="00DB0E32">
        <w:rPr>
          <w:rFonts w:ascii="Times New Roman" w:eastAsia="Times New Roman" w:hAnsi="Times New Roman" w:cs="Times New Roman"/>
          <w:color w:val="000000"/>
          <w:sz w:val="24"/>
          <w:szCs w:val="24"/>
          <w:lang w:eastAsia="ru-RU"/>
        </w:rPr>
        <w:t>Садж</w:t>
      </w:r>
      <w:proofErr w:type="spellEnd"/>
      <w:r w:rsidRPr="00DB0E32">
        <w:rPr>
          <w:rFonts w:ascii="Times New Roman" w:eastAsia="Times New Roman" w:hAnsi="Times New Roman" w:cs="Times New Roman"/>
          <w:color w:val="000000"/>
          <w:sz w:val="24"/>
          <w:szCs w:val="24"/>
          <w:lang w:eastAsia="ru-RU"/>
        </w:rPr>
        <w:t xml:space="preserve"> из баранины - очень вкусное и сочное блюдо, которое готовят специальным способом. Классический рецепт подразумевает использование специальной подставки с одноименным названием. Используя овощи во время готовки, вкуснейший сок пропитывает мясо и картошку.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К столу также будет подана бутылка азербайджанского красного полусладкого вина «Мадраса», изготовленного по классической технологии из винограда сорта «</w:t>
      </w:r>
      <w:proofErr w:type="spellStart"/>
      <w:r w:rsidRPr="00DB0E32">
        <w:rPr>
          <w:rFonts w:ascii="Times New Roman" w:eastAsia="Times New Roman" w:hAnsi="Times New Roman" w:cs="Times New Roman"/>
          <w:color w:val="000000"/>
          <w:sz w:val="24"/>
          <w:szCs w:val="24"/>
          <w:lang w:eastAsia="ru-RU"/>
        </w:rPr>
        <w:t>мадраса</w:t>
      </w:r>
      <w:proofErr w:type="spellEnd"/>
      <w:r w:rsidRPr="00DB0E32">
        <w:rPr>
          <w:rFonts w:ascii="Times New Roman" w:eastAsia="Times New Roman" w:hAnsi="Times New Roman" w:cs="Times New Roman"/>
          <w:color w:val="000000"/>
          <w:sz w:val="24"/>
          <w:szCs w:val="24"/>
          <w:lang w:eastAsia="ru-RU"/>
        </w:rPr>
        <w:t xml:space="preserve">», выращенного в горных областях Шемахинского и </w:t>
      </w:r>
      <w:proofErr w:type="spellStart"/>
      <w:r w:rsidRPr="00DB0E32">
        <w:rPr>
          <w:rFonts w:ascii="Times New Roman" w:eastAsia="Times New Roman" w:hAnsi="Times New Roman" w:cs="Times New Roman"/>
          <w:color w:val="000000"/>
          <w:sz w:val="24"/>
          <w:szCs w:val="24"/>
          <w:lang w:eastAsia="ru-RU"/>
        </w:rPr>
        <w:t>Исмаиллинского</w:t>
      </w:r>
      <w:proofErr w:type="spellEnd"/>
      <w:r w:rsidRPr="00DB0E32">
        <w:rPr>
          <w:rFonts w:ascii="Times New Roman" w:eastAsia="Times New Roman" w:hAnsi="Times New Roman" w:cs="Times New Roman"/>
          <w:color w:val="000000"/>
          <w:sz w:val="24"/>
          <w:szCs w:val="24"/>
          <w:lang w:eastAsia="ru-RU"/>
        </w:rPr>
        <w:t xml:space="preserve"> районов.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Возвращение в отель.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Отдых.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jc w:val="both"/>
        <w:rPr>
          <w:rFonts w:ascii="Times New Roman" w:eastAsia="Times New Roman" w:hAnsi="Times New Roman" w:cs="Times New Roman"/>
          <w:b/>
          <w:color w:val="000000"/>
          <w:sz w:val="24"/>
          <w:szCs w:val="24"/>
          <w:lang w:eastAsia="ru-RU"/>
        </w:rPr>
      </w:pPr>
      <w:r w:rsidRPr="00DB0E32">
        <w:rPr>
          <w:rFonts w:ascii="Times New Roman" w:eastAsia="Times New Roman" w:hAnsi="Times New Roman" w:cs="Times New Roman"/>
          <w:b/>
          <w:bCs/>
          <w:color w:val="000000"/>
          <w:sz w:val="24"/>
          <w:szCs w:val="24"/>
          <w:lang w:eastAsia="ru-RU"/>
        </w:rPr>
        <w:t>День 5.</w:t>
      </w:r>
      <w:r w:rsidRPr="00DB0E32">
        <w:rPr>
          <w:rFonts w:ascii="Times New Roman" w:eastAsia="Times New Roman" w:hAnsi="Times New Roman" w:cs="Times New Roman"/>
          <w:b/>
          <w:color w:val="000000"/>
          <w:sz w:val="24"/>
          <w:szCs w:val="24"/>
          <w:lang w:eastAsia="ru-RU"/>
        </w:rPr>
        <w:t> Трансфер в аэропорт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После завтрака туристы выезжают в аэропорт. (В случае позднего вылета чемоданы можно оставить в гостинице)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Конец тура. </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                                                       Стоимость тура: 555 USD*</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*на человека при размещении в двухместном номере</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Стоимость включает:</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Проживание в отеле 3*</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 Трансферы: Аэропорт – Гостиница </w:t>
      </w:r>
      <w:proofErr w:type="gramStart"/>
      <w:r w:rsidRPr="00DB0E32">
        <w:rPr>
          <w:rFonts w:ascii="Times New Roman" w:eastAsia="Times New Roman" w:hAnsi="Times New Roman" w:cs="Times New Roman"/>
          <w:color w:val="000000"/>
          <w:sz w:val="24"/>
          <w:szCs w:val="24"/>
          <w:lang w:eastAsia="ru-RU"/>
        </w:rPr>
        <w:t>–А</w:t>
      </w:r>
      <w:proofErr w:type="gramEnd"/>
      <w:r w:rsidRPr="00DB0E32">
        <w:rPr>
          <w:rFonts w:ascii="Times New Roman" w:eastAsia="Times New Roman" w:hAnsi="Times New Roman" w:cs="Times New Roman"/>
          <w:color w:val="000000"/>
          <w:sz w:val="24"/>
          <w:szCs w:val="24"/>
          <w:lang w:eastAsia="ru-RU"/>
        </w:rPr>
        <w:t>эропорт (групповой трансфер)</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Завтраки, Обеды, Ужины и алкогольные напитки (бокал вина на каждого гостя) по программе тура</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lastRenderedPageBreak/>
        <w:t>- Винная дегустация</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Комфортабельный транспорт во время экскурсий</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Услуги русскоговорящего гида</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Входные билеты в указанные музеи</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Бутылку воды на человека /ежедневно</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Стоимость не включает:</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Дополнительные расходы гостей в гостинице</w:t>
      </w: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Плата за фото и видео съемку в музеях. </w:t>
      </w:r>
    </w:p>
    <w:p w:rsidR="00DB0E32" w:rsidRDefault="00DB0E32" w:rsidP="00DB0E32">
      <w:pPr>
        <w:spacing w:after="0" w:line="300" w:lineRule="atLeast"/>
        <w:rPr>
          <w:rFonts w:ascii="Times New Roman" w:eastAsia="Times New Roman" w:hAnsi="Times New Roman" w:cs="Times New Roman"/>
          <w:color w:val="000000"/>
          <w:sz w:val="24"/>
          <w:szCs w:val="24"/>
          <w:lang w:val="en-US" w:eastAsia="ru-RU"/>
        </w:rPr>
      </w:pP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Программа тура рассчитана с учетом проживания в гостиницах:</w:t>
      </w:r>
    </w:p>
    <w:p w:rsidR="00DB0E32" w:rsidRDefault="00DB0E32" w:rsidP="00DB0E32">
      <w:pPr>
        <w:spacing w:after="0" w:line="300" w:lineRule="atLeast"/>
        <w:rPr>
          <w:rFonts w:ascii="Times New Roman" w:eastAsia="Times New Roman" w:hAnsi="Times New Roman" w:cs="Times New Roman"/>
          <w:color w:val="000000"/>
          <w:sz w:val="24"/>
          <w:szCs w:val="24"/>
          <w:lang w:val="en-US" w:eastAsia="ru-RU"/>
        </w:rPr>
      </w:pPr>
      <w:proofErr w:type="spellStart"/>
      <w:r w:rsidRPr="00DB0E32">
        <w:rPr>
          <w:rFonts w:ascii="Times New Roman" w:eastAsia="Times New Roman" w:hAnsi="Times New Roman" w:cs="Times New Roman"/>
          <w:color w:val="000000"/>
          <w:sz w:val="24"/>
          <w:szCs w:val="24"/>
          <w:lang w:eastAsia="ru-RU"/>
        </w:rPr>
        <w:t>Azcot</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Hotel</w:t>
      </w:r>
      <w:proofErr w:type="spellEnd"/>
      <w:r w:rsidRPr="00DB0E32">
        <w:rPr>
          <w:rFonts w:ascii="Times New Roman" w:eastAsia="Times New Roman" w:hAnsi="Times New Roman" w:cs="Times New Roman"/>
          <w:color w:val="000000"/>
          <w:sz w:val="24"/>
          <w:szCs w:val="24"/>
          <w:lang w:eastAsia="ru-RU"/>
        </w:rPr>
        <w:t xml:space="preserve"> или его альтернатива в Баку </w:t>
      </w:r>
      <w:proofErr w:type="spellStart"/>
      <w:r w:rsidRPr="00DB0E32">
        <w:rPr>
          <w:rFonts w:ascii="Times New Roman" w:eastAsia="Times New Roman" w:hAnsi="Times New Roman" w:cs="Times New Roman"/>
          <w:color w:val="000000"/>
          <w:sz w:val="24"/>
          <w:szCs w:val="24"/>
          <w:lang w:eastAsia="ru-RU"/>
        </w:rPr>
        <w:t>Diplomat</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Hotel</w:t>
      </w:r>
      <w:proofErr w:type="spellEnd"/>
    </w:p>
    <w:p w:rsidR="006763F2" w:rsidRPr="00DB0E32" w:rsidRDefault="006763F2" w:rsidP="00DB0E32">
      <w:pPr>
        <w:spacing w:after="0" w:line="300" w:lineRule="atLeast"/>
        <w:rPr>
          <w:rFonts w:ascii="Times New Roman" w:eastAsia="Times New Roman" w:hAnsi="Times New Roman" w:cs="Times New Roman"/>
          <w:color w:val="000000"/>
          <w:sz w:val="24"/>
          <w:szCs w:val="24"/>
          <w:lang w:val="en-US" w:eastAsia="ru-RU"/>
        </w:rPr>
      </w:pPr>
    </w:p>
    <w:p w:rsidR="00DB0E32" w:rsidRPr="00DB0E32" w:rsidRDefault="00DB0E32" w:rsidP="00DB0E32">
      <w:pPr>
        <w:spacing w:after="0" w:line="300" w:lineRule="atLeast"/>
        <w:rPr>
          <w:rFonts w:ascii="Times New Roman" w:eastAsia="Times New Roman" w:hAnsi="Times New Roman" w:cs="Times New Roman"/>
          <w:color w:val="000000"/>
          <w:sz w:val="24"/>
          <w:szCs w:val="24"/>
          <w:lang w:eastAsia="ru-RU"/>
        </w:rPr>
      </w:pPr>
      <w:bookmarkStart w:id="1" w:name="info_info"/>
      <w:r w:rsidRPr="00DB0E32">
        <w:rPr>
          <w:rFonts w:ascii="Times New Roman" w:eastAsia="Times New Roman" w:hAnsi="Times New Roman" w:cs="Times New Roman"/>
          <w:b/>
          <w:bCs/>
          <w:color w:val="0088CC"/>
          <w:sz w:val="24"/>
          <w:szCs w:val="24"/>
          <w:u w:val="single"/>
          <w:lang w:eastAsia="ru-RU"/>
        </w:rPr>
        <w:t>Практическая информация</w:t>
      </w:r>
      <w:bookmarkEnd w:id="1"/>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Проживание и апгрейд: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Программа тура рассчитана с учетом проживания в гостиницах:</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roofErr w:type="spellStart"/>
      <w:r w:rsidRPr="00DB0E32">
        <w:rPr>
          <w:rFonts w:ascii="Times New Roman" w:eastAsia="Times New Roman" w:hAnsi="Times New Roman" w:cs="Times New Roman"/>
          <w:color w:val="000000"/>
          <w:sz w:val="24"/>
          <w:szCs w:val="24"/>
          <w:lang w:eastAsia="ru-RU"/>
        </w:rPr>
        <w:t>Azcot</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Hotel</w:t>
      </w:r>
      <w:proofErr w:type="gramStart"/>
      <w:r w:rsidRPr="00DB0E32">
        <w:rPr>
          <w:rFonts w:ascii="Times New Roman" w:eastAsia="Times New Roman" w:hAnsi="Times New Roman" w:cs="Times New Roman"/>
          <w:color w:val="000000"/>
          <w:sz w:val="24"/>
          <w:szCs w:val="24"/>
          <w:lang w:eastAsia="ru-RU"/>
        </w:rPr>
        <w:t>или</w:t>
      </w:r>
      <w:proofErr w:type="spellEnd"/>
      <w:proofErr w:type="gramEnd"/>
      <w:r w:rsidRPr="00DB0E32">
        <w:rPr>
          <w:rFonts w:ascii="Times New Roman" w:eastAsia="Times New Roman" w:hAnsi="Times New Roman" w:cs="Times New Roman"/>
          <w:color w:val="000000"/>
          <w:sz w:val="24"/>
          <w:szCs w:val="24"/>
          <w:lang w:eastAsia="ru-RU"/>
        </w:rPr>
        <w:t xml:space="preserve"> его альтернатива в Баку </w:t>
      </w:r>
      <w:proofErr w:type="spellStart"/>
      <w:r w:rsidRPr="00DB0E32">
        <w:rPr>
          <w:rFonts w:ascii="Times New Roman" w:eastAsia="Times New Roman" w:hAnsi="Times New Roman" w:cs="Times New Roman"/>
          <w:color w:val="000000"/>
          <w:sz w:val="24"/>
          <w:szCs w:val="24"/>
          <w:lang w:eastAsia="ru-RU"/>
        </w:rPr>
        <w:t>Diplomat</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Hotel</w:t>
      </w:r>
      <w:proofErr w:type="spellEnd"/>
    </w:p>
    <w:p w:rsidR="00DB0E32" w:rsidRDefault="00DB0E32" w:rsidP="00DB0E32">
      <w:pPr>
        <w:spacing w:after="0" w:line="300" w:lineRule="atLeast"/>
        <w:jc w:val="both"/>
        <w:rPr>
          <w:rFonts w:ascii="Times New Roman" w:eastAsia="Times New Roman" w:hAnsi="Times New Roman" w:cs="Times New Roman"/>
          <w:color w:val="000000"/>
          <w:sz w:val="24"/>
          <w:szCs w:val="24"/>
          <w:lang w:val="en-US" w:eastAsia="ru-RU"/>
        </w:rPr>
      </w:pPr>
      <w:r w:rsidRPr="00DB0E32">
        <w:rPr>
          <w:rFonts w:ascii="Times New Roman" w:eastAsia="Times New Roman" w:hAnsi="Times New Roman" w:cs="Times New Roman"/>
          <w:color w:val="000000"/>
          <w:sz w:val="24"/>
          <w:szCs w:val="24"/>
          <w:lang w:eastAsia="ru-RU"/>
        </w:rPr>
        <w:t>Точное название гостиницы сообщается в день бронирования тура.</w:t>
      </w:r>
    </w:p>
    <w:p w:rsidR="006763F2" w:rsidRPr="00DB0E32" w:rsidRDefault="006763F2" w:rsidP="00DB0E32">
      <w:pPr>
        <w:spacing w:after="0" w:line="300" w:lineRule="atLeast"/>
        <w:jc w:val="both"/>
        <w:rPr>
          <w:rFonts w:ascii="Times New Roman" w:eastAsia="Times New Roman" w:hAnsi="Times New Roman" w:cs="Times New Roman"/>
          <w:color w:val="000000"/>
          <w:sz w:val="24"/>
          <w:szCs w:val="24"/>
          <w:lang w:val="en-US" w:eastAsia="ru-RU"/>
        </w:rPr>
      </w:pP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Доплата за одноместное размещение в отеле 3* - 165 $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За дополнительную оплату категория отеля и тип проживания могут быть изменены.</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Доплата за проживание в 4* отеле </w:t>
      </w:r>
      <w:proofErr w:type="spellStart"/>
      <w:r w:rsidRPr="00DB0E32">
        <w:rPr>
          <w:rFonts w:ascii="Times New Roman" w:eastAsia="Times New Roman" w:hAnsi="Times New Roman" w:cs="Times New Roman"/>
          <w:color w:val="000000"/>
          <w:sz w:val="24"/>
          <w:szCs w:val="24"/>
          <w:lang w:eastAsia="ru-RU"/>
        </w:rPr>
        <w:t>Central</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Park</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Hotel</w:t>
      </w:r>
      <w:proofErr w:type="spellEnd"/>
      <w:r w:rsidRPr="00DB0E32">
        <w:rPr>
          <w:rFonts w:ascii="Times New Roman" w:eastAsia="Times New Roman" w:hAnsi="Times New Roman" w:cs="Times New Roman"/>
          <w:color w:val="000000"/>
          <w:sz w:val="24"/>
          <w:szCs w:val="24"/>
          <w:lang w:eastAsia="ru-RU"/>
        </w:rPr>
        <w:t xml:space="preserve"> на человека в двухместном номере - 110 USD</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Доплата за проживание в 5* </w:t>
      </w:r>
      <w:proofErr w:type="spellStart"/>
      <w:proofErr w:type="gramStart"/>
      <w:r w:rsidRPr="00DB0E32">
        <w:rPr>
          <w:rFonts w:ascii="Times New Roman" w:eastAsia="Times New Roman" w:hAnsi="Times New Roman" w:cs="Times New Roman"/>
          <w:color w:val="000000"/>
          <w:sz w:val="24"/>
          <w:szCs w:val="24"/>
          <w:lang w:eastAsia="ru-RU"/>
        </w:rPr>
        <w:t>отеле</w:t>
      </w:r>
      <w:proofErr w:type="gramEnd"/>
      <w:r w:rsidRPr="00DB0E32">
        <w:rPr>
          <w:rFonts w:ascii="Times New Roman" w:eastAsia="Times New Roman" w:hAnsi="Times New Roman" w:cs="Times New Roman"/>
          <w:color w:val="000000"/>
          <w:sz w:val="24"/>
          <w:szCs w:val="24"/>
          <w:lang w:eastAsia="ru-RU"/>
        </w:rPr>
        <w:t>Sheraton</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Hotelна</w:t>
      </w:r>
      <w:proofErr w:type="spellEnd"/>
      <w:r w:rsidRPr="00DB0E32">
        <w:rPr>
          <w:rFonts w:ascii="Times New Roman" w:eastAsia="Times New Roman" w:hAnsi="Times New Roman" w:cs="Times New Roman"/>
          <w:color w:val="000000"/>
          <w:sz w:val="24"/>
          <w:szCs w:val="24"/>
          <w:lang w:eastAsia="ru-RU"/>
        </w:rPr>
        <w:t xml:space="preserve"> человека в двухместном номере - 230 USD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Доплата за одноместное размещение в отеле </w:t>
      </w:r>
      <w:proofErr w:type="spellStart"/>
      <w:r w:rsidRPr="00DB0E32">
        <w:rPr>
          <w:rFonts w:ascii="Times New Roman" w:eastAsia="Times New Roman" w:hAnsi="Times New Roman" w:cs="Times New Roman"/>
          <w:color w:val="000000"/>
          <w:sz w:val="24"/>
          <w:szCs w:val="24"/>
          <w:lang w:eastAsia="ru-RU"/>
        </w:rPr>
        <w:t>Central</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Park</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Hotel</w:t>
      </w:r>
      <w:proofErr w:type="spellEnd"/>
      <w:r w:rsidRPr="00DB0E32">
        <w:rPr>
          <w:rFonts w:ascii="Times New Roman" w:eastAsia="Times New Roman" w:hAnsi="Times New Roman" w:cs="Times New Roman"/>
          <w:color w:val="000000"/>
          <w:sz w:val="24"/>
          <w:szCs w:val="24"/>
          <w:lang w:eastAsia="ru-RU"/>
        </w:rPr>
        <w:t xml:space="preserve"> - 160 USD</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 xml:space="preserve">Доплата за одноместное размещение в отеле </w:t>
      </w:r>
      <w:proofErr w:type="spellStart"/>
      <w:r w:rsidRPr="00DB0E32">
        <w:rPr>
          <w:rFonts w:ascii="Times New Roman" w:eastAsia="Times New Roman" w:hAnsi="Times New Roman" w:cs="Times New Roman"/>
          <w:color w:val="000000"/>
          <w:sz w:val="24"/>
          <w:szCs w:val="24"/>
          <w:lang w:eastAsia="ru-RU"/>
        </w:rPr>
        <w:t>Sheraton</w:t>
      </w:r>
      <w:proofErr w:type="spellEnd"/>
      <w:r w:rsidRPr="00DB0E32">
        <w:rPr>
          <w:rFonts w:ascii="Times New Roman" w:eastAsia="Times New Roman" w:hAnsi="Times New Roman" w:cs="Times New Roman"/>
          <w:color w:val="000000"/>
          <w:sz w:val="24"/>
          <w:szCs w:val="24"/>
          <w:lang w:eastAsia="ru-RU"/>
        </w:rPr>
        <w:t xml:space="preserve"> </w:t>
      </w:r>
      <w:proofErr w:type="spellStart"/>
      <w:r w:rsidRPr="00DB0E32">
        <w:rPr>
          <w:rFonts w:ascii="Times New Roman" w:eastAsia="Times New Roman" w:hAnsi="Times New Roman" w:cs="Times New Roman"/>
          <w:color w:val="000000"/>
          <w:sz w:val="24"/>
          <w:szCs w:val="24"/>
          <w:lang w:eastAsia="ru-RU"/>
        </w:rPr>
        <w:t>Hotel</w:t>
      </w:r>
      <w:proofErr w:type="spellEnd"/>
      <w:r w:rsidRPr="00DB0E32">
        <w:rPr>
          <w:rFonts w:ascii="Times New Roman" w:eastAsia="Times New Roman" w:hAnsi="Times New Roman" w:cs="Times New Roman"/>
          <w:color w:val="000000"/>
          <w:sz w:val="24"/>
          <w:szCs w:val="24"/>
          <w:lang w:eastAsia="ru-RU"/>
        </w:rPr>
        <w:t xml:space="preserve"> - 280 USD</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Правила заезда в отель и освобождения гостиничных номеров:</w:t>
      </w:r>
      <w:r w:rsidRPr="00DB0E32">
        <w:rPr>
          <w:rFonts w:ascii="Times New Roman" w:eastAsia="Times New Roman" w:hAnsi="Times New Roman" w:cs="Times New Roman"/>
          <w:color w:val="000000"/>
          <w:sz w:val="24"/>
          <w:szCs w:val="24"/>
          <w:lang w:eastAsia="ru-RU"/>
        </w:rPr>
        <w:t>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*Для удобства туристов просьба заранее оповещать о ранних заездах или поздних выездах ваших гостей.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*В зависимости от отеля у гостей может взыматься оплата за ранний заезд или поздний выезд.</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Заезд до 06:00 утра -  доплата в размере 100 % от стоимости суточного проживания.</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Заезд после 06:00 утра, но до 14:00 - доплата в размере 50 % от стоимости суточного проживания.</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Детский полис: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*Дети до 6-ти лет бесплатно (без дополнительной кровати с размещением с двумя взрослыми). В случае размещения одного взрослого+ 1 ребенка  до 6 лет, доплата 30% от стоимости тура.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*Дети от 6 –</w:t>
      </w:r>
      <w:proofErr w:type="spellStart"/>
      <w:r w:rsidRPr="00DB0E32">
        <w:rPr>
          <w:rFonts w:ascii="Times New Roman" w:eastAsia="Times New Roman" w:hAnsi="Times New Roman" w:cs="Times New Roman"/>
          <w:color w:val="000000"/>
          <w:sz w:val="24"/>
          <w:szCs w:val="24"/>
          <w:lang w:eastAsia="ru-RU"/>
        </w:rPr>
        <w:t>ти</w:t>
      </w:r>
      <w:proofErr w:type="spellEnd"/>
      <w:r w:rsidRPr="00DB0E32">
        <w:rPr>
          <w:rFonts w:ascii="Times New Roman" w:eastAsia="Times New Roman" w:hAnsi="Times New Roman" w:cs="Times New Roman"/>
          <w:color w:val="000000"/>
          <w:sz w:val="24"/>
          <w:szCs w:val="24"/>
          <w:lang w:eastAsia="ru-RU"/>
        </w:rPr>
        <w:t xml:space="preserve"> до 12-ти  лет скидка в размере 30 % от стоимости тура.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Трансфер:</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roofErr w:type="gramStart"/>
      <w:r w:rsidRPr="00DB0E32">
        <w:rPr>
          <w:rFonts w:ascii="Times New Roman" w:eastAsia="Times New Roman" w:hAnsi="Times New Roman" w:cs="Times New Roman"/>
          <w:color w:val="000000"/>
          <w:sz w:val="24"/>
          <w:szCs w:val="24"/>
          <w:lang w:eastAsia="ru-RU"/>
        </w:rPr>
        <w:t>Индивидуальный</w:t>
      </w:r>
      <w:proofErr w:type="gramEnd"/>
      <w:r w:rsidRPr="00DB0E32">
        <w:rPr>
          <w:rFonts w:ascii="Times New Roman" w:eastAsia="Times New Roman" w:hAnsi="Times New Roman" w:cs="Times New Roman"/>
          <w:color w:val="000000"/>
          <w:sz w:val="24"/>
          <w:szCs w:val="24"/>
          <w:lang w:eastAsia="ru-RU"/>
        </w:rPr>
        <w:t xml:space="preserve"> трансфер – 20 USD в одну сторону до трех мест</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Отмена и штрафные санкции:</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*Все изменения и аннуляции уже подтвержденных заявок должны быть сделаны в письменном виде.</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lastRenderedPageBreak/>
        <w:t>*Аннуляция подтвержденной заявки более чем за 21 дней до заезда не подлежит штрафным санкциям.</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*При отмене подтвержденной заявки менее чем за 14 дней и более чем за 10 дней до планируемого заезда: штраф в размере 50 % от полной стоимости тура.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*При отмене подтвержденной заявки менее чем за 10 дней или после даты планируемого заезда: штраф в размере 100 % от полной стоимости тура</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b/>
          <w:bCs/>
          <w:color w:val="000000"/>
          <w:sz w:val="24"/>
          <w:szCs w:val="24"/>
          <w:lang w:eastAsia="ru-RU"/>
        </w:rPr>
        <w:t>Важно!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FF0000"/>
          <w:sz w:val="24"/>
          <w:szCs w:val="24"/>
          <w:lang w:eastAsia="ru-RU"/>
        </w:rPr>
        <w:t>Тур состоится при минимальном наборе группы 2 человека. </w:t>
      </w:r>
    </w:p>
    <w:p w:rsidR="00DB0E32" w:rsidRPr="00DB0E32" w:rsidRDefault="00DB0E32" w:rsidP="00DB0E32">
      <w:pPr>
        <w:spacing w:after="0" w:line="300" w:lineRule="atLeast"/>
        <w:jc w:val="both"/>
        <w:rPr>
          <w:rFonts w:ascii="Times New Roman" w:eastAsia="Times New Roman" w:hAnsi="Times New Roman" w:cs="Times New Roman"/>
          <w:color w:val="000000"/>
          <w:sz w:val="24"/>
          <w:szCs w:val="24"/>
          <w:lang w:eastAsia="ru-RU"/>
        </w:rPr>
      </w:pPr>
      <w:r w:rsidRPr="00DB0E32">
        <w:rPr>
          <w:rFonts w:ascii="Times New Roman" w:eastAsia="Times New Roman" w:hAnsi="Times New Roman" w:cs="Times New Roman"/>
          <w:color w:val="000000"/>
          <w:sz w:val="24"/>
          <w:szCs w:val="24"/>
          <w:lang w:eastAsia="ru-RU"/>
        </w:rPr>
        <w:t>В туре могут быть незначительные изменения в зависимости от сезона приезда.  </w:t>
      </w:r>
    </w:p>
    <w:p w:rsidR="00A21F11" w:rsidRPr="00DB0E32" w:rsidRDefault="00A21F11">
      <w:pPr>
        <w:rPr>
          <w:rFonts w:ascii="Times New Roman" w:hAnsi="Times New Roman" w:cs="Times New Roman"/>
        </w:rPr>
      </w:pPr>
    </w:p>
    <w:sectPr w:rsidR="00A21F11" w:rsidRPr="00DB0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1ABC"/>
    <w:multiLevelType w:val="hybridMultilevel"/>
    <w:tmpl w:val="9A12301A"/>
    <w:lvl w:ilvl="0" w:tplc="04190001">
      <w:start w:val="1"/>
      <w:numFmt w:val="bullet"/>
      <w:lvlText w:val=""/>
      <w:lvlJc w:val="left"/>
      <w:pPr>
        <w:ind w:left="5070" w:hanging="360"/>
      </w:pPr>
      <w:rPr>
        <w:rFonts w:ascii="Symbol" w:hAnsi="Symbol" w:hint="default"/>
      </w:rPr>
    </w:lvl>
    <w:lvl w:ilvl="1" w:tplc="04190003" w:tentative="1">
      <w:start w:val="1"/>
      <w:numFmt w:val="bullet"/>
      <w:lvlText w:val="o"/>
      <w:lvlJc w:val="left"/>
      <w:pPr>
        <w:ind w:left="5790" w:hanging="360"/>
      </w:pPr>
      <w:rPr>
        <w:rFonts w:ascii="Courier New" w:hAnsi="Courier New" w:cs="Courier New" w:hint="default"/>
      </w:rPr>
    </w:lvl>
    <w:lvl w:ilvl="2" w:tplc="04190005" w:tentative="1">
      <w:start w:val="1"/>
      <w:numFmt w:val="bullet"/>
      <w:lvlText w:val=""/>
      <w:lvlJc w:val="left"/>
      <w:pPr>
        <w:ind w:left="6510" w:hanging="360"/>
      </w:pPr>
      <w:rPr>
        <w:rFonts w:ascii="Wingdings" w:hAnsi="Wingdings" w:hint="default"/>
      </w:rPr>
    </w:lvl>
    <w:lvl w:ilvl="3" w:tplc="04190001" w:tentative="1">
      <w:start w:val="1"/>
      <w:numFmt w:val="bullet"/>
      <w:lvlText w:val=""/>
      <w:lvlJc w:val="left"/>
      <w:pPr>
        <w:ind w:left="7230" w:hanging="360"/>
      </w:pPr>
      <w:rPr>
        <w:rFonts w:ascii="Symbol" w:hAnsi="Symbol" w:hint="default"/>
      </w:rPr>
    </w:lvl>
    <w:lvl w:ilvl="4" w:tplc="04190003" w:tentative="1">
      <w:start w:val="1"/>
      <w:numFmt w:val="bullet"/>
      <w:lvlText w:val="o"/>
      <w:lvlJc w:val="left"/>
      <w:pPr>
        <w:ind w:left="7950" w:hanging="360"/>
      </w:pPr>
      <w:rPr>
        <w:rFonts w:ascii="Courier New" w:hAnsi="Courier New" w:cs="Courier New" w:hint="default"/>
      </w:rPr>
    </w:lvl>
    <w:lvl w:ilvl="5" w:tplc="04190005" w:tentative="1">
      <w:start w:val="1"/>
      <w:numFmt w:val="bullet"/>
      <w:lvlText w:val=""/>
      <w:lvlJc w:val="left"/>
      <w:pPr>
        <w:ind w:left="8670" w:hanging="360"/>
      </w:pPr>
      <w:rPr>
        <w:rFonts w:ascii="Wingdings" w:hAnsi="Wingdings" w:hint="default"/>
      </w:rPr>
    </w:lvl>
    <w:lvl w:ilvl="6" w:tplc="04190001" w:tentative="1">
      <w:start w:val="1"/>
      <w:numFmt w:val="bullet"/>
      <w:lvlText w:val=""/>
      <w:lvlJc w:val="left"/>
      <w:pPr>
        <w:ind w:left="9390" w:hanging="360"/>
      </w:pPr>
      <w:rPr>
        <w:rFonts w:ascii="Symbol" w:hAnsi="Symbol" w:hint="default"/>
      </w:rPr>
    </w:lvl>
    <w:lvl w:ilvl="7" w:tplc="04190003" w:tentative="1">
      <w:start w:val="1"/>
      <w:numFmt w:val="bullet"/>
      <w:lvlText w:val="o"/>
      <w:lvlJc w:val="left"/>
      <w:pPr>
        <w:ind w:left="10110" w:hanging="360"/>
      </w:pPr>
      <w:rPr>
        <w:rFonts w:ascii="Courier New" w:hAnsi="Courier New" w:cs="Courier New" w:hint="default"/>
      </w:rPr>
    </w:lvl>
    <w:lvl w:ilvl="8" w:tplc="04190005" w:tentative="1">
      <w:start w:val="1"/>
      <w:numFmt w:val="bullet"/>
      <w:lvlText w:val=""/>
      <w:lvlJc w:val="left"/>
      <w:pPr>
        <w:ind w:left="10830" w:hanging="360"/>
      </w:pPr>
      <w:rPr>
        <w:rFonts w:ascii="Wingdings" w:hAnsi="Wingdings" w:hint="default"/>
      </w:rPr>
    </w:lvl>
  </w:abstractNum>
  <w:abstractNum w:abstractNumId="1">
    <w:nsid w:val="56AC4FEC"/>
    <w:multiLevelType w:val="multilevel"/>
    <w:tmpl w:val="8E34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12BD2"/>
    <w:multiLevelType w:val="multilevel"/>
    <w:tmpl w:val="9A1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32"/>
    <w:rsid w:val="006763F2"/>
    <w:rsid w:val="00A21F11"/>
    <w:rsid w:val="00DB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0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0E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B0E32"/>
    <w:rPr>
      <w:color w:val="0000FF"/>
      <w:u w:val="single"/>
    </w:rPr>
  </w:style>
  <w:style w:type="paragraph" w:styleId="a4">
    <w:name w:val="Balloon Text"/>
    <w:basedOn w:val="a"/>
    <w:link w:val="a5"/>
    <w:uiPriority w:val="99"/>
    <w:semiHidden/>
    <w:unhideWhenUsed/>
    <w:rsid w:val="00DB0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E32"/>
    <w:rPr>
      <w:rFonts w:ascii="Tahoma" w:hAnsi="Tahoma" w:cs="Tahoma"/>
      <w:sz w:val="16"/>
      <w:szCs w:val="16"/>
    </w:rPr>
  </w:style>
  <w:style w:type="paragraph" w:styleId="a6">
    <w:name w:val="List Paragraph"/>
    <w:basedOn w:val="a"/>
    <w:uiPriority w:val="34"/>
    <w:qFormat/>
    <w:rsid w:val="00DB0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0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0E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B0E32"/>
    <w:rPr>
      <w:color w:val="0000FF"/>
      <w:u w:val="single"/>
    </w:rPr>
  </w:style>
  <w:style w:type="paragraph" w:styleId="a4">
    <w:name w:val="Balloon Text"/>
    <w:basedOn w:val="a"/>
    <w:link w:val="a5"/>
    <w:uiPriority w:val="99"/>
    <w:semiHidden/>
    <w:unhideWhenUsed/>
    <w:rsid w:val="00DB0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E32"/>
    <w:rPr>
      <w:rFonts w:ascii="Tahoma" w:hAnsi="Tahoma" w:cs="Tahoma"/>
      <w:sz w:val="16"/>
      <w:szCs w:val="16"/>
    </w:rPr>
  </w:style>
  <w:style w:type="paragraph" w:styleId="a6">
    <w:name w:val="List Paragraph"/>
    <w:basedOn w:val="a"/>
    <w:uiPriority w:val="34"/>
    <w:qFormat/>
    <w:rsid w:val="00DB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49772">
      <w:bodyDiv w:val="1"/>
      <w:marLeft w:val="0"/>
      <w:marRight w:val="0"/>
      <w:marTop w:val="0"/>
      <w:marBottom w:val="0"/>
      <w:divBdr>
        <w:top w:val="none" w:sz="0" w:space="0" w:color="auto"/>
        <w:left w:val="none" w:sz="0" w:space="0" w:color="auto"/>
        <w:bottom w:val="none" w:sz="0" w:space="0" w:color="auto"/>
        <w:right w:val="none" w:sz="0" w:space="0" w:color="auto"/>
      </w:divBdr>
      <w:divsChild>
        <w:div w:id="915700437">
          <w:marLeft w:val="0"/>
          <w:marRight w:val="0"/>
          <w:marTop w:val="0"/>
          <w:marBottom w:val="0"/>
          <w:divBdr>
            <w:top w:val="none" w:sz="0" w:space="0" w:color="auto"/>
            <w:left w:val="none" w:sz="0" w:space="0" w:color="auto"/>
            <w:bottom w:val="none" w:sz="0" w:space="0" w:color="auto"/>
            <w:right w:val="none" w:sz="0" w:space="0" w:color="auto"/>
          </w:divBdr>
          <w:divsChild>
            <w:div w:id="822895314">
              <w:marLeft w:val="0"/>
              <w:marRight w:val="0"/>
              <w:marTop w:val="0"/>
              <w:marBottom w:val="0"/>
              <w:divBdr>
                <w:top w:val="none" w:sz="0" w:space="0" w:color="auto"/>
                <w:left w:val="none" w:sz="0" w:space="0" w:color="auto"/>
                <w:bottom w:val="none" w:sz="0" w:space="0" w:color="auto"/>
                <w:right w:val="none" w:sz="0" w:space="0" w:color="auto"/>
              </w:divBdr>
              <w:divsChild>
                <w:div w:id="1044721752">
                  <w:marLeft w:val="0"/>
                  <w:marRight w:val="0"/>
                  <w:marTop w:val="0"/>
                  <w:marBottom w:val="0"/>
                  <w:divBdr>
                    <w:top w:val="none" w:sz="0" w:space="0" w:color="auto"/>
                    <w:left w:val="none" w:sz="0" w:space="0" w:color="auto"/>
                    <w:bottom w:val="none" w:sz="0" w:space="0" w:color="auto"/>
                    <w:right w:val="none" w:sz="0" w:space="0" w:color="auto"/>
                  </w:divBdr>
                  <w:divsChild>
                    <w:div w:id="615331164">
                      <w:marLeft w:val="0"/>
                      <w:marRight w:val="0"/>
                      <w:marTop w:val="150"/>
                      <w:marBottom w:val="150"/>
                      <w:divBdr>
                        <w:top w:val="none" w:sz="0" w:space="0" w:color="auto"/>
                        <w:left w:val="none" w:sz="0" w:space="0" w:color="auto"/>
                        <w:bottom w:val="none" w:sz="0" w:space="0" w:color="auto"/>
                        <w:right w:val="none" w:sz="0" w:space="0" w:color="auto"/>
                      </w:divBdr>
                      <w:divsChild>
                        <w:div w:id="2019699026">
                          <w:marLeft w:val="0"/>
                          <w:marRight w:val="67"/>
                          <w:marTop w:val="0"/>
                          <w:marBottom w:val="0"/>
                          <w:divBdr>
                            <w:top w:val="none" w:sz="0" w:space="0" w:color="auto"/>
                            <w:left w:val="none" w:sz="0" w:space="0" w:color="auto"/>
                            <w:bottom w:val="none" w:sz="0" w:space="0" w:color="auto"/>
                            <w:right w:val="single" w:sz="6" w:space="0" w:color="auto"/>
                          </w:divBdr>
                          <w:divsChild>
                            <w:div w:id="1129544772">
                              <w:marLeft w:val="0"/>
                              <w:marRight w:val="0"/>
                              <w:marTop w:val="0"/>
                              <w:marBottom w:val="0"/>
                              <w:divBdr>
                                <w:top w:val="none" w:sz="0" w:space="0" w:color="auto"/>
                                <w:left w:val="none" w:sz="0" w:space="0" w:color="auto"/>
                                <w:bottom w:val="none" w:sz="0" w:space="0" w:color="auto"/>
                                <w:right w:val="none" w:sz="0" w:space="0" w:color="auto"/>
                              </w:divBdr>
                            </w:div>
                            <w:div w:id="1479221651">
                              <w:marLeft w:val="0"/>
                              <w:marRight w:val="0"/>
                              <w:marTop w:val="0"/>
                              <w:marBottom w:val="0"/>
                              <w:divBdr>
                                <w:top w:val="none" w:sz="0" w:space="0" w:color="auto"/>
                                <w:left w:val="none" w:sz="0" w:space="0" w:color="auto"/>
                                <w:bottom w:val="none" w:sz="0" w:space="0" w:color="auto"/>
                                <w:right w:val="none" w:sz="0" w:space="0" w:color="auto"/>
                              </w:divBdr>
                            </w:div>
                            <w:div w:id="516502371">
                              <w:marLeft w:val="0"/>
                              <w:marRight w:val="0"/>
                              <w:marTop w:val="0"/>
                              <w:marBottom w:val="0"/>
                              <w:divBdr>
                                <w:top w:val="none" w:sz="0" w:space="0" w:color="auto"/>
                                <w:left w:val="none" w:sz="0" w:space="0" w:color="auto"/>
                                <w:bottom w:val="none" w:sz="0" w:space="0" w:color="auto"/>
                                <w:right w:val="none" w:sz="0" w:space="0" w:color="auto"/>
                              </w:divBdr>
                            </w:div>
                            <w:div w:id="2022470310">
                              <w:marLeft w:val="0"/>
                              <w:marRight w:val="0"/>
                              <w:marTop w:val="0"/>
                              <w:marBottom w:val="0"/>
                              <w:divBdr>
                                <w:top w:val="none" w:sz="0" w:space="0" w:color="auto"/>
                                <w:left w:val="none" w:sz="0" w:space="0" w:color="auto"/>
                                <w:bottom w:val="none" w:sz="0" w:space="0" w:color="auto"/>
                                <w:right w:val="none" w:sz="0" w:space="0" w:color="auto"/>
                              </w:divBdr>
                            </w:div>
                            <w:div w:id="2125071960">
                              <w:marLeft w:val="0"/>
                              <w:marRight w:val="0"/>
                              <w:marTop w:val="0"/>
                              <w:marBottom w:val="0"/>
                              <w:divBdr>
                                <w:top w:val="none" w:sz="0" w:space="0" w:color="auto"/>
                                <w:left w:val="none" w:sz="0" w:space="0" w:color="auto"/>
                                <w:bottom w:val="none" w:sz="0" w:space="0" w:color="auto"/>
                                <w:right w:val="none" w:sz="0" w:space="0" w:color="auto"/>
                              </w:divBdr>
                            </w:div>
                            <w:div w:id="1664045561">
                              <w:marLeft w:val="0"/>
                              <w:marRight w:val="0"/>
                              <w:marTop w:val="0"/>
                              <w:marBottom w:val="0"/>
                              <w:divBdr>
                                <w:top w:val="none" w:sz="0" w:space="0" w:color="auto"/>
                                <w:left w:val="none" w:sz="0" w:space="0" w:color="auto"/>
                                <w:bottom w:val="none" w:sz="0" w:space="0" w:color="auto"/>
                                <w:right w:val="none" w:sz="0" w:space="0" w:color="auto"/>
                              </w:divBdr>
                            </w:div>
                            <w:div w:id="1516387440">
                              <w:marLeft w:val="0"/>
                              <w:marRight w:val="0"/>
                              <w:marTop w:val="0"/>
                              <w:marBottom w:val="0"/>
                              <w:divBdr>
                                <w:top w:val="none" w:sz="0" w:space="0" w:color="auto"/>
                                <w:left w:val="none" w:sz="0" w:space="0" w:color="auto"/>
                                <w:bottom w:val="none" w:sz="0" w:space="0" w:color="auto"/>
                                <w:right w:val="none" w:sz="0" w:space="0" w:color="auto"/>
                              </w:divBdr>
                            </w:div>
                            <w:div w:id="489056979">
                              <w:marLeft w:val="0"/>
                              <w:marRight w:val="0"/>
                              <w:marTop w:val="0"/>
                              <w:marBottom w:val="0"/>
                              <w:divBdr>
                                <w:top w:val="none" w:sz="0" w:space="0" w:color="auto"/>
                                <w:left w:val="none" w:sz="0" w:space="0" w:color="auto"/>
                                <w:bottom w:val="none" w:sz="0" w:space="0" w:color="auto"/>
                                <w:right w:val="none" w:sz="0" w:space="0" w:color="auto"/>
                              </w:divBdr>
                            </w:div>
                            <w:div w:id="1439982679">
                              <w:marLeft w:val="0"/>
                              <w:marRight w:val="0"/>
                              <w:marTop w:val="0"/>
                              <w:marBottom w:val="0"/>
                              <w:divBdr>
                                <w:top w:val="none" w:sz="0" w:space="0" w:color="auto"/>
                                <w:left w:val="none" w:sz="0" w:space="0" w:color="auto"/>
                                <w:bottom w:val="none" w:sz="0" w:space="0" w:color="auto"/>
                                <w:right w:val="none" w:sz="0" w:space="0" w:color="auto"/>
                              </w:divBdr>
                            </w:div>
                            <w:div w:id="82382773">
                              <w:marLeft w:val="0"/>
                              <w:marRight w:val="0"/>
                              <w:marTop w:val="0"/>
                              <w:marBottom w:val="0"/>
                              <w:divBdr>
                                <w:top w:val="none" w:sz="0" w:space="0" w:color="auto"/>
                                <w:left w:val="none" w:sz="0" w:space="0" w:color="auto"/>
                                <w:bottom w:val="none" w:sz="0" w:space="0" w:color="auto"/>
                                <w:right w:val="none" w:sz="0" w:space="0" w:color="auto"/>
                              </w:divBdr>
                            </w:div>
                            <w:div w:id="800803020">
                              <w:marLeft w:val="0"/>
                              <w:marRight w:val="0"/>
                              <w:marTop w:val="0"/>
                              <w:marBottom w:val="0"/>
                              <w:divBdr>
                                <w:top w:val="none" w:sz="0" w:space="0" w:color="auto"/>
                                <w:left w:val="none" w:sz="0" w:space="0" w:color="auto"/>
                                <w:bottom w:val="none" w:sz="0" w:space="0" w:color="auto"/>
                                <w:right w:val="none" w:sz="0" w:space="0" w:color="auto"/>
                              </w:divBdr>
                            </w:div>
                            <w:div w:id="1676959704">
                              <w:marLeft w:val="0"/>
                              <w:marRight w:val="0"/>
                              <w:marTop w:val="0"/>
                              <w:marBottom w:val="0"/>
                              <w:divBdr>
                                <w:top w:val="none" w:sz="0" w:space="0" w:color="auto"/>
                                <w:left w:val="none" w:sz="0" w:space="0" w:color="auto"/>
                                <w:bottom w:val="none" w:sz="0" w:space="0" w:color="auto"/>
                                <w:right w:val="none" w:sz="0" w:space="0" w:color="auto"/>
                              </w:divBdr>
                            </w:div>
                          </w:divsChild>
                        </w:div>
                        <w:div w:id="1281107885">
                          <w:marLeft w:val="0"/>
                          <w:marRight w:val="0"/>
                          <w:marTop w:val="0"/>
                          <w:marBottom w:val="0"/>
                          <w:divBdr>
                            <w:top w:val="none" w:sz="0" w:space="0" w:color="auto"/>
                            <w:left w:val="none" w:sz="0" w:space="0" w:color="auto"/>
                            <w:bottom w:val="none" w:sz="0" w:space="0" w:color="auto"/>
                            <w:right w:val="none" w:sz="0" w:space="0" w:color="auto"/>
                          </w:divBdr>
                          <w:divsChild>
                            <w:div w:id="844634378">
                              <w:marLeft w:val="0"/>
                              <w:marRight w:val="0"/>
                              <w:marTop w:val="0"/>
                              <w:marBottom w:val="0"/>
                              <w:divBdr>
                                <w:top w:val="none" w:sz="0" w:space="0" w:color="auto"/>
                                <w:left w:val="none" w:sz="0" w:space="0" w:color="auto"/>
                                <w:bottom w:val="none" w:sz="0" w:space="0" w:color="auto"/>
                                <w:right w:val="none" w:sz="0" w:space="0" w:color="auto"/>
                              </w:divBdr>
                            </w:div>
                            <w:div w:id="545289174">
                              <w:marLeft w:val="0"/>
                              <w:marRight w:val="0"/>
                              <w:marTop w:val="0"/>
                              <w:marBottom w:val="0"/>
                              <w:divBdr>
                                <w:top w:val="none" w:sz="0" w:space="0" w:color="auto"/>
                                <w:left w:val="none" w:sz="0" w:space="0" w:color="auto"/>
                                <w:bottom w:val="none" w:sz="0" w:space="0" w:color="auto"/>
                                <w:right w:val="none" w:sz="0" w:space="0" w:color="auto"/>
                              </w:divBdr>
                            </w:div>
                            <w:div w:id="177425118">
                              <w:marLeft w:val="0"/>
                              <w:marRight w:val="0"/>
                              <w:marTop w:val="0"/>
                              <w:marBottom w:val="0"/>
                              <w:divBdr>
                                <w:top w:val="none" w:sz="0" w:space="0" w:color="auto"/>
                                <w:left w:val="none" w:sz="0" w:space="0" w:color="auto"/>
                                <w:bottom w:val="none" w:sz="0" w:space="0" w:color="auto"/>
                                <w:right w:val="none" w:sz="0" w:space="0" w:color="auto"/>
                              </w:divBdr>
                            </w:div>
                            <w:div w:id="1468936018">
                              <w:marLeft w:val="0"/>
                              <w:marRight w:val="0"/>
                              <w:marTop w:val="0"/>
                              <w:marBottom w:val="0"/>
                              <w:divBdr>
                                <w:top w:val="none" w:sz="0" w:space="0" w:color="auto"/>
                                <w:left w:val="none" w:sz="0" w:space="0" w:color="auto"/>
                                <w:bottom w:val="none" w:sz="0" w:space="0" w:color="auto"/>
                                <w:right w:val="none" w:sz="0" w:space="0" w:color="auto"/>
                              </w:divBdr>
                            </w:div>
                            <w:div w:id="1887449963">
                              <w:marLeft w:val="0"/>
                              <w:marRight w:val="0"/>
                              <w:marTop w:val="0"/>
                              <w:marBottom w:val="0"/>
                              <w:divBdr>
                                <w:top w:val="none" w:sz="0" w:space="0" w:color="auto"/>
                                <w:left w:val="none" w:sz="0" w:space="0" w:color="auto"/>
                                <w:bottom w:val="none" w:sz="0" w:space="0" w:color="auto"/>
                                <w:right w:val="none" w:sz="0" w:space="0" w:color="auto"/>
                              </w:divBdr>
                            </w:div>
                            <w:div w:id="900016292">
                              <w:marLeft w:val="0"/>
                              <w:marRight w:val="0"/>
                              <w:marTop w:val="0"/>
                              <w:marBottom w:val="0"/>
                              <w:divBdr>
                                <w:top w:val="none" w:sz="0" w:space="0" w:color="auto"/>
                                <w:left w:val="none" w:sz="0" w:space="0" w:color="auto"/>
                                <w:bottom w:val="none" w:sz="0" w:space="0" w:color="auto"/>
                                <w:right w:val="none" w:sz="0" w:space="0" w:color="auto"/>
                              </w:divBdr>
                            </w:div>
                            <w:div w:id="702052324">
                              <w:marLeft w:val="0"/>
                              <w:marRight w:val="0"/>
                              <w:marTop w:val="0"/>
                              <w:marBottom w:val="0"/>
                              <w:divBdr>
                                <w:top w:val="none" w:sz="0" w:space="0" w:color="auto"/>
                                <w:left w:val="none" w:sz="0" w:space="0" w:color="auto"/>
                                <w:bottom w:val="none" w:sz="0" w:space="0" w:color="auto"/>
                                <w:right w:val="none" w:sz="0" w:space="0" w:color="auto"/>
                              </w:divBdr>
                            </w:div>
                            <w:div w:id="113906564">
                              <w:marLeft w:val="0"/>
                              <w:marRight w:val="0"/>
                              <w:marTop w:val="0"/>
                              <w:marBottom w:val="0"/>
                              <w:divBdr>
                                <w:top w:val="none" w:sz="0" w:space="0" w:color="auto"/>
                                <w:left w:val="none" w:sz="0" w:space="0" w:color="auto"/>
                                <w:bottom w:val="none" w:sz="0" w:space="0" w:color="auto"/>
                                <w:right w:val="none" w:sz="0" w:space="0" w:color="auto"/>
                              </w:divBdr>
                            </w:div>
                            <w:div w:id="729041636">
                              <w:marLeft w:val="0"/>
                              <w:marRight w:val="0"/>
                              <w:marTop w:val="0"/>
                              <w:marBottom w:val="0"/>
                              <w:divBdr>
                                <w:top w:val="none" w:sz="0" w:space="0" w:color="auto"/>
                                <w:left w:val="none" w:sz="0" w:space="0" w:color="auto"/>
                                <w:bottom w:val="none" w:sz="0" w:space="0" w:color="auto"/>
                                <w:right w:val="none" w:sz="0" w:space="0" w:color="auto"/>
                              </w:divBdr>
                            </w:div>
                            <w:div w:id="602229323">
                              <w:marLeft w:val="0"/>
                              <w:marRight w:val="0"/>
                              <w:marTop w:val="0"/>
                              <w:marBottom w:val="0"/>
                              <w:divBdr>
                                <w:top w:val="none" w:sz="0" w:space="0" w:color="auto"/>
                                <w:left w:val="none" w:sz="0" w:space="0" w:color="auto"/>
                                <w:bottom w:val="none" w:sz="0" w:space="0" w:color="auto"/>
                                <w:right w:val="none" w:sz="0" w:space="0" w:color="auto"/>
                              </w:divBdr>
                            </w:div>
                            <w:div w:id="1297298290">
                              <w:marLeft w:val="0"/>
                              <w:marRight w:val="0"/>
                              <w:marTop w:val="0"/>
                              <w:marBottom w:val="0"/>
                              <w:divBdr>
                                <w:top w:val="none" w:sz="0" w:space="0" w:color="auto"/>
                                <w:left w:val="none" w:sz="0" w:space="0" w:color="auto"/>
                                <w:bottom w:val="none" w:sz="0" w:space="0" w:color="auto"/>
                                <w:right w:val="none" w:sz="0" w:space="0" w:color="auto"/>
                              </w:divBdr>
                            </w:div>
                            <w:div w:id="9557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010">
                      <w:marLeft w:val="0"/>
                      <w:marRight w:val="0"/>
                      <w:marTop w:val="0"/>
                      <w:marBottom w:val="0"/>
                      <w:divBdr>
                        <w:top w:val="none" w:sz="0" w:space="0" w:color="auto"/>
                        <w:left w:val="none" w:sz="0" w:space="0" w:color="auto"/>
                        <w:bottom w:val="none" w:sz="0" w:space="0" w:color="auto"/>
                        <w:right w:val="none" w:sz="0" w:space="0" w:color="auto"/>
                      </w:divBdr>
                    </w:div>
                    <w:div w:id="203642040">
                      <w:marLeft w:val="0"/>
                      <w:marRight w:val="0"/>
                      <w:marTop w:val="0"/>
                      <w:marBottom w:val="0"/>
                      <w:divBdr>
                        <w:top w:val="none" w:sz="0" w:space="0" w:color="auto"/>
                        <w:left w:val="none" w:sz="0" w:space="0" w:color="auto"/>
                        <w:bottom w:val="none" w:sz="0" w:space="0" w:color="auto"/>
                        <w:right w:val="none" w:sz="0" w:space="0" w:color="auto"/>
                      </w:divBdr>
                      <w:divsChild>
                        <w:div w:id="1853839540">
                          <w:marLeft w:val="0"/>
                          <w:marRight w:val="0"/>
                          <w:marTop w:val="0"/>
                          <w:marBottom w:val="0"/>
                          <w:divBdr>
                            <w:top w:val="none" w:sz="0" w:space="0" w:color="auto"/>
                            <w:left w:val="none" w:sz="0" w:space="0" w:color="auto"/>
                            <w:bottom w:val="none" w:sz="0" w:space="0" w:color="auto"/>
                            <w:right w:val="none" w:sz="0" w:space="0" w:color="auto"/>
                          </w:divBdr>
                        </w:div>
                        <w:div w:id="187958764">
                          <w:marLeft w:val="0"/>
                          <w:marRight w:val="0"/>
                          <w:marTop w:val="0"/>
                          <w:marBottom w:val="0"/>
                          <w:divBdr>
                            <w:top w:val="none" w:sz="0" w:space="0" w:color="auto"/>
                            <w:left w:val="none" w:sz="0" w:space="0" w:color="auto"/>
                            <w:bottom w:val="none" w:sz="0" w:space="0" w:color="auto"/>
                            <w:right w:val="none" w:sz="0" w:space="0" w:color="auto"/>
                          </w:divBdr>
                        </w:div>
                        <w:div w:id="767850123">
                          <w:marLeft w:val="0"/>
                          <w:marRight w:val="0"/>
                          <w:marTop w:val="0"/>
                          <w:marBottom w:val="0"/>
                          <w:divBdr>
                            <w:top w:val="none" w:sz="0" w:space="0" w:color="auto"/>
                            <w:left w:val="none" w:sz="0" w:space="0" w:color="auto"/>
                            <w:bottom w:val="none" w:sz="0" w:space="0" w:color="auto"/>
                            <w:right w:val="none" w:sz="0" w:space="0" w:color="auto"/>
                          </w:divBdr>
                        </w:div>
                        <w:div w:id="1519536960">
                          <w:marLeft w:val="0"/>
                          <w:marRight w:val="0"/>
                          <w:marTop w:val="0"/>
                          <w:marBottom w:val="0"/>
                          <w:divBdr>
                            <w:top w:val="none" w:sz="0" w:space="0" w:color="auto"/>
                            <w:left w:val="none" w:sz="0" w:space="0" w:color="auto"/>
                            <w:bottom w:val="none" w:sz="0" w:space="0" w:color="auto"/>
                            <w:right w:val="none" w:sz="0" w:space="0" w:color="auto"/>
                          </w:divBdr>
                        </w:div>
                        <w:div w:id="2115010501">
                          <w:marLeft w:val="0"/>
                          <w:marRight w:val="0"/>
                          <w:marTop w:val="0"/>
                          <w:marBottom w:val="0"/>
                          <w:divBdr>
                            <w:top w:val="none" w:sz="0" w:space="0" w:color="auto"/>
                            <w:left w:val="none" w:sz="0" w:space="0" w:color="auto"/>
                            <w:bottom w:val="none" w:sz="0" w:space="0" w:color="auto"/>
                            <w:right w:val="none" w:sz="0" w:space="0" w:color="auto"/>
                          </w:divBdr>
                        </w:div>
                        <w:div w:id="1681933181">
                          <w:marLeft w:val="0"/>
                          <w:marRight w:val="0"/>
                          <w:marTop w:val="0"/>
                          <w:marBottom w:val="0"/>
                          <w:divBdr>
                            <w:top w:val="none" w:sz="0" w:space="0" w:color="auto"/>
                            <w:left w:val="none" w:sz="0" w:space="0" w:color="auto"/>
                            <w:bottom w:val="none" w:sz="0" w:space="0" w:color="auto"/>
                            <w:right w:val="none" w:sz="0" w:space="0" w:color="auto"/>
                          </w:divBdr>
                        </w:div>
                        <w:div w:id="856237654">
                          <w:marLeft w:val="0"/>
                          <w:marRight w:val="0"/>
                          <w:marTop w:val="0"/>
                          <w:marBottom w:val="0"/>
                          <w:divBdr>
                            <w:top w:val="none" w:sz="0" w:space="0" w:color="auto"/>
                            <w:left w:val="none" w:sz="0" w:space="0" w:color="auto"/>
                            <w:bottom w:val="none" w:sz="0" w:space="0" w:color="auto"/>
                            <w:right w:val="none" w:sz="0" w:space="0" w:color="auto"/>
                          </w:divBdr>
                        </w:div>
                        <w:div w:id="1316764167">
                          <w:marLeft w:val="0"/>
                          <w:marRight w:val="0"/>
                          <w:marTop w:val="0"/>
                          <w:marBottom w:val="0"/>
                          <w:divBdr>
                            <w:top w:val="none" w:sz="0" w:space="0" w:color="auto"/>
                            <w:left w:val="none" w:sz="0" w:space="0" w:color="auto"/>
                            <w:bottom w:val="none" w:sz="0" w:space="0" w:color="auto"/>
                            <w:right w:val="none" w:sz="0" w:space="0" w:color="auto"/>
                          </w:divBdr>
                        </w:div>
                        <w:div w:id="1042249551">
                          <w:marLeft w:val="0"/>
                          <w:marRight w:val="0"/>
                          <w:marTop w:val="0"/>
                          <w:marBottom w:val="0"/>
                          <w:divBdr>
                            <w:top w:val="none" w:sz="0" w:space="0" w:color="auto"/>
                            <w:left w:val="none" w:sz="0" w:space="0" w:color="auto"/>
                            <w:bottom w:val="none" w:sz="0" w:space="0" w:color="auto"/>
                            <w:right w:val="none" w:sz="0" w:space="0" w:color="auto"/>
                          </w:divBdr>
                        </w:div>
                        <w:div w:id="1300916150">
                          <w:marLeft w:val="0"/>
                          <w:marRight w:val="0"/>
                          <w:marTop w:val="0"/>
                          <w:marBottom w:val="0"/>
                          <w:divBdr>
                            <w:top w:val="none" w:sz="0" w:space="0" w:color="auto"/>
                            <w:left w:val="none" w:sz="0" w:space="0" w:color="auto"/>
                            <w:bottom w:val="none" w:sz="0" w:space="0" w:color="auto"/>
                            <w:right w:val="none" w:sz="0" w:space="0" w:color="auto"/>
                          </w:divBdr>
                        </w:div>
                        <w:div w:id="1628780686">
                          <w:marLeft w:val="0"/>
                          <w:marRight w:val="0"/>
                          <w:marTop w:val="0"/>
                          <w:marBottom w:val="0"/>
                          <w:divBdr>
                            <w:top w:val="none" w:sz="0" w:space="0" w:color="auto"/>
                            <w:left w:val="none" w:sz="0" w:space="0" w:color="auto"/>
                            <w:bottom w:val="none" w:sz="0" w:space="0" w:color="auto"/>
                            <w:right w:val="none" w:sz="0" w:space="0" w:color="auto"/>
                          </w:divBdr>
                        </w:div>
                        <w:div w:id="1054550799">
                          <w:marLeft w:val="0"/>
                          <w:marRight w:val="0"/>
                          <w:marTop w:val="0"/>
                          <w:marBottom w:val="0"/>
                          <w:divBdr>
                            <w:top w:val="none" w:sz="0" w:space="0" w:color="auto"/>
                            <w:left w:val="none" w:sz="0" w:space="0" w:color="auto"/>
                            <w:bottom w:val="none" w:sz="0" w:space="0" w:color="auto"/>
                            <w:right w:val="none" w:sz="0" w:space="0" w:color="auto"/>
                          </w:divBdr>
                        </w:div>
                        <w:div w:id="1956789868">
                          <w:marLeft w:val="0"/>
                          <w:marRight w:val="0"/>
                          <w:marTop w:val="0"/>
                          <w:marBottom w:val="0"/>
                          <w:divBdr>
                            <w:top w:val="none" w:sz="0" w:space="0" w:color="auto"/>
                            <w:left w:val="none" w:sz="0" w:space="0" w:color="auto"/>
                            <w:bottom w:val="none" w:sz="0" w:space="0" w:color="auto"/>
                            <w:right w:val="none" w:sz="0" w:space="0" w:color="auto"/>
                          </w:divBdr>
                        </w:div>
                        <w:div w:id="1530414546">
                          <w:marLeft w:val="0"/>
                          <w:marRight w:val="0"/>
                          <w:marTop w:val="0"/>
                          <w:marBottom w:val="0"/>
                          <w:divBdr>
                            <w:top w:val="none" w:sz="0" w:space="0" w:color="auto"/>
                            <w:left w:val="none" w:sz="0" w:space="0" w:color="auto"/>
                            <w:bottom w:val="none" w:sz="0" w:space="0" w:color="auto"/>
                            <w:right w:val="none" w:sz="0" w:space="0" w:color="auto"/>
                          </w:divBdr>
                        </w:div>
                        <w:div w:id="808088912">
                          <w:marLeft w:val="0"/>
                          <w:marRight w:val="0"/>
                          <w:marTop w:val="0"/>
                          <w:marBottom w:val="0"/>
                          <w:divBdr>
                            <w:top w:val="none" w:sz="0" w:space="0" w:color="auto"/>
                            <w:left w:val="none" w:sz="0" w:space="0" w:color="auto"/>
                            <w:bottom w:val="none" w:sz="0" w:space="0" w:color="auto"/>
                            <w:right w:val="none" w:sz="0" w:space="0" w:color="auto"/>
                          </w:divBdr>
                        </w:div>
                        <w:div w:id="826824119">
                          <w:marLeft w:val="0"/>
                          <w:marRight w:val="0"/>
                          <w:marTop w:val="0"/>
                          <w:marBottom w:val="0"/>
                          <w:divBdr>
                            <w:top w:val="none" w:sz="0" w:space="0" w:color="auto"/>
                            <w:left w:val="none" w:sz="0" w:space="0" w:color="auto"/>
                            <w:bottom w:val="none" w:sz="0" w:space="0" w:color="auto"/>
                            <w:right w:val="none" w:sz="0" w:space="0" w:color="auto"/>
                          </w:divBdr>
                        </w:div>
                        <w:div w:id="1774668861">
                          <w:marLeft w:val="0"/>
                          <w:marRight w:val="0"/>
                          <w:marTop w:val="0"/>
                          <w:marBottom w:val="0"/>
                          <w:divBdr>
                            <w:top w:val="none" w:sz="0" w:space="0" w:color="auto"/>
                            <w:left w:val="none" w:sz="0" w:space="0" w:color="auto"/>
                            <w:bottom w:val="none" w:sz="0" w:space="0" w:color="auto"/>
                            <w:right w:val="none" w:sz="0" w:space="0" w:color="auto"/>
                          </w:divBdr>
                        </w:div>
                        <w:div w:id="1717270436">
                          <w:marLeft w:val="0"/>
                          <w:marRight w:val="0"/>
                          <w:marTop w:val="0"/>
                          <w:marBottom w:val="0"/>
                          <w:divBdr>
                            <w:top w:val="none" w:sz="0" w:space="0" w:color="auto"/>
                            <w:left w:val="none" w:sz="0" w:space="0" w:color="auto"/>
                            <w:bottom w:val="none" w:sz="0" w:space="0" w:color="auto"/>
                            <w:right w:val="none" w:sz="0" w:space="0" w:color="auto"/>
                          </w:divBdr>
                        </w:div>
                        <w:div w:id="1781601611">
                          <w:marLeft w:val="0"/>
                          <w:marRight w:val="0"/>
                          <w:marTop w:val="0"/>
                          <w:marBottom w:val="0"/>
                          <w:divBdr>
                            <w:top w:val="none" w:sz="0" w:space="0" w:color="auto"/>
                            <w:left w:val="none" w:sz="0" w:space="0" w:color="auto"/>
                            <w:bottom w:val="none" w:sz="0" w:space="0" w:color="auto"/>
                            <w:right w:val="none" w:sz="0" w:space="0" w:color="auto"/>
                          </w:divBdr>
                        </w:div>
                        <w:div w:id="2025284244">
                          <w:marLeft w:val="0"/>
                          <w:marRight w:val="0"/>
                          <w:marTop w:val="0"/>
                          <w:marBottom w:val="0"/>
                          <w:divBdr>
                            <w:top w:val="none" w:sz="0" w:space="0" w:color="auto"/>
                            <w:left w:val="none" w:sz="0" w:space="0" w:color="auto"/>
                            <w:bottom w:val="none" w:sz="0" w:space="0" w:color="auto"/>
                            <w:right w:val="none" w:sz="0" w:space="0" w:color="auto"/>
                          </w:divBdr>
                        </w:div>
                        <w:div w:id="1590039986">
                          <w:marLeft w:val="0"/>
                          <w:marRight w:val="0"/>
                          <w:marTop w:val="0"/>
                          <w:marBottom w:val="0"/>
                          <w:divBdr>
                            <w:top w:val="none" w:sz="0" w:space="0" w:color="auto"/>
                            <w:left w:val="none" w:sz="0" w:space="0" w:color="auto"/>
                            <w:bottom w:val="none" w:sz="0" w:space="0" w:color="auto"/>
                            <w:right w:val="none" w:sz="0" w:space="0" w:color="auto"/>
                          </w:divBdr>
                        </w:div>
                        <w:div w:id="1715732989">
                          <w:marLeft w:val="0"/>
                          <w:marRight w:val="0"/>
                          <w:marTop w:val="0"/>
                          <w:marBottom w:val="0"/>
                          <w:divBdr>
                            <w:top w:val="none" w:sz="0" w:space="0" w:color="auto"/>
                            <w:left w:val="none" w:sz="0" w:space="0" w:color="auto"/>
                            <w:bottom w:val="none" w:sz="0" w:space="0" w:color="auto"/>
                            <w:right w:val="none" w:sz="0" w:space="0" w:color="auto"/>
                          </w:divBdr>
                        </w:div>
                        <w:div w:id="1322849878">
                          <w:marLeft w:val="0"/>
                          <w:marRight w:val="0"/>
                          <w:marTop w:val="0"/>
                          <w:marBottom w:val="0"/>
                          <w:divBdr>
                            <w:top w:val="none" w:sz="0" w:space="0" w:color="auto"/>
                            <w:left w:val="none" w:sz="0" w:space="0" w:color="auto"/>
                            <w:bottom w:val="none" w:sz="0" w:space="0" w:color="auto"/>
                            <w:right w:val="none" w:sz="0" w:space="0" w:color="auto"/>
                          </w:divBdr>
                        </w:div>
                        <w:div w:id="1890801862">
                          <w:marLeft w:val="0"/>
                          <w:marRight w:val="0"/>
                          <w:marTop w:val="0"/>
                          <w:marBottom w:val="0"/>
                          <w:divBdr>
                            <w:top w:val="none" w:sz="0" w:space="0" w:color="auto"/>
                            <w:left w:val="none" w:sz="0" w:space="0" w:color="auto"/>
                            <w:bottom w:val="none" w:sz="0" w:space="0" w:color="auto"/>
                            <w:right w:val="none" w:sz="0" w:space="0" w:color="auto"/>
                          </w:divBdr>
                        </w:div>
                        <w:div w:id="12826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exploreazerbaijan.com/upload/iblock/3bb/3bb83c33f11aaf0343a21a7cad155319.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AFF7-298B-4754-AE9A-87EC82AC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Shevchenko</dc:creator>
  <cp:lastModifiedBy>Shevchenko</cp:lastModifiedBy>
  <cp:revision>1</cp:revision>
  <dcterms:created xsi:type="dcterms:W3CDTF">2018-05-22T12:48:00Z</dcterms:created>
  <dcterms:modified xsi:type="dcterms:W3CDTF">2018-05-22T13:02:00Z</dcterms:modified>
</cp:coreProperties>
</file>