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413A4" w:rsidRPr="00D46D2E" w:rsidRDefault="003A5961" w:rsidP="00D6497C">
      <w:pPr>
        <w:pStyle w:val="a3"/>
        <w:jc w:val="center"/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6D2E">
        <w:rPr>
          <w:rFonts w:ascii="Times New Roman" w:hAnsi="Times New Roman"/>
          <w:b/>
          <w:caps/>
          <w:noProof/>
          <w:color w:val="FFFF00"/>
          <w:sz w:val="24"/>
          <w:szCs w:val="24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4EB52456" wp14:editId="163FE22B">
            <wp:simplePos x="0" y="0"/>
            <wp:positionH relativeFrom="column">
              <wp:posOffset>-326390</wp:posOffset>
            </wp:positionH>
            <wp:positionV relativeFrom="paragraph">
              <wp:posOffset>-350520</wp:posOffset>
            </wp:positionV>
            <wp:extent cx="4000500" cy="20574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97C" w:rsidRPr="00D46D2E">
        <w:rPr>
          <w:rFonts w:ascii="Times New Roman" w:hAnsi="Times New Roman"/>
          <w:b/>
          <w:color w:val="FFFF0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FF00"/>
            </w14:solidFill>
            <w14:prstDash w14:val="solid"/>
            <w14:round/>
          </w14:textOutline>
        </w:rPr>
        <w:br/>
      </w:r>
      <w:r w:rsidR="00D6497C" w:rsidRPr="00D46D2E">
        <w:rPr>
          <w:rFonts w:ascii="Times New Roman" w:hAnsi="Times New Roman"/>
          <w:b/>
          <w:caps/>
          <w:noProof/>
          <w:color w:val="FFFF00"/>
          <w:sz w:val="24"/>
          <w:szCs w:val="24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2BD446D1" wp14:editId="09AD8670">
            <wp:simplePos x="0" y="0"/>
            <wp:positionH relativeFrom="column">
              <wp:posOffset>3293110</wp:posOffset>
            </wp:positionH>
            <wp:positionV relativeFrom="paragraph">
              <wp:posOffset>-350520</wp:posOffset>
            </wp:positionV>
            <wp:extent cx="3762375" cy="2095500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70887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97C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Сборный ЭКОНОМ </w:t>
      </w:r>
      <w:r w:rsidR="00D52404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ТУР!!!</w:t>
      </w:r>
      <w:r w:rsidR="00D52404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5C0688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D52404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НЕЗАБЫВАЕМЫЕ</w:t>
      </w:r>
      <w:r w:rsidR="005C0688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413A4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каникулы на Кавказе</w:t>
      </w:r>
      <w:r w:rsidR="005C0688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912B47" w:rsidRPr="00D46D2E" w:rsidRDefault="00300E3D" w:rsidP="00912B47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 дней/5</w:t>
      </w:r>
      <w:r w:rsidR="00C413A4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ночей</w:t>
      </w:r>
      <w:r w:rsidR="003A5961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A5961" w:rsidRPr="00D46D2E">
        <w:rPr>
          <w:rFonts w:ascii="Times New Roman" w:hAnsi="Times New Roman"/>
          <w:b/>
          <w:caps/>
          <w:color w:val="FFFF00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D52404" w:rsidRPr="00D46D2E">
        <w:rPr>
          <w:rFonts w:ascii="Times New Roman" w:hAnsi="Times New Roman"/>
          <w:b/>
          <w:bCs/>
          <w:color w:val="9900CC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ГАРАНТИРОВАННЫЙ ДЕНЬ </w:t>
      </w:r>
      <w:r w:rsidR="003A5961" w:rsidRPr="00D46D2E">
        <w:rPr>
          <w:rFonts w:ascii="Times New Roman" w:hAnsi="Times New Roman"/>
          <w:b/>
          <w:bCs/>
          <w:color w:val="9900CC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ЗАЕЗД</w:t>
      </w:r>
      <w:r w:rsidR="005152FA" w:rsidRPr="00D46D2E">
        <w:rPr>
          <w:rFonts w:ascii="Times New Roman" w:hAnsi="Times New Roman"/>
          <w:b/>
          <w:bCs/>
          <w:color w:val="9900CC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А НА 2018</w:t>
      </w:r>
      <w:r w:rsidR="00D52404" w:rsidRPr="00D46D2E">
        <w:rPr>
          <w:rFonts w:ascii="Times New Roman" w:hAnsi="Times New Roman"/>
          <w:b/>
          <w:bCs/>
          <w:color w:val="9900CC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ГОД: КАЖДАЯ </w:t>
      </w:r>
      <w:r w:rsidR="0068235B" w:rsidRPr="00D46D2E">
        <w:rPr>
          <w:rFonts w:ascii="Times New Roman" w:hAnsi="Times New Roman"/>
          <w:b/>
          <w:bCs/>
          <w:color w:val="9900CC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ПЯТНИЦА</w:t>
      </w:r>
      <w:r w:rsidR="00D52404" w:rsidRPr="00D46D2E">
        <w:rPr>
          <w:rFonts w:ascii="Times New Roman" w:hAnsi="Times New Roman"/>
          <w:b/>
          <w:bCs/>
          <w:color w:val="9900CC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!!!</w:t>
      </w:r>
    </w:p>
    <w:p w:rsidR="00C413A4" w:rsidRPr="00D46D2E" w:rsidRDefault="00C413A4" w:rsidP="00912B47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D46D2E">
        <w:rPr>
          <w:rFonts w:ascii="Times New Roman" w:hAnsi="Times New Roman"/>
          <w:b/>
          <w:color w:val="FF0000"/>
          <w:sz w:val="24"/>
          <w:szCs w:val="24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Ереван – Севан - Дилижан – Тбилиси - Мцхета – Кахетия (Сигнахи, Бодбе) – Тбилиси</w:t>
      </w:r>
    </w:p>
    <w:p w:rsidR="00E972CF" w:rsidRDefault="005C0688" w:rsidP="00BC5940">
      <w:pPr>
        <w:pStyle w:val="a3"/>
        <w:jc w:val="right"/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</w:pPr>
      <w:r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 xml:space="preserve">Откройте для себя </w:t>
      </w:r>
      <w:r w:rsidR="00D52404"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 xml:space="preserve">настоящее </w:t>
      </w:r>
      <w:r w:rsidR="00BC5940"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 xml:space="preserve">очарование Кавказа, в  </w:t>
      </w:r>
      <w:r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>путешествии по Армении  и Грузии</w:t>
      </w:r>
      <w:r w:rsidR="00BC5940"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>!!!</w:t>
      </w:r>
    </w:p>
    <w:p w:rsidR="00D46D2E" w:rsidRDefault="00D46D2E" w:rsidP="00BC5940">
      <w:pPr>
        <w:pStyle w:val="a3"/>
        <w:jc w:val="right"/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</w:pPr>
    </w:p>
    <w:p w:rsidR="00D46D2E" w:rsidRPr="00D46D2E" w:rsidRDefault="00D46D2E" w:rsidP="00BC5940">
      <w:pPr>
        <w:pStyle w:val="a3"/>
        <w:jc w:val="right"/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</w:pPr>
    </w:p>
    <w:p w:rsidR="00D52404" w:rsidRPr="00D46D2E" w:rsidRDefault="00D52404" w:rsidP="00D52404">
      <w:pPr>
        <w:spacing w:after="0"/>
        <w:jc w:val="both"/>
        <w:rPr>
          <w:rFonts w:ascii="Times New Roman" w:eastAsia="Times New Roman" w:hAnsi="Times New Roman"/>
          <w:color w:val="7030A0"/>
          <w:sz w:val="24"/>
          <w:szCs w:val="24"/>
          <w:lang w:bidi="en-US"/>
        </w:rPr>
      </w:pPr>
      <w:r w:rsidRPr="00D46D2E">
        <w:rPr>
          <w:rFonts w:ascii="Times New Roman" w:hAnsi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10B273D" wp14:editId="03ED43FA">
            <wp:simplePos x="0" y="0"/>
            <wp:positionH relativeFrom="column">
              <wp:posOffset>3864610</wp:posOffset>
            </wp:positionH>
            <wp:positionV relativeFrom="paragraph">
              <wp:posOffset>100965</wp:posOffset>
            </wp:positionV>
            <wp:extent cx="3190875" cy="2129155"/>
            <wp:effectExtent l="0" t="0" r="9525" b="444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2663454_d1ec9f859d06a99566e268d81a9ddea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29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688" w:rsidRPr="00D46D2E">
        <w:rPr>
          <w:rFonts w:ascii="Times New Roman" w:hAnsi="Times New Roman"/>
          <w:b/>
          <w:color w:val="7030A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 xml:space="preserve">1 день </w:t>
      </w:r>
      <w:r w:rsidRPr="00D46D2E">
        <w:rPr>
          <w:rFonts w:ascii="Times New Roman" w:eastAsia="Times New Roman" w:hAnsi="Times New Roman"/>
          <w:color w:val="7030A0"/>
          <w:sz w:val="24"/>
          <w:szCs w:val="24"/>
          <w:lang w:bidi="en-US"/>
        </w:rPr>
        <w:t xml:space="preserve">Прибытие в </w:t>
      </w:r>
      <w:r w:rsidR="00B64E6F" w:rsidRPr="00D46D2E">
        <w:rPr>
          <w:rFonts w:ascii="Times New Roman" w:eastAsia="Times New Roman" w:hAnsi="Times New Roman"/>
          <w:color w:val="7030A0"/>
          <w:sz w:val="24"/>
          <w:szCs w:val="24"/>
          <w:lang w:bidi="en-US"/>
        </w:rPr>
        <w:t xml:space="preserve">солнечный  </w:t>
      </w:r>
      <w:r w:rsidRPr="00D46D2E">
        <w:rPr>
          <w:rFonts w:ascii="Times New Roman" w:eastAsia="Times New Roman" w:hAnsi="Times New Roman"/>
          <w:color w:val="7030A0"/>
          <w:sz w:val="24"/>
          <w:szCs w:val="24"/>
          <w:lang w:bidi="en-US"/>
        </w:rPr>
        <w:t xml:space="preserve">Ереван. </w:t>
      </w:r>
    </w:p>
    <w:p w:rsidR="00D52404" w:rsidRPr="00D46D2E" w:rsidRDefault="00D52404" w:rsidP="00D52404">
      <w:pPr>
        <w:spacing w:after="0"/>
        <w:jc w:val="both"/>
        <w:rPr>
          <w:rFonts w:ascii="Times New Roman" w:eastAsia="Times New Roman" w:hAnsi="Times New Roman"/>
          <w:color w:val="7030A0"/>
          <w:sz w:val="24"/>
          <w:szCs w:val="24"/>
          <w:lang w:bidi="en-US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bidi="en-US"/>
        </w:rPr>
        <w:t xml:space="preserve">Встреча в аэропорту. </w:t>
      </w:r>
    </w:p>
    <w:p w:rsidR="00D52404" w:rsidRPr="00D46D2E" w:rsidRDefault="00D52404" w:rsidP="00D52404">
      <w:pPr>
        <w:spacing w:after="0"/>
        <w:jc w:val="both"/>
        <w:rPr>
          <w:rFonts w:ascii="Times New Roman" w:eastAsia="Times New Roman" w:hAnsi="Times New Roman"/>
          <w:color w:val="7030A0"/>
          <w:sz w:val="24"/>
          <w:szCs w:val="24"/>
          <w:lang w:bidi="en-US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bidi="en-US"/>
        </w:rPr>
        <w:t>Трансфер в отель, размещение и ночь в отеле.</w:t>
      </w:r>
    </w:p>
    <w:p w:rsidR="00C413A4" w:rsidRPr="00D46D2E" w:rsidRDefault="00C413A4" w:rsidP="00D52404">
      <w:pPr>
        <w:spacing w:after="0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D52404" w:rsidRPr="00D46D2E" w:rsidRDefault="005C0688" w:rsidP="00D52404">
      <w:pPr>
        <w:pStyle w:val="a3"/>
        <w:spacing w:line="276" w:lineRule="auto"/>
        <w:rPr>
          <w:rFonts w:ascii="Times New Roman" w:eastAsia="Calibri" w:hAnsi="Times New Roman"/>
          <w:color w:val="7030A0"/>
          <w:sz w:val="24"/>
          <w:szCs w:val="24"/>
          <w:lang w:val="hy-AM" w:bidi="ar-SA"/>
        </w:rPr>
      </w:pPr>
      <w:r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 xml:space="preserve">2 день </w:t>
      </w:r>
      <w:r w:rsidR="00C413A4" w:rsidRPr="00D46D2E">
        <w:rPr>
          <w:rFonts w:ascii="Times New Roman" w:hAnsi="Times New Roman"/>
          <w:color w:val="7030A0"/>
          <w:sz w:val="24"/>
          <w:szCs w:val="24"/>
          <w:lang w:val="ru-RU"/>
        </w:rPr>
        <w:t xml:space="preserve">Завтрак в отеле. </w:t>
      </w:r>
      <w:r w:rsidR="00D52404" w:rsidRPr="00D46D2E">
        <w:rPr>
          <w:rFonts w:ascii="Times New Roman" w:hAnsi="Times New Roman"/>
          <w:color w:val="7030A0"/>
          <w:sz w:val="24"/>
          <w:szCs w:val="24"/>
          <w:lang w:val="ru-RU"/>
        </w:rPr>
        <w:t xml:space="preserve"> </w:t>
      </w:r>
    </w:p>
    <w:p w:rsidR="00D52404" w:rsidRPr="00D46D2E" w:rsidRDefault="00CB14DF" w:rsidP="00530301">
      <w:pPr>
        <w:tabs>
          <w:tab w:val="left" w:pos="3330"/>
        </w:tabs>
        <w:rPr>
          <w:rFonts w:ascii="Times New Roman" w:hAnsi="Times New Roman"/>
          <w:color w:val="7030A0"/>
          <w:sz w:val="24"/>
          <w:szCs w:val="24"/>
          <w:lang w:val="hy-AM"/>
        </w:rPr>
      </w:pPr>
      <w:r w:rsidRPr="00D46D2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4055881D" wp14:editId="2C53A684">
            <wp:simplePos x="0" y="0"/>
            <wp:positionH relativeFrom="column">
              <wp:posOffset>45085</wp:posOffset>
            </wp:positionH>
            <wp:positionV relativeFrom="paragraph">
              <wp:posOffset>762000</wp:posOffset>
            </wp:positionV>
            <wp:extent cx="3038475" cy="2076450"/>
            <wp:effectExtent l="0" t="0" r="9525" b="0"/>
            <wp:wrapSquare wrapText="bothSides"/>
            <wp:docPr id="5" name="Рисунок 5" descr="&amp;Kcy;&amp;acy;&amp;rcy;&amp;tcy;&amp;icy;&amp;ncy;&amp;kcy;&amp;icy; &amp;pcy;&amp;ocy; &amp;zcy;&amp;acy;&amp;pcy;&amp;rcy;&amp;ocy;&amp;scy;&amp;ucy; &amp;fcy;&amp;ocy;&amp;tcy;&amp;ocy; &amp;iecy;&amp;rcy;&amp;iecy;&amp;vcy;&amp;a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fcy;&amp;ocy;&amp;tcy;&amp;ocy; &amp;iecy;&amp;rcy;&amp;iecy;&amp;vcy;&amp;acy;&amp;ncy;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404" w:rsidRPr="00D46D2E">
        <w:rPr>
          <w:rFonts w:ascii="Times New Roman" w:hAnsi="Times New Roman"/>
          <w:color w:val="7030A0"/>
          <w:sz w:val="24"/>
          <w:szCs w:val="24"/>
          <w:lang w:val="hy-AM"/>
        </w:rPr>
        <w:t xml:space="preserve">Сегодня наш взор покорят красоты столицы Армении, Вы познакомитесь с достопримечательностями этого волшебного города и окунетесь вместе с местными жителями в </w:t>
      </w:r>
      <w:r w:rsidR="00BC5940" w:rsidRPr="00D46D2E">
        <w:rPr>
          <w:rFonts w:ascii="Times New Roman" w:hAnsi="Times New Roman"/>
          <w:color w:val="7030A0"/>
          <w:sz w:val="24"/>
          <w:szCs w:val="24"/>
        </w:rPr>
        <w:t xml:space="preserve">вдохновляющий </w:t>
      </w:r>
      <w:r w:rsidR="00D52404" w:rsidRPr="00D46D2E">
        <w:rPr>
          <w:rFonts w:ascii="Times New Roman" w:hAnsi="Times New Roman"/>
          <w:color w:val="7030A0"/>
          <w:sz w:val="24"/>
          <w:szCs w:val="24"/>
          <w:lang w:val="hy-AM"/>
        </w:rPr>
        <w:t xml:space="preserve">местный колорит.   </w:t>
      </w:r>
      <w:r w:rsidR="00D52404" w:rsidRPr="00D46D2E">
        <w:rPr>
          <w:rFonts w:ascii="Times New Roman" w:hAnsi="Times New Roman"/>
          <w:color w:val="7030A0"/>
          <w:sz w:val="24"/>
          <w:szCs w:val="24"/>
          <w:lang w:val="hy-AM"/>
        </w:rPr>
        <w:br/>
        <w:t xml:space="preserve">Сити тур по Еревану: Парк «Ахтанак», памятник «Мать Армения», Площадь Республики, Каскад, Северный Проспект.  Памятная фотоссесия неизбежна. </w:t>
      </w:r>
    </w:p>
    <w:p w:rsidR="00BC5940" w:rsidRPr="00D46D2E" w:rsidRDefault="00BC5940" w:rsidP="00BC5940">
      <w:pPr>
        <w:spacing w:after="0"/>
        <w:jc w:val="both"/>
        <w:rPr>
          <w:rFonts w:ascii="Times New Roman" w:hAnsi="Times New Roman"/>
          <w:color w:val="7030A0"/>
          <w:sz w:val="24"/>
          <w:szCs w:val="24"/>
          <w:lang w:val="hy-AM"/>
        </w:rPr>
      </w:pPr>
      <w:r w:rsidRPr="00D46D2E">
        <w:rPr>
          <w:rFonts w:ascii="Times New Roman" w:hAnsi="Times New Roman"/>
          <w:color w:val="7030A0"/>
          <w:sz w:val="24"/>
          <w:szCs w:val="24"/>
        </w:rPr>
        <w:t>Сегодня мы увидим</w:t>
      </w:r>
      <w:r w:rsidRPr="00D46D2E">
        <w:rPr>
          <w:rFonts w:ascii="Times New Roman" w:hAnsi="Times New Roman"/>
          <w:color w:val="7030A0"/>
          <w:sz w:val="24"/>
          <w:szCs w:val="24"/>
          <w:lang w:val="hy-AM"/>
        </w:rPr>
        <w:t xml:space="preserve"> все интереснейшие места столицы, включая Кафедральный Собор Святого Григория Просветителя, Площадь Республики, проспект Маршала Баграмяна. Посещение Мемориального комплекса Цицернакаберд, посвященного памяти жертв Геноцида армян. Экскурсия предусматривает остановку в Парке Победы с монументом Мать Армения: панорамный вид  на центр города.</w:t>
      </w:r>
    </w:p>
    <w:p w:rsidR="00D52404" w:rsidRPr="00D46D2E" w:rsidRDefault="00D52404" w:rsidP="00D52404">
      <w:pPr>
        <w:pStyle w:val="a3"/>
        <w:spacing w:line="276" w:lineRule="auto"/>
        <w:jc w:val="both"/>
        <w:rPr>
          <w:rFonts w:ascii="Times New Roman" w:eastAsia="Calibri" w:hAnsi="Times New Roman"/>
          <w:color w:val="7030A0"/>
          <w:sz w:val="24"/>
          <w:szCs w:val="24"/>
          <w:lang w:val="ru-RU" w:bidi="ar-SA"/>
        </w:rPr>
      </w:pPr>
      <w:r w:rsidRPr="00D46D2E">
        <w:rPr>
          <w:rFonts w:ascii="Times New Roman" w:eastAsia="Calibri" w:hAnsi="Times New Roman"/>
          <w:color w:val="7030A0"/>
          <w:sz w:val="24"/>
          <w:szCs w:val="24"/>
          <w:lang w:val="hy-AM" w:bidi="ar-SA"/>
        </w:rPr>
        <w:t xml:space="preserve">После экскурсии у Вас свободное время для </w:t>
      </w:r>
      <w:r w:rsidR="00BC5940" w:rsidRPr="00D46D2E">
        <w:rPr>
          <w:rFonts w:ascii="Times New Roman" w:eastAsia="Calibri" w:hAnsi="Times New Roman"/>
          <w:color w:val="7030A0"/>
          <w:sz w:val="24"/>
          <w:szCs w:val="24"/>
          <w:lang w:val="ru-RU" w:bidi="ar-SA"/>
        </w:rPr>
        <w:t xml:space="preserve">самостоятельной прогулки по городу. </w:t>
      </w:r>
    </w:p>
    <w:p w:rsidR="00C413A4" w:rsidRPr="00D46D2E" w:rsidRDefault="00BC5940" w:rsidP="00C413A4">
      <w:pPr>
        <w:pStyle w:val="a3"/>
        <w:spacing w:line="276" w:lineRule="auto"/>
        <w:rPr>
          <w:rFonts w:ascii="Times New Roman" w:hAnsi="Times New Roman"/>
          <w:color w:val="7030A0"/>
          <w:sz w:val="24"/>
          <w:szCs w:val="24"/>
          <w:lang w:val="ru-RU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/>
        </w:rPr>
        <w:t xml:space="preserve">Ночь в отеле в городе Ереван. </w:t>
      </w:r>
    </w:p>
    <w:p w:rsidR="00C413A4" w:rsidRPr="00D46D2E" w:rsidRDefault="005C0688" w:rsidP="00C413A4">
      <w:pPr>
        <w:spacing w:after="0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D46D2E">
        <w:rPr>
          <w:rFonts w:ascii="Times New Roman" w:hAnsi="Times New Roman"/>
          <w:b/>
          <w:color w:val="7030A0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 xml:space="preserve">3 день </w:t>
      </w:r>
      <w:r w:rsidR="00C413A4" w:rsidRPr="00D46D2E">
        <w:rPr>
          <w:rFonts w:ascii="Times New Roman" w:hAnsi="Times New Roman"/>
          <w:color w:val="7030A0"/>
          <w:sz w:val="24"/>
          <w:szCs w:val="24"/>
        </w:rPr>
        <w:t>Завтрак в отеле</w:t>
      </w:r>
      <w:r w:rsidR="00C413A4" w:rsidRPr="00D46D2E">
        <w:rPr>
          <w:rFonts w:ascii="Times New Roman" w:hAnsi="Times New Roman"/>
          <w:b/>
          <w:color w:val="7030A0"/>
          <w:sz w:val="24"/>
          <w:szCs w:val="24"/>
        </w:rPr>
        <w:t xml:space="preserve">. </w:t>
      </w:r>
    </w:p>
    <w:p w:rsidR="00C413A4" w:rsidRPr="00D46D2E" w:rsidRDefault="00AA1816" w:rsidP="00C413A4">
      <w:pPr>
        <w:spacing w:after="0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D46D2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2027D199" wp14:editId="32A0A48A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067050" cy="2200275"/>
            <wp:effectExtent l="0" t="0" r="0" b="9525"/>
            <wp:wrapSquare wrapText="bothSides"/>
            <wp:docPr id="6" name="Рисунок 6" descr="&amp;Kcy;&amp;acy;&amp;rcy;&amp;tcy;&amp;icy;&amp;ncy;&amp;kcy;&amp;icy; &amp;pcy;&amp;ocy; &amp;zcy;&amp;acy;&amp;pcy;&amp;rcy;&amp;ocy;&amp;scy;&amp;ucy; &amp;ocy;&amp;zcy;&amp;iecy;&amp;rcy;&amp;ocy; &amp;scy;&amp;iecy;&amp;vcy;&amp;a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ocy;&amp;zcy;&amp;iecy;&amp;rcy;&amp;ocy; &amp;scy;&amp;iecy;&amp;vcy;&amp;acy;&amp;n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3A4" w:rsidRPr="00D46D2E">
        <w:rPr>
          <w:rFonts w:ascii="Times New Roman" w:hAnsi="Times New Roman"/>
          <w:b/>
          <w:i/>
          <w:color w:val="7030A0"/>
          <w:sz w:val="24"/>
          <w:szCs w:val="24"/>
        </w:rPr>
        <w:t xml:space="preserve">Монастырь Севанаванк и озеро Севан - Дилижан –  Сокровища армянской культуры, монастыри Ахпат и Санаин </w:t>
      </w:r>
    </w:p>
    <w:p w:rsidR="00C413A4" w:rsidRPr="00D46D2E" w:rsidRDefault="00AA1816" w:rsidP="00C413A4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  <w:r w:rsidRPr="00D46D2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57D50052" wp14:editId="217A40DA">
            <wp:simplePos x="0" y="0"/>
            <wp:positionH relativeFrom="column">
              <wp:posOffset>561975</wp:posOffset>
            </wp:positionH>
            <wp:positionV relativeFrom="paragraph">
              <wp:posOffset>2276475</wp:posOffset>
            </wp:positionV>
            <wp:extent cx="2933700" cy="2314575"/>
            <wp:effectExtent l="0" t="0" r="0" b="9525"/>
            <wp:wrapSquare wrapText="bothSides"/>
            <wp:docPr id="7" name="Рисунок 7" descr="&amp;Kcy;&amp;acy;&amp;rcy;&amp;tcy;&amp;icy;&amp;ncy;&amp;kcy;&amp;icy; &amp;pcy;&amp;ocy; &amp;zcy;&amp;acy;&amp;pcy;&amp;rcy;&amp;ocy;&amp;scy;&amp;ucy; &amp;Mcy;&amp;ocy;&amp;ncy;&amp;acy;&amp;scy;&amp;tcy;&amp;ycy;&amp;rcy;&amp;softcy; &amp;Scy;&amp;acy;&amp;ncy;&amp;a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Mcy;&amp;ocy;&amp;ncy;&amp;acy;&amp;scy;&amp;tcy;&amp;ycy;&amp;rcy;&amp;softcy; &amp;Scy;&amp;acy;&amp;ncy;&amp;a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3A4" w:rsidRPr="00D46D2E">
        <w:rPr>
          <w:rFonts w:ascii="Times New Roman" w:hAnsi="Times New Roman"/>
          <w:color w:val="7030A0"/>
          <w:sz w:val="24"/>
          <w:szCs w:val="24"/>
          <w:lang w:val="hy-AM"/>
        </w:rPr>
        <w:t>На высоте около 2000 метров мы увидим пресноводное озеро Севан – одно из крупнейших высокогорных озер мира, в древности называвшееся  Гегаркуник - Гегамское море. Мы посетим Монастырь Севанаванк из темного камня, который  был основан в 874 году на Севанском полуострове. Мы продолжим наш путь среди лесов и долин богатейшего национального заповедника Закавказья, где расположен город Дилижан – горноклиматический и бальнеологический курорт</w:t>
      </w:r>
      <w:r w:rsidR="00C413A4" w:rsidRPr="00D46D2E">
        <w:rPr>
          <w:rFonts w:ascii="Times New Roman" w:hAnsi="Times New Roman"/>
          <w:color w:val="7030A0"/>
          <w:sz w:val="24"/>
          <w:szCs w:val="24"/>
        </w:rPr>
        <w:t>.</w:t>
      </w:r>
      <w:r w:rsidR="006B487E" w:rsidRPr="00D46D2E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C413A4" w:rsidRPr="00D46D2E">
        <w:rPr>
          <w:rFonts w:ascii="Times New Roman" w:hAnsi="Times New Roman"/>
          <w:color w:val="7030A0"/>
          <w:sz w:val="24"/>
          <w:szCs w:val="24"/>
          <w:lang w:val="hy-AM"/>
        </w:rPr>
        <w:t>Дилижан славится своими искусными мастерами резьбы по дереву – материалу, которым Господь щедро наделил их. Мы осмотрим этнографический квартал города</w:t>
      </w:r>
      <w:r w:rsidR="00C413A4" w:rsidRPr="00D46D2E">
        <w:rPr>
          <w:rFonts w:ascii="Times New Roman" w:hAnsi="Times New Roman"/>
          <w:color w:val="7030A0"/>
          <w:sz w:val="24"/>
          <w:szCs w:val="24"/>
        </w:rPr>
        <w:t xml:space="preserve"> с мастерскими и лавками ремесленников</w:t>
      </w:r>
      <w:r w:rsidR="00C413A4" w:rsidRPr="00D46D2E">
        <w:rPr>
          <w:rFonts w:ascii="Times New Roman" w:hAnsi="Times New Roman"/>
          <w:color w:val="7030A0"/>
          <w:sz w:val="24"/>
          <w:szCs w:val="24"/>
          <w:lang w:val="hy-AM"/>
        </w:rPr>
        <w:t>.</w:t>
      </w:r>
      <w:r w:rsidRPr="00D46D2E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C413A4" w:rsidRPr="00D46D2E" w:rsidRDefault="00C413A4" w:rsidP="00C413A4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hy-AM"/>
        </w:rPr>
        <w:t xml:space="preserve">Посещение уникальных монастырей, занесенных в Список Всемирного культурного наследия ЮНЕСКО – Ахпат и Санаин.  Монастырь Санаин  основан в </w:t>
      </w:r>
      <w:r w:rsidRPr="00D46D2E">
        <w:rPr>
          <w:rFonts w:ascii="Times New Roman" w:hAnsi="Times New Roman"/>
          <w:color w:val="7030A0"/>
          <w:sz w:val="24"/>
          <w:szCs w:val="24"/>
        </w:rPr>
        <w:t>X</w:t>
      </w:r>
      <w:r w:rsidRPr="00D46D2E">
        <w:rPr>
          <w:rFonts w:ascii="Times New Roman" w:hAnsi="Times New Roman"/>
          <w:color w:val="7030A0"/>
          <w:sz w:val="24"/>
          <w:szCs w:val="24"/>
          <w:lang w:val="hy-AM"/>
        </w:rPr>
        <w:t xml:space="preserve"> веке  и был крупным центром  просвещения с Академией Григора Магистроса Пахлавуни. Главный Храм Монастыря посвящен Пресвятой Богородице. Монастырь Ахпат основан царицей Хосровануш  в </w:t>
      </w:r>
      <w:r w:rsidRPr="00D46D2E">
        <w:rPr>
          <w:rFonts w:ascii="Times New Roman" w:hAnsi="Times New Roman"/>
          <w:color w:val="7030A0"/>
          <w:sz w:val="24"/>
          <w:szCs w:val="24"/>
        </w:rPr>
        <w:t>X</w:t>
      </w:r>
      <w:r w:rsidRPr="00D46D2E">
        <w:rPr>
          <w:rFonts w:ascii="Times New Roman" w:hAnsi="Times New Roman"/>
          <w:color w:val="7030A0"/>
          <w:sz w:val="24"/>
          <w:szCs w:val="24"/>
          <w:lang w:val="hy-AM"/>
        </w:rPr>
        <w:t xml:space="preserve"> веке: здесь изучали богословие, музыку, живопись. Монастырский комплекс Ахпат состоит из Церкви Пресвятой Богородицы, церквей Святого Григория и Сурб Ншан, трапезной, колокольни и притвора. Внутренние стены Церкви Сурб Ншан покрыты фресками, важнейшие сюжеты которых Благовещение, Рождество Христово, Крещение Господне, Пятидесятница. В </w:t>
      </w:r>
      <w:r w:rsidRPr="00D46D2E">
        <w:rPr>
          <w:rFonts w:ascii="Times New Roman" w:hAnsi="Times New Roman"/>
          <w:color w:val="7030A0"/>
          <w:sz w:val="24"/>
          <w:szCs w:val="24"/>
        </w:rPr>
        <w:t>XVIII</w:t>
      </w:r>
      <w:r w:rsidRPr="00D46D2E">
        <w:rPr>
          <w:rFonts w:ascii="Times New Roman" w:hAnsi="Times New Roman"/>
          <w:color w:val="7030A0"/>
          <w:sz w:val="24"/>
          <w:szCs w:val="24"/>
          <w:lang w:val="hy-AM"/>
        </w:rPr>
        <w:t xml:space="preserve"> веке в Монастыре  жил великий армянский поэт и певец Саят Нова, похороненный впоследствии здесь.</w:t>
      </w:r>
    </w:p>
    <w:p w:rsidR="00C413A4" w:rsidRPr="00D46D2E" w:rsidRDefault="00C413A4" w:rsidP="00C413A4">
      <w:pPr>
        <w:spacing w:after="0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D46D2E">
        <w:rPr>
          <w:rFonts w:ascii="Times New Roman" w:hAnsi="Times New Roman"/>
          <w:b/>
          <w:color w:val="7030A0"/>
          <w:sz w:val="24"/>
          <w:szCs w:val="24"/>
        </w:rPr>
        <w:t xml:space="preserve">Трансфер на границу Армении и Грузии. Встреча с представителями грузинской принимающей стороны. Трансфер в Тбилиси без гида. </w:t>
      </w:r>
    </w:p>
    <w:p w:rsidR="00C413A4" w:rsidRPr="00D46D2E" w:rsidRDefault="00167C7D" w:rsidP="00C413A4">
      <w:pPr>
        <w:spacing w:after="0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Прибытие в изюминку Кавказа </w:t>
      </w:r>
      <w:r w:rsidR="00C413A4"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- красавец Тбилиси. </w:t>
      </w:r>
    </w:p>
    <w:p w:rsidR="00C413A4" w:rsidRPr="00D46D2E" w:rsidRDefault="00C413A4" w:rsidP="00C413A4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  <w:r w:rsidRPr="00D46D2E">
        <w:rPr>
          <w:rFonts w:ascii="Times New Roman" w:hAnsi="Times New Roman"/>
          <w:color w:val="7030A0"/>
          <w:sz w:val="24"/>
          <w:szCs w:val="24"/>
        </w:rPr>
        <w:t>Трансфер и размещение в отеле.</w:t>
      </w:r>
    </w:p>
    <w:p w:rsidR="00C413A4" w:rsidRPr="00D46D2E" w:rsidRDefault="00C413A4" w:rsidP="00C413A4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  <w:r w:rsidRPr="00D46D2E">
        <w:rPr>
          <w:rFonts w:ascii="Times New Roman" w:hAnsi="Times New Roman"/>
          <w:color w:val="7030A0"/>
          <w:sz w:val="24"/>
          <w:szCs w:val="24"/>
        </w:rPr>
        <w:t xml:space="preserve">Ночь в Тбилиси. </w:t>
      </w:r>
    </w:p>
    <w:p w:rsidR="00530301" w:rsidRPr="00D46D2E" w:rsidRDefault="00530301" w:rsidP="00C413A4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DC070F" w:rsidRPr="00D46D2E" w:rsidRDefault="00DC070F" w:rsidP="00DC070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/>
        </w:rPr>
      </w:pPr>
      <w:r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 xml:space="preserve">4 день </w:t>
      </w: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Завтрак в отеле.</w:t>
      </w:r>
      <w:r w:rsidRPr="00D46D2E">
        <w:rPr>
          <w:rFonts w:ascii="Times New Roman" w:hAnsi="Times New Roman"/>
          <w:color w:val="7030A0"/>
          <w:sz w:val="24"/>
          <w:szCs w:val="24"/>
          <w:lang w:val="ru-RU"/>
        </w:rPr>
        <w:t xml:space="preserve">  </w:t>
      </w:r>
    </w:p>
    <w:p w:rsidR="00DC070F" w:rsidRPr="00D46D2E" w:rsidRDefault="00DC070F" w:rsidP="00DC070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/>
        </w:rPr>
      </w:pPr>
      <w:r w:rsidRPr="00D46D2E">
        <w:rPr>
          <w:rFonts w:ascii="Times New Roman" w:hAnsi="Times New Roman"/>
          <w:noProof/>
          <w:color w:val="002060"/>
          <w:sz w:val="24"/>
          <w:szCs w:val="24"/>
          <w:lang w:val="ru-RU" w:eastAsia="ru-RU" w:bidi="ar-SA"/>
        </w:rPr>
        <w:drawing>
          <wp:anchor distT="0" distB="0" distL="114300" distR="114300" simplePos="0" relativeHeight="251685888" behindDoc="0" locked="0" layoutInCell="1" allowOverlap="1" wp14:anchorId="6A16B6B9" wp14:editId="046CB4A6">
            <wp:simplePos x="0" y="0"/>
            <wp:positionH relativeFrom="column">
              <wp:posOffset>3131185</wp:posOffset>
            </wp:positionH>
            <wp:positionV relativeFrom="paragraph">
              <wp:posOffset>213995</wp:posOffset>
            </wp:positionV>
            <wp:extent cx="3705225" cy="1885950"/>
            <wp:effectExtent l="0" t="0" r="9525" b="0"/>
            <wp:wrapSquare wrapText="bothSides"/>
            <wp:docPr id="19" name="Рисунок 19" descr="C:\Users\Vlada\Desktop\сигнахи и вино\georgia1409201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georgia14092015-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D2E">
        <w:rPr>
          <w:rFonts w:ascii="Times New Roman" w:hAnsi="Times New Roman"/>
          <w:b/>
          <w:color w:val="FF0000"/>
          <w:sz w:val="24"/>
          <w:szCs w:val="24"/>
          <w:lang w:val="ru-RU"/>
        </w:rPr>
        <w:t>Свободный день или факультативно экскурсия в Кахетию, Сигнахи – город любви.</w:t>
      </w:r>
    </w:p>
    <w:p w:rsidR="00DC070F" w:rsidRPr="00D46D2E" w:rsidRDefault="00DC070F" w:rsidP="00DC070F">
      <w:pPr>
        <w:pStyle w:val="a3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Сегодня Вы узнаете все о родине грузинского виноделия и гостеприимства. На востоке Груз</w:t>
      </w:r>
      <w:proofErr w:type="gramStart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ии ую</w:t>
      </w:r>
      <w:proofErr w:type="gramEnd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тно расположилась Кахетия.</w:t>
      </w:r>
    </w:p>
    <w:p w:rsidR="00DC070F" w:rsidRPr="00D46D2E" w:rsidRDefault="00DC070F" w:rsidP="00DC070F">
      <w:pPr>
        <w:pStyle w:val="a3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Мы остановимся в Сигнахи - </w:t>
      </w:r>
      <w:proofErr w:type="gramStart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городе</w:t>
      </w:r>
      <w:proofErr w:type="gramEnd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 любви. Этот уютный город прекрасно соединил в себе элементы </w:t>
      </w:r>
      <w:proofErr w:type="gramStart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южно-итальянского</w:t>
      </w:r>
      <w:proofErr w:type="gramEnd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 и грузинского архитектурных тонкостей.</w:t>
      </w:r>
    </w:p>
    <w:p w:rsidR="00DC070F" w:rsidRPr="00D46D2E" w:rsidRDefault="00DC070F" w:rsidP="00DC070F">
      <w:pPr>
        <w:pStyle w:val="a3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DC070F" w:rsidRPr="00D46D2E" w:rsidRDefault="00DC070F" w:rsidP="00DC070F">
      <w:pPr>
        <w:pStyle w:val="a3"/>
        <w:rPr>
          <w:rFonts w:ascii="Times New Roman" w:hAnsi="Times New Roman"/>
          <w:color w:val="002060"/>
          <w:sz w:val="24"/>
          <w:szCs w:val="24"/>
          <w:lang w:val="ru-RU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lastRenderedPageBreak/>
        <w:t>Посетим монастырский и епископальный комплекс Святого Георгия - женский монастырь «</w:t>
      </w:r>
      <w:proofErr w:type="spellStart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Бодбе</w:t>
      </w:r>
      <w:proofErr w:type="spellEnd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». Тут расположена Базилика Святой </w:t>
      </w:r>
      <w:proofErr w:type="spellStart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Нино</w:t>
      </w:r>
      <w:proofErr w:type="spellEnd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, а спустившись в ее чудотворным источникам, можете загадать желание, которое обязательно сбудется (пешая ходьба 30 мин).</w:t>
      </w:r>
      <w:r w:rsidRPr="00D46D2E">
        <w:rPr>
          <w:rFonts w:ascii="Times New Roman" w:hAnsi="Times New Roman"/>
          <w:color w:val="002060"/>
          <w:sz w:val="24"/>
          <w:szCs w:val="24"/>
          <w:lang w:val="ru-RU"/>
        </w:rPr>
        <w:t xml:space="preserve">  </w:t>
      </w:r>
      <w:r w:rsidRPr="00D46D2E">
        <w:rPr>
          <w:rFonts w:ascii="Times New Roman" w:hAnsi="Times New Roman"/>
          <w:noProof/>
          <w:color w:val="002060"/>
          <w:sz w:val="24"/>
          <w:szCs w:val="24"/>
          <w:lang w:val="ru-RU" w:eastAsia="ru-RU" w:bidi="ar-SA"/>
        </w:rPr>
        <w:drawing>
          <wp:inline distT="0" distB="0" distL="0" distR="0" wp14:anchorId="595AE4D3" wp14:editId="0F09460D">
            <wp:extent cx="6570345" cy="1979903"/>
            <wp:effectExtent l="0" t="0" r="1905" b="1905"/>
            <wp:docPr id="11" name="Рисунок 11" descr="I:\КСЕНИЯ\фото для туров по грузии и немного для фб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КСЕНИЯ\фото для туров по грузии и немного для фб\2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979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070F" w:rsidRPr="00D46D2E" w:rsidRDefault="00DC070F" w:rsidP="00DC070F">
      <w:pPr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D46D2E">
        <w:rPr>
          <w:rFonts w:ascii="Times New Roman" w:hAnsi="Times New Roman"/>
          <w:i/>
          <w:color w:val="0000FF"/>
          <w:sz w:val="24"/>
          <w:szCs w:val="24"/>
        </w:rPr>
        <w:t xml:space="preserve">Факультативно:  Посещение винного погреба в Сигнахи, дегустация различных сортов вина и грузинской водки - чача. (10 </w:t>
      </w:r>
      <w:proofErr w:type="spellStart"/>
      <w:proofErr w:type="gramStart"/>
      <w:r w:rsidRPr="00D46D2E">
        <w:rPr>
          <w:rFonts w:ascii="Times New Roman" w:hAnsi="Times New Roman"/>
          <w:i/>
          <w:color w:val="0000FF"/>
          <w:sz w:val="24"/>
          <w:szCs w:val="24"/>
        </w:rPr>
        <w:t>долл</w:t>
      </w:r>
      <w:proofErr w:type="spellEnd"/>
      <w:proofErr w:type="gramEnd"/>
      <w:r w:rsidRPr="00D46D2E">
        <w:rPr>
          <w:rFonts w:ascii="Times New Roman" w:hAnsi="Times New Roman"/>
          <w:i/>
          <w:color w:val="0000FF"/>
          <w:sz w:val="24"/>
          <w:szCs w:val="24"/>
        </w:rPr>
        <w:t xml:space="preserve"> 1 чел. )</w:t>
      </w:r>
    </w:p>
    <w:p w:rsidR="00DC070F" w:rsidRPr="00D46D2E" w:rsidRDefault="00DC070F" w:rsidP="00DC070F">
      <w:pPr>
        <w:pStyle w:val="a3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Возвращение в Тбилиси. Ночь в отеле.  </w:t>
      </w:r>
    </w:p>
    <w:p w:rsidR="00530301" w:rsidRPr="00D46D2E" w:rsidRDefault="00530301" w:rsidP="00C413A4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B14DF" w:rsidRPr="00D46D2E" w:rsidRDefault="00DC070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>5</w:t>
      </w:r>
      <w:r w:rsidR="005C0688"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 xml:space="preserve"> день </w:t>
      </w:r>
      <w:r w:rsidR="00CB14DF"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Завтрак в отеле. </w:t>
      </w:r>
    </w:p>
    <w:p w:rsidR="00CB14DF" w:rsidRPr="00D46D2E" w:rsidRDefault="005A3DF5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1792" behindDoc="0" locked="0" layoutInCell="1" allowOverlap="1" wp14:anchorId="71D11A91" wp14:editId="7DF50F34">
            <wp:simplePos x="0" y="0"/>
            <wp:positionH relativeFrom="column">
              <wp:posOffset>3455035</wp:posOffset>
            </wp:positionH>
            <wp:positionV relativeFrom="paragraph">
              <wp:posOffset>-635</wp:posOffset>
            </wp:positionV>
            <wp:extent cx="3286125" cy="2028825"/>
            <wp:effectExtent l="0" t="0" r="9525" b="9525"/>
            <wp:wrapSquare wrapText="bothSides"/>
            <wp:docPr id="8" name="Рисунок 8" descr="&amp;Kcy;&amp;acy;&amp;rcy;&amp;tcy;&amp;icy;&amp;ncy;&amp;kcy;&amp;icy; &amp;pcy;&amp;ocy; &amp;zcy;&amp;acy;&amp;pcy;&amp;rcy;&amp;ocy;&amp;scy;&amp;u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DF"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Сегодня, мы проведем насыщенный день с 2мя экскурсиями: </w:t>
      </w:r>
    </w:p>
    <w:p w:rsidR="00CB14DF" w:rsidRPr="00D46D2E" w:rsidRDefault="00CB14D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Сити-тур по чарующему городу: </w:t>
      </w:r>
    </w:p>
    <w:p w:rsidR="00CB14DF" w:rsidRPr="00D46D2E" w:rsidRDefault="00CB14D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Церковь Метехи (V в.) – красивый и гордый символ Тбилиси. </w:t>
      </w:r>
    </w:p>
    <w:p w:rsidR="00CB14DF" w:rsidRPr="00D46D2E" w:rsidRDefault="00CB14D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Крепость «Нарикала», во дворе которой находиться прекрасный храм.  У стен крепости восстановлены </w:t>
      </w:r>
      <w:proofErr w:type="gramStart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башенки</w:t>
      </w:r>
      <w:proofErr w:type="gramEnd"/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 с которых у Вас будет возможность сделать памятные фотографии. С крепостной стены открываются изумительные виды.</w:t>
      </w:r>
    </w:p>
    <w:p w:rsidR="00CB14DF" w:rsidRPr="00D46D2E" w:rsidRDefault="005A3DF5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noProof/>
          <w:color w:val="7030A0"/>
          <w:sz w:val="24"/>
          <w:szCs w:val="24"/>
          <w:lang w:val="ru-RU" w:eastAsia="ru-RU" w:bidi="ar-SA"/>
        </w:rPr>
        <w:drawing>
          <wp:anchor distT="0" distB="0" distL="114300" distR="114300" simplePos="0" relativeHeight="251670528" behindDoc="0" locked="0" layoutInCell="1" allowOverlap="1" wp14:anchorId="3D5538B3" wp14:editId="096CF9C8">
            <wp:simplePos x="0" y="0"/>
            <wp:positionH relativeFrom="column">
              <wp:posOffset>-69215</wp:posOffset>
            </wp:positionH>
            <wp:positionV relativeFrom="paragraph">
              <wp:posOffset>197485</wp:posOffset>
            </wp:positionV>
            <wp:extent cx="2628900" cy="2092960"/>
            <wp:effectExtent l="190500" t="190500" r="190500" b="19304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92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DF"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Посещение современного архитектурного шедевра – Моста Мира и парка </w:t>
      </w:r>
      <w:proofErr w:type="gramStart"/>
      <w:r w:rsidR="00CB14DF"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Рике</w:t>
      </w:r>
      <w:proofErr w:type="gramEnd"/>
      <w:r w:rsidR="00CB14DF"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.</w:t>
      </w:r>
    </w:p>
    <w:p w:rsidR="00CB14DF" w:rsidRPr="00D46D2E" w:rsidRDefault="00CB14D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На левом берегу моста находиться храм Сиони (знаменит своими чудотворными иконами), который мы также посетим.  </w:t>
      </w:r>
    </w:p>
    <w:p w:rsidR="00CB14DF" w:rsidRPr="00D46D2E" w:rsidRDefault="00CB14D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b/>
          <w:color w:val="7030A0"/>
          <w:sz w:val="24"/>
          <w:szCs w:val="24"/>
          <w:lang w:val="ru-RU" w:eastAsia="ru-RU" w:bidi="ar-SA"/>
        </w:rPr>
        <w:t>Факультативно:</w:t>
      </w: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 Далее мы немного расслабимся, посетив завод шампанских вин «Багратиони 1882», где ознакомимся с историей завода и в дегустационном зале продегустируем 12 видов игристого вина, под закуску из фруктов, сыра и грузинского хлеба </w:t>
      </w:r>
    </w:p>
    <w:p w:rsidR="00CB14DF" w:rsidRPr="00D46D2E" w:rsidRDefault="00CB14D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(дополнительно 35долл 1 чел).</w:t>
      </w:r>
    </w:p>
    <w:p w:rsidR="00CB14DF" w:rsidRPr="00D46D2E" w:rsidRDefault="00CB14DF" w:rsidP="00CB14DF">
      <w:pPr>
        <w:spacing w:after="0"/>
        <w:contextualSpacing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CB14DF" w:rsidRPr="00D46D2E" w:rsidRDefault="00CB14DF" w:rsidP="00CB14DF">
      <w:pPr>
        <w:spacing w:after="0"/>
        <w:contextualSpacing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Выезд </w:t>
      </w:r>
      <w:proofErr w:type="gramStart"/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во</w:t>
      </w:r>
      <w:proofErr w:type="gramEnd"/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Мцхета. </w:t>
      </w:r>
    </w:p>
    <w:p w:rsidR="00CB14DF" w:rsidRPr="00D46D2E" w:rsidRDefault="005A3DF5" w:rsidP="00CB14DF">
      <w:pPr>
        <w:spacing w:after="0"/>
        <w:contextualSpacing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b/>
          <w:noProof/>
          <w:color w:val="7030A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34B71D76" wp14:editId="6FF20D5C">
            <wp:simplePos x="0" y="0"/>
            <wp:positionH relativeFrom="column">
              <wp:posOffset>16510</wp:posOffset>
            </wp:positionH>
            <wp:positionV relativeFrom="paragraph">
              <wp:posOffset>602615</wp:posOffset>
            </wp:positionV>
            <wp:extent cx="6877050" cy="2157730"/>
            <wp:effectExtent l="0" t="0" r="0" b="0"/>
            <wp:wrapSquare wrapText="bothSides"/>
            <wp:docPr id="12" name="Рисунок 12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4DF" w:rsidRPr="00D46D2E" w:rsidRDefault="00CB14DF" w:rsidP="00CB14DF">
      <w:pPr>
        <w:spacing w:after="0"/>
        <w:contextualSpacing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Каждый из нас со школьных лет помнит строки…</w:t>
      </w:r>
    </w:p>
    <w:p w:rsidR="00CB14DF" w:rsidRPr="00D46D2E" w:rsidRDefault="00CB14DF" w:rsidP="00CB14DF">
      <w:pPr>
        <w:spacing w:after="0"/>
        <w:contextualSpacing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CB14DF" w:rsidRPr="00D46D2E" w:rsidRDefault="00CB14DF" w:rsidP="00CB14DF">
      <w:pP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proofErr w:type="gramStart"/>
      <w:r w:rsidRPr="00D46D2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«…Там, где, сливаясь, шумят,</w:t>
      </w:r>
      <w:r w:rsidRPr="00D46D2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br/>
        <w:t>Обнявшись, будто две сестры,</w:t>
      </w:r>
      <w:r w:rsidRPr="00D46D2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br/>
        <w:t>Струи Арагви и Куры,</w:t>
      </w:r>
      <w:r w:rsidRPr="00D46D2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br/>
        <w:t xml:space="preserve">Был монастырь…» </w:t>
      </w:r>
      <w:proofErr w:type="gramEnd"/>
    </w:p>
    <w:p w:rsidR="00CB14DF" w:rsidRPr="00D46D2E" w:rsidRDefault="00CB14DF" w:rsidP="00CB14DF">
      <w:pPr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Таким увидел Лермонтов Мцхета, таким его увидите и Вы.  </w:t>
      </w:r>
    </w:p>
    <w:p w:rsidR="00CB14DF" w:rsidRPr="00D46D2E" w:rsidRDefault="005A3DF5" w:rsidP="00CB14DF">
      <w:pPr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33F765ED" wp14:editId="350E1754">
            <wp:simplePos x="0" y="0"/>
            <wp:positionH relativeFrom="column">
              <wp:posOffset>3512185</wp:posOffset>
            </wp:positionH>
            <wp:positionV relativeFrom="paragraph">
              <wp:posOffset>59055</wp:posOffset>
            </wp:positionV>
            <wp:extent cx="3086100" cy="2200275"/>
            <wp:effectExtent l="0" t="0" r="0" b="9525"/>
            <wp:wrapSquare wrapText="bothSides"/>
            <wp:docPr id="10" name="Рисунок 10" descr="C:\Users\Vlada\Desktop\РАБОТА\фото грузии\Company_10500_Z5aPCPwlEzuPcPNQLdvbAP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a\Desktop\РАБОТА\фото грузии\Company_10500_Z5aPCPwlEzuPcPNQLdvbAP6i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DF" w:rsidRPr="00D46D2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Факультативно:</w:t>
      </w:r>
      <w:r w:rsidR="00CB14DF"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Здесь мы посетим 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 w:rsidR="00273706"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а так же чача</w:t>
      </w:r>
      <w:r w:rsidR="00CB14DF"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грузинской национальной кухни (дополнительная плата на месте 25 </w:t>
      </w:r>
      <w:proofErr w:type="gramStart"/>
      <w:r w:rsidR="00CB14DF"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долл</w:t>
      </w:r>
      <w:proofErr w:type="gramEnd"/>
      <w:r w:rsidR="00CB14DF"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1 чел)  </w:t>
      </w:r>
    </w:p>
    <w:p w:rsidR="00CB14DF" w:rsidRPr="00D46D2E" w:rsidRDefault="005A3DF5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noProof/>
          <w:color w:val="7030A0"/>
          <w:sz w:val="24"/>
          <w:szCs w:val="24"/>
          <w:lang w:val="ru-RU" w:eastAsia="ru-RU" w:bidi="ar-SA"/>
        </w:rPr>
        <w:drawing>
          <wp:anchor distT="0" distB="0" distL="114300" distR="114300" simplePos="0" relativeHeight="251683840" behindDoc="0" locked="0" layoutInCell="1" allowOverlap="1" wp14:anchorId="78A1D05F" wp14:editId="72C3CB10">
            <wp:simplePos x="0" y="0"/>
            <wp:positionH relativeFrom="column">
              <wp:posOffset>-107315</wp:posOffset>
            </wp:positionH>
            <wp:positionV relativeFrom="paragraph">
              <wp:posOffset>102235</wp:posOffset>
            </wp:positionV>
            <wp:extent cx="3390900" cy="2419350"/>
            <wp:effectExtent l="0" t="0" r="0" b="0"/>
            <wp:wrapSquare wrapText="bothSides"/>
            <wp:docPr id="13" name="Рисунок 13" descr="C:\Users\Vlada\Desktop\ФОТО по ГРУЗИИ\мцхета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lada\Desktop\ФОТО по ГРУЗИИ\мцхета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341"/>
                    <a:stretch/>
                  </pic:blipFill>
                  <pic:spPr bwMode="auto">
                    <a:xfrm>
                      <a:off x="0" y="0"/>
                      <a:ext cx="339090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DF"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 «Мцхета» – древнейший, город, первая столица Грузии, душа этой удивительной страны. Здесь у Вас будет возможность ознакомиться </w:t>
      </w:r>
      <w:proofErr w:type="gramStart"/>
      <w:r w:rsidR="00CB14DF"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с</w:t>
      </w:r>
      <w:proofErr w:type="gramEnd"/>
      <w:r w:rsidR="00CB14DF"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: </w:t>
      </w:r>
    </w:p>
    <w:p w:rsidR="00CB14DF" w:rsidRPr="00D46D2E" w:rsidRDefault="00CB14D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Кафедральным собором «Светицховели»  (XI в). 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CB14DF" w:rsidRPr="00D46D2E" w:rsidRDefault="00CB14D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Поднимемся в монастырь Джвари (V в), откуда открывается прекрасная панорама древней столицы (в Иерусалиме есть церковь с таким же названием). По легенде, этот храм был </w:t>
      </w: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lastRenderedPageBreak/>
        <w:t xml:space="preserve">воздвигнут над источавшим благовонное масло (миро) пнём того кедра, под которым молилась просветительница Грузии Святая Нино. </w:t>
      </w:r>
    </w:p>
    <w:p w:rsidR="00CB14DF" w:rsidRPr="00D46D2E" w:rsidRDefault="00CB14DF" w:rsidP="00CB14DF">
      <w:pPr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Возвращение в Тбилиси. 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 </w:t>
      </w:r>
      <w:r w:rsidRPr="00D46D2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(при желании, ужин можно перенести на другой день, только уже трансфер входить не будет)</w:t>
      </w:r>
      <w:r w:rsidR="00D37B3F"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.</w:t>
      </w:r>
    </w:p>
    <w:p w:rsidR="00CB14DF" w:rsidRPr="00D46D2E" w:rsidRDefault="00CB14DF" w:rsidP="00CB14DF">
      <w:pPr>
        <w:pStyle w:val="a3"/>
        <w:spacing w:line="276" w:lineRule="auto"/>
        <w:jc w:val="both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Ночь в отеле. </w:t>
      </w:r>
    </w:p>
    <w:p w:rsidR="00C413A4" w:rsidRPr="00D46D2E" w:rsidRDefault="00C413A4" w:rsidP="00CB14DF">
      <w:pPr>
        <w:pStyle w:val="a3"/>
        <w:spacing w:line="276" w:lineRule="auto"/>
        <w:jc w:val="both"/>
        <w:rPr>
          <w:rStyle w:val="a6"/>
          <w:rFonts w:ascii="Times New Roman" w:hAnsi="Times New Roman"/>
          <w:i w:val="0"/>
          <w:iCs w:val="0"/>
          <w:color w:val="215868" w:themeColor="accent5" w:themeShade="80"/>
          <w:sz w:val="24"/>
          <w:szCs w:val="24"/>
          <w:lang w:val="ru-RU"/>
        </w:rPr>
      </w:pPr>
    </w:p>
    <w:p w:rsidR="00C413A4" w:rsidRPr="00D46D2E" w:rsidRDefault="005C0688" w:rsidP="00167C7D">
      <w:pPr>
        <w:pStyle w:val="a3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b/>
          <w:color w:val="7030A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CC0099">
                <w14:alpha w14:val="45000"/>
              </w14:srgbClr>
            </w14:solidFill>
            <w14:prstDash w14:val="solid"/>
            <w14:round/>
          </w14:textOutline>
        </w:rPr>
        <w:t xml:space="preserve">6 день </w:t>
      </w:r>
      <w:r w:rsidR="00C413A4"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>Завтрак в отеле.  Свободное время.</w:t>
      </w:r>
    </w:p>
    <w:p w:rsidR="00C413A4" w:rsidRPr="00D46D2E" w:rsidRDefault="00C413A4" w:rsidP="003348A5">
      <w:pPr>
        <w:pStyle w:val="a3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 Трансфер в аэропорт  и Вы абсолютно счастливые возвращаетесь домой. </w:t>
      </w:r>
    </w:p>
    <w:p w:rsidR="00C413A4" w:rsidRPr="00D46D2E" w:rsidRDefault="00C413A4" w:rsidP="00C413A4">
      <w:pPr>
        <w:spacing w:after="0"/>
        <w:rPr>
          <w:rFonts w:ascii="Times New Roman" w:hAnsi="Times New Roman"/>
          <w:color w:val="CC0099"/>
          <w:sz w:val="24"/>
          <w:szCs w:val="24"/>
          <w14:textOutline w14:w="9525" w14:cap="rnd" w14:cmpd="sng" w14:algn="ctr">
            <w14:solidFill>
              <w14:srgbClr w14:val="CC0099"/>
            </w14:solidFill>
            <w14:prstDash w14:val="solid"/>
            <w14:bevel/>
          </w14:textOutline>
        </w:rPr>
      </w:pPr>
    </w:p>
    <w:p w:rsidR="00167C7D" w:rsidRPr="00D46D2E" w:rsidRDefault="00C413A4" w:rsidP="003348A5">
      <w:pPr>
        <w:rPr>
          <w:rFonts w:ascii="Times New Roman" w:eastAsia="Times New Roman" w:hAnsi="Times New Roman"/>
          <w:b/>
          <w:caps/>
          <w:color w:val="FFFF00"/>
          <w:sz w:val="24"/>
          <w:szCs w:val="24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6D2E">
        <w:rPr>
          <w:rFonts w:ascii="Times New Roman" w:eastAsia="Times New Roman" w:hAnsi="Times New Roman"/>
          <w:b/>
          <w:caps/>
          <w:color w:val="FFFF00"/>
          <w:sz w:val="24"/>
          <w:szCs w:val="24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ЦЕНЫ УКАЗАНЫ ЗА ЧЕЛОВЕКА В НОМЕРЕ ЗА ВЕСЬ ТУР, в USD</w:t>
      </w:r>
    </w:p>
    <w:tbl>
      <w:tblPr>
        <w:tblStyle w:val="3-4"/>
        <w:tblpPr w:leftFromText="180" w:rightFromText="180" w:bottomFromText="200" w:vertAnchor="text" w:horzAnchor="margin" w:tblpXSpec="center" w:tblpY="297"/>
        <w:tblW w:w="11307" w:type="dxa"/>
        <w:tblLook w:val="04A0" w:firstRow="1" w:lastRow="0" w:firstColumn="1" w:lastColumn="0" w:noHBand="0" w:noVBand="1"/>
      </w:tblPr>
      <w:tblGrid>
        <w:gridCol w:w="6062"/>
        <w:gridCol w:w="1787"/>
        <w:gridCol w:w="1729"/>
        <w:gridCol w:w="1729"/>
      </w:tblGrid>
      <w:tr w:rsidR="00526011" w:rsidRPr="00D46D2E" w:rsidTr="0052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9900CC"/>
            <w:hideMark/>
          </w:tcPr>
          <w:p w:rsidR="00167C7D" w:rsidRPr="00D46D2E" w:rsidRDefault="00167C7D" w:rsidP="00B032DD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lv-LV"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Проживание в Ереван/Тбилиси </w:t>
            </w:r>
          </w:p>
        </w:tc>
        <w:tc>
          <w:tcPr>
            <w:tcW w:w="1787" w:type="dxa"/>
            <w:shd w:val="clear" w:color="auto" w:fill="9900CC"/>
            <w:hideMark/>
          </w:tcPr>
          <w:p w:rsidR="00167C7D" w:rsidRPr="00D46D2E" w:rsidRDefault="003348A5" w:rsidP="00B032DD">
            <w:pPr>
              <w:pStyle w:val="a5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 дабл проживании</w:t>
            </w:r>
          </w:p>
        </w:tc>
        <w:tc>
          <w:tcPr>
            <w:tcW w:w="1729" w:type="dxa"/>
            <w:shd w:val="clear" w:color="auto" w:fill="9900CC"/>
          </w:tcPr>
          <w:p w:rsidR="00167C7D" w:rsidRPr="00D46D2E" w:rsidRDefault="00167C7D" w:rsidP="00B032DD">
            <w:pPr>
              <w:pStyle w:val="a5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 сингл проживании</w:t>
            </w:r>
          </w:p>
        </w:tc>
        <w:tc>
          <w:tcPr>
            <w:tcW w:w="1729" w:type="dxa"/>
            <w:shd w:val="clear" w:color="auto" w:fill="9900CC"/>
          </w:tcPr>
          <w:p w:rsidR="00167C7D" w:rsidRPr="00D46D2E" w:rsidRDefault="00167C7D" w:rsidP="00B032DD">
            <w:pPr>
              <w:pStyle w:val="a5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b w:val="0"/>
                <w:color w:val="auto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 трипл проживании</w:t>
            </w:r>
          </w:p>
        </w:tc>
      </w:tr>
      <w:tr w:rsidR="00526011" w:rsidRPr="00D46D2E" w:rsidTr="00526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9900CC"/>
            <w:hideMark/>
          </w:tcPr>
          <w:p w:rsidR="00167C7D" w:rsidRPr="00D46D2E" w:rsidRDefault="00167C7D" w:rsidP="00B032DD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Ереван: </w:t>
            </w:r>
            <w:r w:rsidRPr="00D46D2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Тигран Мец, Силачи 3***</w:t>
            </w:r>
          </w:p>
          <w:p w:rsidR="00167C7D" w:rsidRPr="00D46D2E" w:rsidRDefault="00167C7D" w:rsidP="000207F3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:lang w:val="lv-LV" w:eastAsia="lv-LV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Тбилиси: </w:t>
            </w:r>
            <w:r w:rsidR="000207F3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="000207F3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Далида</w:t>
            </w:r>
            <w:proofErr w:type="spellEnd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/ </w:t>
            </w:r>
            <w:r w:rsidR="00997A36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Ницца</w:t>
            </w: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3*</w:t>
            </w:r>
            <w:r w:rsidR="003348A5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**</w:t>
            </w: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эконом</w:t>
            </w:r>
          </w:p>
        </w:tc>
        <w:tc>
          <w:tcPr>
            <w:tcW w:w="1787" w:type="dxa"/>
            <w:shd w:val="clear" w:color="auto" w:fill="FFDDFF"/>
            <w:hideMark/>
          </w:tcPr>
          <w:p w:rsidR="00167C7D" w:rsidRPr="00D46D2E" w:rsidRDefault="003348A5" w:rsidP="00B032DD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499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 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br/>
            </w:r>
          </w:p>
        </w:tc>
        <w:tc>
          <w:tcPr>
            <w:tcW w:w="1729" w:type="dxa"/>
            <w:shd w:val="clear" w:color="auto" w:fill="FFDDFF"/>
          </w:tcPr>
          <w:p w:rsidR="00167C7D" w:rsidRPr="00D46D2E" w:rsidRDefault="000207F3" w:rsidP="00B032DD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649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br/>
            </w:r>
          </w:p>
        </w:tc>
        <w:tc>
          <w:tcPr>
            <w:tcW w:w="1729" w:type="dxa"/>
            <w:shd w:val="clear" w:color="auto" w:fill="FFDDFF"/>
          </w:tcPr>
          <w:p w:rsidR="00167C7D" w:rsidRPr="00D46D2E" w:rsidRDefault="003348A5" w:rsidP="00B032DD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480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br/>
            </w:r>
          </w:p>
        </w:tc>
      </w:tr>
      <w:tr w:rsidR="00526011" w:rsidRPr="00D46D2E" w:rsidTr="00526011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9900CC"/>
          </w:tcPr>
          <w:p w:rsidR="00167C7D" w:rsidRPr="00D46D2E" w:rsidRDefault="00167C7D" w:rsidP="00B032DD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Ереван: </w:t>
            </w:r>
            <w:r w:rsidRPr="00D46D2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Арарат 4*</w:t>
            </w:r>
            <w:r w:rsidR="003348A5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***</w:t>
            </w: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эконом</w:t>
            </w: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:rsidR="00167C7D" w:rsidRPr="00D46D2E" w:rsidRDefault="00167C7D" w:rsidP="000207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Тбилиси: </w:t>
            </w:r>
            <w:proofErr w:type="spellStart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Астория</w:t>
            </w:r>
            <w:proofErr w:type="spellEnd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/Престиж палас/ </w:t>
            </w:r>
            <w:proofErr w:type="spellStart"/>
            <w:r w:rsidR="00997A36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Доеси</w:t>
            </w:r>
            <w:proofErr w:type="spellEnd"/>
            <w:r w:rsidR="00997A36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0207F3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/Эпик</w:t>
            </w:r>
            <w:proofErr w:type="gramStart"/>
            <w:r w:rsidR="000207F3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/ Х</w:t>
            </w:r>
            <w:proofErr w:type="gramEnd"/>
            <w:r w:rsidR="000207F3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отел 27/</w:t>
            </w:r>
            <w:r w:rsidR="0087114C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Мари Луис/</w:t>
            </w:r>
            <w:r w:rsidR="000207F3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Нью </w:t>
            </w:r>
            <w:proofErr w:type="spellStart"/>
            <w:r w:rsidR="000207F3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Метехи</w:t>
            </w:r>
            <w:proofErr w:type="spellEnd"/>
            <w:r w:rsidR="000207F3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3***</w:t>
            </w:r>
          </w:p>
        </w:tc>
        <w:tc>
          <w:tcPr>
            <w:tcW w:w="1787" w:type="dxa"/>
            <w:shd w:val="clear" w:color="auto" w:fill="FFDDFF"/>
          </w:tcPr>
          <w:p w:rsidR="00167C7D" w:rsidRPr="00D46D2E" w:rsidRDefault="00167C7D" w:rsidP="003348A5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5</w:t>
            </w:r>
            <w:r w:rsidR="003348A5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65</w:t>
            </w: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1729" w:type="dxa"/>
            <w:shd w:val="clear" w:color="auto" w:fill="FFDDFF"/>
          </w:tcPr>
          <w:p w:rsidR="00167C7D" w:rsidRPr="00D46D2E" w:rsidRDefault="000207F3" w:rsidP="00B032DD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749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1729" w:type="dxa"/>
            <w:shd w:val="clear" w:color="auto" w:fill="FFDDFF"/>
          </w:tcPr>
          <w:p w:rsidR="00167C7D" w:rsidRPr="00D46D2E" w:rsidRDefault="003348A5" w:rsidP="00B032DD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540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</w:tr>
      <w:tr w:rsidR="00526011" w:rsidRPr="00D46D2E" w:rsidTr="00526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9900CC"/>
          </w:tcPr>
          <w:p w:rsidR="00E02FCE" w:rsidRPr="00D46D2E" w:rsidRDefault="00167C7D" w:rsidP="00997A36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Ереван: </w:t>
            </w:r>
            <w:r w:rsidR="00310C00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Арарат/ </w:t>
            </w:r>
            <w:proofErr w:type="gramStart"/>
            <w:r w:rsidR="00310C00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Нова</w:t>
            </w:r>
            <w:proofErr w:type="gramEnd"/>
            <w:r w:rsidR="00310C00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/ Бест Вестерн Конгресс/ </w:t>
            </w:r>
            <w:proofErr w:type="spellStart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Минотель</w:t>
            </w:r>
            <w:proofErr w:type="spellEnd"/>
            <w:r w:rsidR="003348A5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/</w:t>
            </w:r>
            <w:r w:rsidR="00E02FCE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Барсам </w:t>
            </w:r>
            <w:proofErr w:type="spellStart"/>
            <w:r w:rsidR="00E02FCE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Суитс</w:t>
            </w:r>
            <w:proofErr w:type="spellEnd"/>
            <w:r w:rsidR="00E02FCE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/</w:t>
            </w:r>
            <w:r w:rsidR="00E02FCE" w:rsidRPr="00D46D2E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="00E02FCE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Авиатранс</w:t>
            </w:r>
            <w:proofErr w:type="spellEnd"/>
            <w:r w:rsidR="00E02FCE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4**** </w:t>
            </w:r>
          </w:p>
          <w:p w:rsidR="00167C7D" w:rsidRPr="00D46D2E" w:rsidRDefault="00167C7D" w:rsidP="00997A36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Тбилиси:  </w:t>
            </w:r>
            <w:proofErr w:type="spellStart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Ведзиси</w:t>
            </w:r>
            <w:proofErr w:type="spellEnd"/>
            <w:r w:rsidR="003348A5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/</w:t>
            </w:r>
            <w:proofErr w:type="spellStart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Примавера</w:t>
            </w:r>
            <w:proofErr w:type="spellEnd"/>
            <w:r w:rsidR="00997A36"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4**** эконом</w:t>
            </w:r>
          </w:p>
        </w:tc>
        <w:tc>
          <w:tcPr>
            <w:tcW w:w="1787" w:type="dxa"/>
            <w:shd w:val="clear" w:color="auto" w:fill="FFDDFF"/>
          </w:tcPr>
          <w:p w:rsidR="00167C7D" w:rsidRPr="00D46D2E" w:rsidRDefault="003348A5" w:rsidP="00B032DD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583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 USD</w:t>
            </w:r>
          </w:p>
        </w:tc>
        <w:tc>
          <w:tcPr>
            <w:tcW w:w="1729" w:type="dxa"/>
            <w:shd w:val="clear" w:color="auto" w:fill="FFDDFF"/>
          </w:tcPr>
          <w:p w:rsidR="00167C7D" w:rsidRPr="00D46D2E" w:rsidRDefault="000207F3" w:rsidP="00B032DD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79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9 USD</w:t>
            </w:r>
          </w:p>
        </w:tc>
        <w:tc>
          <w:tcPr>
            <w:tcW w:w="1729" w:type="dxa"/>
            <w:shd w:val="clear" w:color="auto" w:fill="FFDDFF"/>
          </w:tcPr>
          <w:p w:rsidR="00167C7D" w:rsidRPr="00D46D2E" w:rsidRDefault="003348A5" w:rsidP="00B032DD">
            <w:pPr>
              <w:pStyle w:val="a5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545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</w:tr>
      <w:tr w:rsidR="00526011" w:rsidRPr="00D46D2E" w:rsidTr="00526011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9900CC"/>
          </w:tcPr>
          <w:p w:rsidR="00B50183" w:rsidRPr="00D46D2E" w:rsidRDefault="00B50183" w:rsidP="00B50183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Ереван:  Опера </w:t>
            </w:r>
            <w:proofErr w:type="spellStart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Сьют</w:t>
            </w:r>
            <w:proofErr w:type="spellEnd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/ Париж / </w:t>
            </w:r>
            <w:proofErr w:type="spellStart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Даймонд</w:t>
            </w:r>
            <w:proofErr w:type="spellEnd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хауз</w:t>
            </w:r>
            <w:proofErr w:type="spellEnd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, Империал Палас/ 14Floor 4****</w:t>
            </w:r>
          </w:p>
          <w:p w:rsidR="00167C7D" w:rsidRPr="00D46D2E" w:rsidRDefault="00B50183" w:rsidP="00B50183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Тбилиси:  Неаполь/ </w:t>
            </w:r>
            <w:proofErr w:type="spellStart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Астория</w:t>
            </w:r>
            <w:proofErr w:type="spellEnd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/Бетси/ Пушкин / Рояль Вера/ Ривер сайд/Олд </w:t>
            </w:r>
            <w:proofErr w:type="spellStart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Метехи</w:t>
            </w:r>
            <w:proofErr w:type="spellEnd"/>
            <w:r w:rsidRPr="00D46D2E">
              <w:rPr>
                <w:rFonts w:ascii="Times New Roman" w:hAnsi="Times New Roman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4****</w:t>
            </w:r>
          </w:p>
        </w:tc>
        <w:tc>
          <w:tcPr>
            <w:tcW w:w="1787" w:type="dxa"/>
            <w:shd w:val="clear" w:color="auto" w:fill="FFDDFF"/>
          </w:tcPr>
          <w:p w:rsidR="00167C7D" w:rsidRPr="00D46D2E" w:rsidRDefault="00167C7D" w:rsidP="003348A5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6</w:t>
            </w:r>
            <w:r w:rsidR="003348A5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42</w:t>
            </w: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1729" w:type="dxa"/>
            <w:shd w:val="clear" w:color="auto" w:fill="FFDDFF"/>
          </w:tcPr>
          <w:p w:rsidR="00167C7D" w:rsidRPr="00D46D2E" w:rsidRDefault="00167C7D" w:rsidP="000207F3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8</w:t>
            </w:r>
            <w:r w:rsidR="000207F3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62</w:t>
            </w: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  <w:tc>
          <w:tcPr>
            <w:tcW w:w="1729" w:type="dxa"/>
            <w:shd w:val="clear" w:color="auto" w:fill="FFDDFF"/>
          </w:tcPr>
          <w:p w:rsidR="00167C7D" w:rsidRPr="00D46D2E" w:rsidRDefault="003348A5" w:rsidP="00B032DD">
            <w:pPr>
              <w:pStyle w:val="a5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</w:pPr>
            <w:r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>595</w:t>
            </w:r>
            <w:r w:rsidR="00167C7D" w:rsidRPr="00D46D2E">
              <w:rPr>
                <w:bCs/>
                <w:color w:val="0000FF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0000FF"/>
                  </w14:solidFill>
                  <w14:prstDash w14:val="solid"/>
                  <w14:round/>
                </w14:textOutline>
              </w:rPr>
              <w:t xml:space="preserve"> USD</w:t>
            </w:r>
          </w:p>
        </w:tc>
      </w:tr>
    </w:tbl>
    <w:p w:rsidR="0092784C" w:rsidRPr="00D46D2E" w:rsidRDefault="0092784C" w:rsidP="0092784C">
      <w:pPr>
        <w:spacing w:after="0"/>
        <w:rPr>
          <w:rFonts w:ascii="Times New Roman" w:hAnsi="Times New Roman"/>
          <w:b/>
          <w:color w:val="C00000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60093"/>
            </w14:solidFill>
            <w14:prstDash w14:val="solid"/>
            <w14:miter w14:lim="0"/>
          </w14:textOutline>
        </w:rPr>
      </w:pPr>
      <w:r w:rsidRPr="00D46D2E">
        <w:rPr>
          <w:rFonts w:ascii="Times New Roman" w:hAnsi="Times New Roman"/>
          <w:b/>
          <w:color w:val="C00000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60093"/>
            </w14:solidFill>
            <w14:prstDash w14:val="solid"/>
            <w14:miter w14:lim="0"/>
          </w14:textOutline>
        </w:rPr>
        <w:t>В стоимость тура на территории Армении входит:</w:t>
      </w:r>
    </w:p>
    <w:p w:rsidR="00167C7D" w:rsidRPr="00D46D2E" w:rsidRDefault="00167C7D" w:rsidP="00167C7D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Трансфер с аэропорта Еревана в отель (под все авиа рейсы) </w:t>
      </w:r>
    </w:p>
    <w:p w:rsidR="00167C7D" w:rsidRPr="00D46D2E" w:rsidRDefault="00167C7D" w:rsidP="00167C7D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Весь трансфер в период тура </w:t>
      </w:r>
    </w:p>
    <w:p w:rsidR="00167C7D" w:rsidRPr="00D46D2E" w:rsidRDefault="00167C7D" w:rsidP="00167C7D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Сбор туристов на экскурсии с разных отелей  </w:t>
      </w:r>
    </w:p>
    <w:p w:rsidR="00167C7D" w:rsidRPr="00D46D2E" w:rsidRDefault="00167C7D" w:rsidP="00167C7D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Стоимость  указанных в туре экскурсий </w:t>
      </w:r>
    </w:p>
    <w:p w:rsidR="00167C7D" w:rsidRPr="00D46D2E" w:rsidRDefault="00167C7D" w:rsidP="00167C7D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Услуги профессионального русскоязычного гида </w:t>
      </w:r>
    </w:p>
    <w:p w:rsidR="00167C7D" w:rsidRPr="00D46D2E" w:rsidRDefault="00167C7D" w:rsidP="00167C7D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Проживание в выбранной Вами категории гостиницы 3* или 4* (</w:t>
      </w:r>
      <w:r w:rsidR="00710840"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2</w:t>
      </w: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ночи)</w:t>
      </w:r>
    </w:p>
    <w:p w:rsidR="00167C7D" w:rsidRPr="00D46D2E" w:rsidRDefault="00167C7D" w:rsidP="00167C7D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Входные билеты </w:t>
      </w:r>
    </w:p>
    <w:p w:rsidR="00167C7D" w:rsidRPr="00D46D2E" w:rsidRDefault="00167C7D" w:rsidP="00167C7D">
      <w:pPr>
        <w:pStyle w:val="a7"/>
        <w:numPr>
          <w:ilvl w:val="0"/>
          <w:numId w:val="7"/>
        </w:numPr>
        <w:spacing w:after="200" w:line="276" w:lineRule="auto"/>
        <w:rPr>
          <w:color w:val="7030A0"/>
          <w:sz w:val="24"/>
          <w:szCs w:val="24"/>
          <w:lang w:eastAsia="ru-RU"/>
        </w:rPr>
      </w:pPr>
      <w:r w:rsidRPr="00D46D2E">
        <w:rPr>
          <w:color w:val="7030A0"/>
          <w:sz w:val="24"/>
          <w:szCs w:val="24"/>
          <w:lang w:eastAsia="ru-RU"/>
        </w:rPr>
        <w:t>Круглосуточная поддержка туристов</w:t>
      </w:r>
    </w:p>
    <w:p w:rsidR="00167C7D" w:rsidRPr="00D46D2E" w:rsidRDefault="0027121A" w:rsidP="00167C7D">
      <w:pPr>
        <w:pStyle w:val="a7"/>
        <w:numPr>
          <w:ilvl w:val="0"/>
          <w:numId w:val="7"/>
        </w:numPr>
        <w:spacing w:line="276" w:lineRule="auto"/>
        <w:rPr>
          <w:color w:val="7030A0"/>
          <w:sz w:val="24"/>
          <w:szCs w:val="24"/>
          <w:lang w:eastAsia="ru-RU"/>
        </w:rPr>
      </w:pPr>
      <w:r w:rsidRPr="00D46D2E">
        <w:rPr>
          <w:color w:val="7030A0"/>
          <w:sz w:val="24"/>
          <w:szCs w:val="24"/>
          <w:lang w:eastAsia="ru-RU"/>
        </w:rPr>
        <w:t xml:space="preserve">Страховка </w:t>
      </w:r>
    </w:p>
    <w:p w:rsidR="0092784C" w:rsidRDefault="0092784C" w:rsidP="0092784C">
      <w:pPr>
        <w:ind w:left="142"/>
        <w:rPr>
          <w:rFonts w:ascii="Times New Roman" w:hAnsi="Times New Roman"/>
          <w:color w:val="FF33CC"/>
          <w:sz w:val="24"/>
          <w:szCs w:val="24"/>
        </w:rPr>
      </w:pPr>
    </w:p>
    <w:p w:rsidR="00D46D2E" w:rsidRPr="00D46D2E" w:rsidRDefault="00D46D2E" w:rsidP="0092784C">
      <w:pPr>
        <w:ind w:left="142"/>
        <w:rPr>
          <w:rFonts w:ascii="Times New Roman" w:hAnsi="Times New Roman"/>
          <w:color w:val="FF33CC"/>
          <w:sz w:val="24"/>
          <w:szCs w:val="24"/>
        </w:rPr>
      </w:pPr>
      <w:bookmarkStart w:id="0" w:name="_GoBack"/>
      <w:bookmarkEnd w:id="0"/>
    </w:p>
    <w:p w:rsidR="002C7233" w:rsidRPr="00D46D2E" w:rsidRDefault="002C7233" w:rsidP="002C7233">
      <w:pPr>
        <w:rPr>
          <w:rFonts w:ascii="Times New Roman" w:hAnsi="Times New Roman"/>
          <w:b/>
          <w:color w:val="C00000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60093"/>
            </w14:solidFill>
            <w14:prstDash w14:val="solid"/>
            <w14:miter w14:lim="0"/>
          </w14:textOutline>
        </w:rPr>
      </w:pPr>
      <w:r w:rsidRPr="00D46D2E">
        <w:rPr>
          <w:rFonts w:ascii="Times New Roman" w:hAnsi="Times New Roman"/>
          <w:b/>
          <w:color w:val="C00000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D60093"/>
            </w14:solidFill>
            <w14:prstDash w14:val="solid"/>
            <w14:miter w14:lim="0"/>
          </w14:textOutline>
        </w:rPr>
        <w:lastRenderedPageBreak/>
        <w:t>В стоимость тура на территории Грузии  входит:</w:t>
      </w:r>
    </w:p>
    <w:p w:rsidR="00167C7D" w:rsidRPr="00D46D2E" w:rsidRDefault="00167C7D" w:rsidP="00167C7D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Трансфер в аэропорт Тбилиси (под все авиа рейсы в даты тура) </w:t>
      </w:r>
    </w:p>
    <w:p w:rsidR="00167C7D" w:rsidRPr="00D46D2E" w:rsidRDefault="00167C7D" w:rsidP="00167C7D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Весь трансфер в период тура </w:t>
      </w:r>
    </w:p>
    <w:p w:rsidR="00330BC0" w:rsidRPr="00D46D2E" w:rsidRDefault="00330BC0" w:rsidP="00330BC0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Встреча на  границе Армения – Грузия и трансфер в отель Тбилиси </w:t>
      </w:r>
    </w:p>
    <w:p w:rsidR="00167C7D" w:rsidRPr="00D46D2E" w:rsidRDefault="00167C7D" w:rsidP="00167C7D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Проживание в выбранной Вами гостинице </w:t>
      </w:r>
      <w:r w:rsidR="00D37B3F"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3* или 4* </w:t>
      </w: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на базе завтраков (3ночи) </w:t>
      </w:r>
    </w:p>
    <w:p w:rsidR="00167C7D" w:rsidRPr="00D46D2E" w:rsidRDefault="00167C7D" w:rsidP="00167C7D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Сервисы отелей (</w:t>
      </w:r>
      <w:proofErr w:type="gramStart"/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подробное</w:t>
      </w:r>
      <w:proofErr w:type="gramEnd"/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инфо в прайсе по Тбилиси) </w:t>
      </w:r>
    </w:p>
    <w:p w:rsidR="00167C7D" w:rsidRPr="00D46D2E" w:rsidRDefault="00167C7D" w:rsidP="00167C7D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Сбор туристов на экскурсии с разных отелей  </w:t>
      </w:r>
    </w:p>
    <w:p w:rsidR="00167C7D" w:rsidRPr="00D46D2E" w:rsidRDefault="00167C7D" w:rsidP="00167C7D">
      <w:pPr>
        <w:numPr>
          <w:ilvl w:val="0"/>
          <w:numId w:val="6"/>
        </w:numPr>
        <w:tabs>
          <w:tab w:val="left" w:pos="426"/>
        </w:tabs>
        <w:spacing w:after="0"/>
        <w:ind w:left="284" w:firstLine="0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D46D2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Стоимость указанных в туре экскурсий  </w:t>
      </w:r>
    </w:p>
    <w:p w:rsidR="00167C7D" w:rsidRPr="00D46D2E" w:rsidRDefault="00167C7D" w:rsidP="00167C7D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284" w:firstLine="0"/>
        <w:rPr>
          <w:rFonts w:ascii="Times New Roman" w:hAnsi="Times New Roman"/>
          <w:color w:val="7030A0"/>
          <w:sz w:val="24"/>
          <w:szCs w:val="24"/>
          <w:lang w:val="ru-RU" w:eastAsia="ru-RU" w:bidi="ar-SA"/>
        </w:rPr>
      </w:pPr>
      <w:r w:rsidRPr="00D46D2E">
        <w:rPr>
          <w:rFonts w:ascii="Times New Roman" w:hAnsi="Times New Roman"/>
          <w:color w:val="7030A0"/>
          <w:sz w:val="24"/>
          <w:szCs w:val="24"/>
          <w:lang w:val="ru-RU" w:eastAsia="ru-RU" w:bidi="ar-SA"/>
        </w:rPr>
        <w:t xml:space="preserve">Услуги профессионального русскоязычного гида </w:t>
      </w:r>
    </w:p>
    <w:p w:rsidR="00167C7D" w:rsidRPr="00D46D2E" w:rsidRDefault="00167C7D" w:rsidP="00167C7D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ind w:left="284" w:firstLine="0"/>
        <w:rPr>
          <w:color w:val="7030A0"/>
          <w:sz w:val="24"/>
          <w:szCs w:val="24"/>
          <w:lang w:eastAsia="ru-RU"/>
        </w:rPr>
      </w:pPr>
      <w:r w:rsidRPr="00D46D2E">
        <w:rPr>
          <w:color w:val="7030A0"/>
          <w:sz w:val="24"/>
          <w:szCs w:val="24"/>
          <w:lang w:eastAsia="ru-RU"/>
        </w:rPr>
        <w:t>Входные билеты</w:t>
      </w:r>
    </w:p>
    <w:p w:rsidR="00167C7D" w:rsidRPr="00D46D2E" w:rsidRDefault="00167C7D" w:rsidP="00167C7D">
      <w:pPr>
        <w:pStyle w:val="a7"/>
        <w:numPr>
          <w:ilvl w:val="0"/>
          <w:numId w:val="6"/>
        </w:numPr>
        <w:tabs>
          <w:tab w:val="left" w:pos="426"/>
        </w:tabs>
        <w:spacing w:after="200" w:line="276" w:lineRule="auto"/>
        <w:ind w:left="284" w:firstLine="0"/>
        <w:rPr>
          <w:color w:val="7030A0"/>
          <w:sz w:val="24"/>
          <w:szCs w:val="24"/>
          <w:lang w:eastAsia="ru-RU"/>
        </w:rPr>
      </w:pPr>
      <w:r w:rsidRPr="00D46D2E">
        <w:rPr>
          <w:color w:val="7030A0"/>
          <w:sz w:val="24"/>
          <w:szCs w:val="24"/>
          <w:lang w:eastAsia="ru-RU"/>
        </w:rPr>
        <w:t>Круглосуточная поддержка туристов</w:t>
      </w:r>
    </w:p>
    <w:p w:rsidR="00167C7D" w:rsidRPr="00D46D2E" w:rsidRDefault="00167C7D" w:rsidP="00167C7D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ind w:left="284" w:firstLine="0"/>
        <w:rPr>
          <w:color w:val="7030A0"/>
          <w:sz w:val="24"/>
          <w:szCs w:val="24"/>
          <w:lang w:eastAsia="ru-RU"/>
        </w:rPr>
      </w:pPr>
      <w:r w:rsidRPr="00D46D2E">
        <w:rPr>
          <w:color w:val="7030A0"/>
          <w:sz w:val="24"/>
          <w:szCs w:val="24"/>
          <w:lang w:eastAsia="ru-RU"/>
        </w:rPr>
        <w:t xml:space="preserve">Национальный колоритный ужин с шоу программой </w:t>
      </w:r>
    </w:p>
    <w:p w:rsidR="00167C7D" w:rsidRPr="00D46D2E" w:rsidRDefault="0027121A" w:rsidP="00167C7D">
      <w:pPr>
        <w:pStyle w:val="a7"/>
        <w:numPr>
          <w:ilvl w:val="0"/>
          <w:numId w:val="6"/>
        </w:numPr>
        <w:tabs>
          <w:tab w:val="left" w:pos="426"/>
        </w:tabs>
        <w:spacing w:line="276" w:lineRule="auto"/>
        <w:ind w:left="284" w:firstLine="0"/>
        <w:rPr>
          <w:color w:val="7030A0"/>
          <w:sz w:val="24"/>
          <w:szCs w:val="24"/>
          <w:lang w:eastAsia="ru-RU"/>
        </w:rPr>
      </w:pPr>
      <w:r w:rsidRPr="00D46D2E">
        <w:rPr>
          <w:color w:val="7030A0"/>
          <w:sz w:val="24"/>
          <w:szCs w:val="24"/>
          <w:lang w:eastAsia="ru-RU"/>
        </w:rPr>
        <w:t xml:space="preserve">Страховка </w:t>
      </w:r>
    </w:p>
    <w:p w:rsidR="003A5961" w:rsidRPr="00D46D2E" w:rsidRDefault="003A5961" w:rsidP="003A5961">
      <w:pPr>
        <w:pStyle w:val="a7"/>
        <w:spacing w:line="276" w:lineRule="auto"/>
        <w:ind w:left="502"/>
        <w:rPr>
          <w:color w:val="002060"/>
          <w:sz w:val="24"/>
          <w:szCs w:val="24"/>
        </w:rPr>
      </w:pPr>
    </w:p>
    <w:p w:rsidR="00DD493A" w:rsidRPr="00D46D2E" w:rsidRDefault="00DD493A" w:rsidP="00DD493A">
      <w:pPr>
        <w:rPr>
          <w:rFonts w:ascii="Times New Roman" w:hAnsi="Times New Roman"/>
          <w:b/>
          <w:color w:val="7030A0"/>
          <w:sz w:val="24"/>
          <w:szCs w:val="24"/>
          <w14:textOutline w14:w="527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D46D2E">
        <w:rPr>
          <w:rFonts w:ascii="Times New Roman" w:hAnsi="Times New Roman"/>
          <w:b/>
          <w:color w:val="7030A0"/>
          <w:sz w:val="24"/>
          <w:szCs w:val="24"/>
          <w:highlight w:val="yellow"/>
          <w14:textOutline w14:w="527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!!!</w:t>
      </w:r>
      <w:r w:rsidRPr="00D46D2E">
        <w:rPr>
          <w:rFonts w:ascii="Times New Roman" w:hAnsi="Times New Roman"/>
          <w:b/>
          <w:color w:val="7030A0"/>
          <w:sz w:val="24"/>
          <w:szCs w:val="24"/>
          <w14:textOutline w14:w="527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</w:t>
      </w:r>
      <w:proofErr w:type="gramStart"/>
      <w:r w:rsidRPr="00D46D2E">
        <w:rPr>
          <w:rFonts w:ascii="Times New Roman" w:hAnsi="Times New Roman"/>
          <w:b/>
          <w:color w:val="7030A0"/>
          <w:sz w:val="24"/>
          <w:szCs w:val="24"/>
          <w14:textOutline w14:w="527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. </w:t>
      </w:r>
      <w:r w:rsidRPr="00D46D2E">
        <w:rPr>
          <w:rFonts w:ascii="Times New Roman" w:hAnsi="Times New Roman"/>
          <w:b/>
          <w:color w:val="7030A0"/>
          <w:sz w:val="24"/>
          <w:szCs w:val="24"/>
          <w14:textOutline w14:w="5270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  <w:r w:rsidR="007117C8" w:rsidRPr="00D46D2E">
        <w:rPr>
          <w:rFonts w:ascii="Times New Roman" w:hAnsi="Times New Roman"/>
          <w:b/>
          <w:color w:val="7030A0"/>
          <w:sz w:val="24"/>
          <w:szCs w:val="24"/>
          <w:highlight w:val="yellow"/>
          <w14:textOutline w14:w="527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!!!</w:t>
      </w:r>
      <w:r w:rsidR="007117C8" w:rsidRPr="00D46D2E">
        <w:rPr>
          <w:rFonts w:ascii="Times New Roman" w:hAnsi="Times New Roman"/>
          <w:b/>
          <w:color w:val="7030A0"/>
          <w:sz w:val="24"/>
          <w:szCs w:val="24"/>
          <w14:textOutline w14:w="527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proofErr w:type="gramEnd"/>
      <w:r w:rsidR="007117C8" w:rsidRPr="00D46D2E">
        <w:rPr>
          <w:rFonts w:ascii="Times New Roman" w:hAnsi="Times New Roman"/>
          <w:b/>
          <w:color w:val="7030A0"/>
          <w:sz w:val="24"/>
          <w:szCs w:val="24"/>
          <w14:textOutline w14:w="527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В сезон с 10.06.18 до 20.10.18 ужин будет иногда заменяться обедом с дегустацией вина/ чачи, без доплат.</w:t>
      </w:r>
    </w:p>
    <w:p w:rsidR="0092784C" w:rsidRPr="00D46D2E" w:rsidRDefault="0092784C" w:rsidP="0092784C">
      <w:pPr>
        <w:rPr>
          <w:rFonts w:ascii="Times New Roman" w:hAnsi="Times New Roman"/>
          <w:sz w:val="24"/>
          <w:szCs w:val="24"/>
        </w:rPr>
      </w:pPr>
    </w:p>
    <w:p w:rsidR="00904318" w:rsidRPr="00D46D2E" w:rsidRDefault="00167C7D" w:rsidP="00167C7D">
      <w:pPr>
        <w:shd w:val="clear" w:color="auto" w:fill="E97DD4"/>
        <w:rPr>
          <w:rFonts w:ascii="Times New Roman" w:hAnsi="Times New Roman"/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46D2E">
        <w:rPr>
          <w:rFonts w:ascii="Times New Roman" w:hAnsi="Times New Roman"/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  <w:r w:rsidR="0092784C" w:rsidRPr="00D46D2E">
        <w:rPr>
          <w:rFonts w:ascii="Times New Roman" w:hAnsi="Times New Roman"/>
          <w:i/>
          <w:sz w:val="24"/>
          <w:szCs w:val="24"/>
          <w:shd w:val="clear" w:color="auto" w:fill="E97DD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ГРУЗИЯ И АРМЕНИЯ </w:t>
      </w:r>
      <w:r w:rsidRPr="00D46D2E">
        <w:rPr>
          <w:rFonts w:ascii="Times New Roman" w:hAnsi="Times New Roman"/>
          <w:i/>
          <w:sz w:val="24"/>
          <w:szCs w:val="24"/>
          <w:shd w:val="clear" w:color="auto" w:fill="E97DD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8235B" w:rsidRPr="00D46D2E">
        <w:rPr>
          <w:rFonts w:ascii="Times New Roman" w:hAnsi="Times New Roman"/>
          <w:i/>
          <w:sz w:val="24"/>
          <w:szCs w:val="24"/>
          <w:shd w:val="clear" w:color="auto" w:fill="E97DD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ЖДУТ ВАС!</w:t>
      </w:r>
      <w:r w:rsidR="003A5961" w:rsidRPr="00D46D2E">
        <w:rPr>
          <w:rFonts w:ascii="Times New Roman" w:hAnsi="Times New Roman"/>
          <w:i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sectPr w:rsidR="00904318" w:rsidRPr="00D46D2E" w:rsidSect="00E303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92pt;height:192pt" o:bullet="t">
        <v:imagedata r:id="rId1" o:title="Georgia1"/>
      </v:shape>
    </w:pict>
  </w:numPicBullet>
  <w:numPicBullet w:numPicBulletId="1">
    <w:pict>
      <v:shape id="_x0000_i1062" type="#_x0000_t75" style="width:2in;height:2in" o:bullet="t">
        <v:imagedata r:id="rId2" o:title="armenia"/>
      </v:shape>
    </w:pict>
  </w:numPicBullet>
  <w:numPicBullet w:numPicBulletId="2">
    <w:pict>
      <v:shape id="_x0000_i1063" type="#_x0000_t75" style="width:9.75pt;height:9.75pt" o:bullet="t">
        <v:imagedata r:id="rId3" o:title="BD21297_"/>
      </v:shape>
    </w:pict>
  </w:numPicBullet>
  <w:numPicBullet w:numPicBulletId="3">
    <w:pict>
      <v:shape id="_x0000_i1064" type="#_x0000_t75" style="width:9.75pt;height:9.75pt" o:bullet="t">
        <v:imagedata r:id="rId4" o:title="clip_image002"/>
      </v:shape>
    </w:pict>
  </w:numPicBullet>
  <w:numPicBullet w:numPicBulletId="4">
    <w:pict>
      <v:shape id="_x0000_i1065" type="#_x0000_t75" style="width:3in;height:3in" o:bullet="t"/>
    </w:pict>
  </w:numPicBullet>
  <w:abstractNum w:abstractNumId="0">
    <w:nsid w:val="043C2306"/>
    <w:multiLevelType w:val="hybridMultilevel"/>
    <w:tmpl w:val="A06E2C2C"/>
    <w:lvl w:ilvl="0" w:tplc="CF1C1D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177699"/>
    <w:multiLevelType w:val="hybridMultilevel"/>
    <w:tmpl w:val="5848161A"/>
    <w:lvl w:ilvl="0" w:tplc="77E65092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03179FE"/>
    <w:multiLevelType w:val="hybridMultilevel"/>
    <w:tmpl w:val="0FF0A7FC"/>
    <w:lvl w:ilvl="0" w:tplc="77E6509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505DDD"/>
    <w:multiLevelType w:val="hybridMultilevel"/>
    <w:tmpl w:val="0FF0A7FC"/>
    <w:lvl w:ilvl="0" w:tplc="77E65092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101DFE"/>
    <w:multiLevelType w:val="hybridMultilevel"/>
    <w:tmpl w:val="461AC352"/>
    <w:lvl w:ilvl="0" w:tplc="A1142BDA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5410DBE"/>
    <w:multiLevelType w:val="hybridMultilevel"/>
    <w:tmpl w:val="3A96D59E"/>
    <w:lvl w:ilvl="0" w:tplc="CF1C1D6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C51D9B"/>
    <w:multiLevelType w:val="hybridMultilevel"/>
    <w:tmpl w:val="ECAAC4D0"/>
    <w:lvl w:ilvl="0" w:tplc="77E65092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FA951AA"/>
    <w:multiLevelType w:val="hybridMultilevel"/>
    <w:tmpl w:val="7EE6B8F4"/>
    <w:lvl w:ilvl="0" w:tplc="77E65092">
      <w:start w:val="1"/>
      <w:numFmt w:val="bullet"/>
      <w:lvlText w:val=""/>
      <w:lvlPicBulletId w:val="2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A4"/>
    <w:rsid w:val="000207F3"/>
    <w:rsid w:val="000D079E"/>
    <w:rsid w:val="00167C7D"/>
    <w:rsid w:val="001B4259"/>
    <w:rsid w:val="0027121A"/>
    <w:rsid w:val="00273706"/>
    <w:rsid w:val="002C7233"/>
    <w:rsid w:val="00300E3D"/>
    <w:rsid w:val="00310C00"/>
    <w:rsid w:val="00330BC0"/>
    <w:rsid w:val="003348A5"/>
    <w:rsid w:val="003A5961"/>
    <w:rsid w:val="003D5D19"/>
    <w:rsid w:val="0050092E"/>
    <w:rsid w:val="005152FA"/>
    <w:rsid w:val="00526011"/>
    <w:rsid w:val="00530301"/>
    <w:rsid w:val="005A3DF5"/>
    <w:rsid w:val="005C0688"/>
    <w:rsid w:val="0068235B"/>
    <w:rsid w:val="006B3D73"/>
    <w:rsid w:val="006B487E"/>
    <w:rsid w:val="00710840"/>
    <w:rsid w:val="007117C8"/>
    <w:rsid w:val="0087114C"/>
    <w:rsid w:val="00904318"/>
    <w:rsid w:val="00912B47"/>
    <w:rsid w:val="00912C0A"/>
    <w:rsid w:val="0092784C"/>
    <w:rsid w:val="00997A36"/>
    <w:rsid w:val="009B0A9C"/>
    <w:rsid w:val="00AA1816"/>
    <w:rsid w:val="00AC1636"/>
    <w:rsid w:val="00AE55DC"/>
    <w:rsid w:val="00B50183"/>
    <w:rsid w:val="00B64E6F"/>
    <w:rsid w:val="00BC5940"/>
    <w:rsid w:val="00C400F3"/>
    <w:rsid w:val="00C413A4"/>
    <w:rsid w:val="00CB14DF"/>
    <w:rsid w:val="00D37B3F"/>
    <w:rsid w:val="00D46D2E"/>
    <w:rsid w:val="00D52404"/>
    <w:rsid w:val="00D60CE6"/>
    <w:rsid w:val="00D6497C"/>
    <w:rsid w:val="00DC070F"/>
    <w:rsid w:val="00DD493A"/>
    <w:rsid w:val="00E02FCE"/>
    <w:rsid w:val="00E30395"/>
    <w:rsid w:val="00E80427"/>
    <w:rsid w:val="00E972CF"/>
    <w:rsid w:val="00E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67C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3A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C413A4"/>
    <w:rPr>
      <w:b/>
      <w:bCs/>
    </w:rPr>
  </w:style>
  <w:style w:type="paragraph" w:styleId="a5">
    <w:name w:val="Normal (Web)"/>
    <w:basedOn w:val="a"/>
    <w:uiPriority w:val="99"/>
    <w:rsid w:val="00C413A4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C413A4"/>
    <w:rPr>
      <w:i/>
      <w:iCs/>
    </w:rPr>
  </w:style>
  <w:style w:type="table" w:styleId="-4">
    <w:name w:val="Light List Accent 4"/>
    <w:basedOn w:val="a1"/>
    <w:uiPriority w:val="61"/>
    <w:rsid w:val="00C413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278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1-6">
    <w:name w:val="Medium Shading 1 Accent 6"/>
    <w:basedOn w:val="a1"/>
    <w:uiPriority w:val="63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List 2 Accent 2"/>
    <w:basedOn w:val="a1"/>
    <w:uiPriority w:val="66"/>
    <w:rsid w:val="005C06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">
    <w:name w:val="Medium Grid 1 Accent 4"/>
    <w:basedOn w:val="a1"/>
    <w:uiPriority w:val="67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688"/>
    <w:rPr>
      <w:rFonts w:ascii="Tahoma" w:eastAsia="Calibri" w:hAnsi="Tahoma" w:cs="Tahoma"/>
      <w:sz w:val="16"/>
      <w:szCs w:val="16"/>
    </w:rPr>
  </w:style>
  <w:style w:type="table" w:styleId="-3">
    <w:name w:val="Colorful Shading Accent 3"/>
    <w:basedOn w:val="a1"/>
    <w:uiPriority w:val="71"/>
    <w:rsid w:val="002C723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0">
    <w:name w:val="Colorful List Accent 3"/>
    <w:basedOn w:val="a1"/>
    <w:uiPriority w:val="72"/>
    <w:rsid w:val="00D64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0">
    <w:name w:val="Заголовок 1 Знак"/>
    <w:basedOn w:val="a0"/>
    <w:link w:val="1"/>
    <w:rsid w:val="0016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table" w:styleId="3-5">
    <w:name w:val="Medium Grid 3 Accent 5"/>
    <w:basedOn w:val="a1"/>
    <w:uiPriority w:val="69"/>
    <w:rsid w:val="00167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6">
    <w:name w:val="Colorful List Accent 6"/>
    <w:basedOn w:val="a1"/>
    <w:uiPriority w:val="72"/>
    <w:rsid w:val="00AE55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4">
    <w:name w:val="Medium Grid 3 Accent 4"/>
    <w:basedOn w:val="a1"/>
    <w:uiPriority w:val="69"/>
    <w:rsid w:val="00526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67C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3A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C413A4"/>
    <w:rPr>
      <w:b/>
      <w:bCs/>
    </w:rPr>
  </w:style>
  <w:style w:type="paragraph" w:styleId="a5">
    <w:name w:val="Normal (Web)"/>
    <w:basedOn w:val="a"/>
    <w:uiPriority w:val="99"/>
    <w:rsid w:val="00C413A4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C413A4"/>
    <w:rPr>
      <w:i/>
      <w:iCs/>
    </w:rPr>
  </w:style>
  <w:style w:type="table" w:styleId="-4">
    <w:name w:val="Light List Accent 4"/>
    <w:basedOn w:val="a1"/>
    <w:uiPriority w:val="61"/>
    <w:rsid w:val="00C413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List Paragraph"/>
    <w:basedOn w:val="a"/>
    <w:uiPriority w:val="34"/>
    <w:qFormat/>
    <w:rsid w:val="009278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1-6">
    <w:name w:val="Medium Shading 1 Accent 6"/>
    <w:basedOn w:val="a1"/>
    <w:uiPriority w:val="63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List 2 Accent 2"/>
    <w:basedOn w:val="a1"/>
    <w:uiPriority w:val="66"/>
    <w:rsid w:val="005C06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">
    <w:name w:val="Medium Grid 1 Accent 4"/>
    <w:basedOn w:val="a1"/>
    <w:uiPriority w:val="67"/>
    <w:rsid w:val="005C06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688"/>
    <w:rPr>
      <w:rFonts w:ascii="Tahoma" w:eastAsia="Calibri" w:hAnsi="Tahoma" w:cs="Tahoma"/>
      <w:sz w:val="16"/>
      <w:szCs w:val="16"/>
    </w:rPr>
  </w:style>
  <w:style w:type="table" w:styleId="-3">
    <w:name w:val="Colorful Shading Accent 3"/>
    <w:basedOn w:val="a1"/>
    <w:uiPriority w:val="71"/>
    <w:rsid w:val="002C723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0">
    <w:name w:val="Colorful List Accent 3"/>
    <w:basedOn w:val="a1"/>
    <w:uiPriority w:val="72"/>
    <w:rsid w:val="00D649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0">
    <w:name w:val="Заголовок 1 Знак"/>
    <w:basedOn w:val="a0"/>
    <w:link w:val="1"/>
    <w:rsid w:val="0016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table" w:styleId="3-5">
    <w:name w:val="Medium Grid 3 Accent 5"/>
    <w:basedOn w:val="a1"/>
    <w:uiPriority w:val="69"/>
    <w:rsid w:val="00167C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6">
    <w:name w:val="Colorful List Accent 6"/>
    <w:basedOn w:val="a1"/>
    <w:uiPriority w:val="72"/>
    <w:rsid w:val="00AE55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4">
    <w:name w:val="Medium Grid 3 Accent 4"/>
    <w:basedOn w:val="a1"/>
    <w:uiPriority w:val="69"/>
    <w:rsid w:val="00526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microsoft.com/office/2007/relationships/hdphoto" Target="media/hdphoto2.wdp"/><Relationship Id="rId18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7" Type="http://schemas.openxmlformats.org/officeDocument/2006/relationships/image" Target="media/image6.jpg"/><Relationship Id="rId12" Type="http://schemas.openxmlformats.org/officeDocument/2006/relationships/image" Target="media/image10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Shevchenko</cp:lastModifiedBy>
  <cp:revision>2</cp:revision>
  <dcterms:created xsi:type="dcterms:W3CDTF">2017-11-23T15:07:00Z</dcterms:created>
  <dcterms:modified xsi:type="dcterms:W3CDTF">2017-11-23T15:07:00Z</dcterms:modified>
</cp:coreProperties>
</file>