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BE7EF">
    <v:background id="_x0000_s1025" o:bwmode="white" fillcolor="#4be7ef" o:targetscreensize="1024,768">
      <v:fill color2="#e379cc" recolor="t" focus="100%" type="gradient"/>
    </v:background>
  </w:background>
  <w:body>
    <w:p w:rsidR="008E1F62" w:rsidRPr="00B932DE" w:rsidRDefault="00B932DE" w:rsidP="00EF4465">
      <w:pPr>
        <w:ind w:left="-142" w:right="-284" w:firstLine="1417"/>
        <w:jc w:val="center"/>
        <w:rPr>
          <w:rFonts w:ascii="Century Gothic" w:hAnsi="Century Gothic"/>
          <w:b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entury Gothic" w:hAnsi="Century Gothic"/>
          <w:b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</w:t>
      </w:r>
      <w:r w:rsidR="008864C6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6</w:t>
      </w:r>
      <w:r w:rsidR="00CA4D57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ти-дневный </w:t>
      </w:r>
      <w:r w:rsidR="006B18D1" w:rsidRPr="00896EA0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СБОРНЫЙ ТУР </w:t>
      </w:r>
      <w:r w:rsidR="003D0C65" w:rsidRPr="00896EA0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br/>
      </w:r>
      <w:r w:rsidR="00CA4D57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Райский уголок ждет Вас</w:t>
      </w:r>
      <w:r w:rsidR="00CA4D57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br/>
      </w:r>
      <w:r w:rsidR="00CA4D57" w:rsidRPr="00CA4D57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Гаранти</w:t>
      </w:r>
      <w:r w:rsidR="00991E6A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рованный</w:t>
      </w:r>
      <w:r w:rsidR="00CA4D57" w:rsidRPr="00CA4D57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="00991E6A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заезд</w:t>
      </w:r>
      <w:r w:rsidR="00CA4D57" w:rsidRPr="00CA4D57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 на </w:t>
      </w:r>
      <w:r w:rsidR="004279E6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20</w:t>
      </w:r>
      <w:r w:rsidR="00AD69B8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20</w:t>
      </w:r>
      <w:r w:rsidR="0045780F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 год: </w:t>
      </w:r>
      <w:r w:rsidR="00CA4D57" w:rsidRPr="00CA4D57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кажд</w:t>
      </w:r>
      <w:r w:rsidR="00AD69B8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ое воскресенье</w:t>
      </w:r>
      <w:r w:rsidR="00A350DC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, </w:t>
      </w:r>
      <w:r w:rsidR="00CA4D57" w:rsidRPr="00CA4D57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100% подтверждение</w:t>
      </w:r>
    </w:p>
    <w:p w:rsidR="00B74ECD" w:rsidRPr="008B5B67" w:rsidRDefault="00E42A63" w:rsidP="0071034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7030A0"/>
          <w:sz w:val="28"/>
          <w:szCs w:val="28"/>
          <w:lang w:eastAsia="ar-SA"/>
        </w:rPr>
      </w:pPr>
      <w:r w:rsidRPr="008B5B67">
        <w:rPr>
          <w:rFonts w:ascii="Century Gothic" w:eastAsia="Times New Roman" w:hAnsi="Century Gothic" w:cs="Times New Roman"/>
          <w:b/>
          <w:i/>
          <w:color w:val="7030A0"/>
          <w:sz w:val="28"/>
          <w:szCs w:val="28"/>
          <w:lang w:eastAsia="ar-SA"/>
        </w:rPr>
        <w:t>Тбилиси –</w:t>
      </w:r>
      <w:r w:rsidR="00896EA0">
        <w:rPr>
          <w:rFonts w:ascii="Century Gothic" w:eastAsia="Times New Roman" w:hAnsi="Century Gothic" w:cs="Times New Roman"/>
          <w:b/>
          <w:i/>
          <w:color w:val="7030A0"/>
          <w:sz w:val="28"/>
          <w:szCs w:val="28"/>
          <w:lang w:eastAsia="ar-SA"/>
        </w:rPr>
        <w:t xml:space="preserve"> Сигнахи -</w:t>
      </w:r>
      <w:r w:rsidRPr="008B5B67">
        <w:rPr>
          <w:rFonts w:ascii="Century Gothic" w:eastAsia="Times New Roman" w:hAnsi="Century Gothic" w:cs="Times New Roman"/>
          <w:b/>
          <w:i/>
          <w:color w:val="7030A0"/>
          <w:sz w:val="28"/>
          <w:szCs w:val="28"/>
          <w:lang w:eastAsia="ar-SA"/>
        </w:rPr>
        <w:t xml:space="preserve"> Мцхета </w:t>
      </w:r>
      <w:r w:rsidR="00441277" w:rsidRPr="008B5B67">
        <w:rPr>
          <w:rFonts w:ascii="Century Gothic" w:eastAsia="Times New Roman" w:hAnsi="Century Gothic" w:cs="Times New Roman"/>
          <w:b/>
          <w:i/>
          <w:color w:val="7030A0"/>
          <w:sz w:val="28"/>
          <w:szCs w:val="28"/>
          <w:lang w:eastAsia="ar-SA"/>
        </w:rPr>
        <w:t>–</w:t>
      </w:r>
      <w:r w:rsidR="008864C6">
        <w:rPr>
          <w:rFonts w:ascii="Century Gothic" w:eastAsia="Times New Roman" w:hAnsi="Century Gothic" w:cs="Times New Roman"/>
          <w:b/>
          <w:i/>
          <w:color w:val="7030A0"/>
          <w:sz w:val="28"/>
          <w:szCs w:val="28"/>
          <w:lang w:eastAsia="ar-SA"/>
        </w:rPr>
        <w:t xml:space="preserve"> </w:t>
      </w:r>
      <w:r w:rsidR="00315C47">
        <w:rPr>
          <w:rFonts w:ascii="Century Gothic" w:eastAsia="Times New Roman" w:hAnsi="Century Gothic" w:cs="Times New Roman"/>
          <w:b/>
          <w:i/>
          <w:color w:val="7030A0"/>
          <w:sz w:val="28"/>
          <w:szCs w:val="28"/>
          <w:lang w:eastAsia="ar-SA"/>
        </w:rPr>
        <w:t>Ананури – Гудаури - Казбеги</w:t>
      </w:r>
      <w:r w:rsidR="008864C6">
        <w:rPr>
          <w:rFonts w:ascii="Century Gothic" w:eastAsia="Times New Roman" w:hAnsi="Century Gothic" w:cs="Times New Roman"/>
          <w:b/>
          <w:i/>
          <w:color w:val="7030A0"/>
          <w:sz w:val="28"/>
          <w:szCs w:val="28"/>
          <w:lang w:eastAsia="ar-SA"/>
        </w:rPr>
        <w:t xml:space="preserve"> -</w:t>
      </w:r>
      <w:r w:rsidR="00441277" w:rsidRPr="008B5B67">
        <w:rPr>
          <w:rFonts w:ascii="Century Gothic" w:eastAsia="Times New Roman" w:hAnsi="Century Gothic" w:cs="Times New Roman"/>
          <w:b/>
          <w:i/>
          <w:color w:val="7030A0"/>
          <w:sz w:val="28"/>
          <w:szCs w:val="28"/>
          <w:lang w:eastAsia="ar-SA"/>
        </w:rPr>
        <w:t xml:space="preserve"> </w:t>
      </w:r>
      <w:r w:rsidR="00AD69B8">
        <w:rPr>
          <w:rFonts w:ascii="Century Gothic" w:eastAsia="Times New Roman" w:hAnsi="Century Gothic" w:cs="Times New Roman"/>
          <w:b/>
          <w:i/>
          <w:color w:val="7030A0"/>
          <w:sz w:val="28"/>
          <w:szCs w:val="28"/>
          <w:lang w:eastAsia="ar-SA"/>
        </w:rPr>
        <w:t>Тбилиси</w:t>
      </w:r>
    </w:p>
    <w:p w:rsidR="0078711A" w:rsidRPr="0078711A" w:rsidRDefault="00991E6A" w:rsidP="00787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3B17C576" wp14:editId="19FF1C2E">
            <wp:simplePos x="0" y="0"/>
            <wp:positionH relativeFrom="column">
              <wp:posOffset>3954780</wp:posOffset>
            </wp:positionH>
            <wp:positionV relativeFrom="paragraph">
              <wp:posOffset>77470</wp:posOffset>
            </wp:positionV>
            <wp:extent cx="3048000" cy="2076450"/>
            <wp:effectExtent l="0" t="0" r="0" b="0"/>
            <wp:wrapSquare wrapText="bothSides"/>
            <wp:docPr id="1" name="Рисунок 1" descr="&amp;Kcy;&amp;acy;&amp;rcy;&amp;tcy;&amp;icy;&amp;ncy;&amp;kcy;&amp;icy; &amp;pcy;&amp;ocy; &amp;zcy;&amp;acy;&amp;pcy;&amp;rcy;&amp;ocy;&amp;scy;&amp;ucy; &amp;kcy;&amp;ucy;&amp;tcy;&amp;a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kcy;&amp;ucy;&amp;tcy;&amp;a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9B8" w:rsidRDefault="0045780F" w:rsidP="00AD69B8">
      <w:pPr>
        <w:pStyle w:val="a7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 день</w:t>
      </w:r>
      <w:r w:rsidR="00CA4D57"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A95AC1" w:rsidRPr="00317C16"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D69B8">
        <w:rPr>
          <w:rFonts w:ascii="Century Gothic" w:hAnsi="Century Gothic"/>
          <w:color w:val="002060"/>
          <w:lang w:val="ru-RU"/>
        </w:rPr>
        <w:t xml:space="preserve">Прибытие в город света - красавец </w:t>
      </w:r>
      <w:r w:rsidR="00AD69B8">
        <w:rPr>
          <w:rFonts w:ascii="Century Gothic" w:hAnsi="Century Gothic"/>
          <w:b/>
          <w:color w:val="002060"/>
          <w:lang w:val="ru-RU"/>
        </w:rPr>
        <w:t>Тбилиси,</w:t>
      </w:r>
      <w:r w:rsidR="00AD69B8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AD69B8" w:rsidRDefault="00AD69B8" w:rsidP="00AD69B8">
      <w:pPr>
        <w:pStyle w:val="a7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AD69B8" w:rsidRDefault="00AD69B8" w:rsidP="00AD69B8">
      <w:pPr>
        <w:pStyle w:val="a7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Ночь в отеле.</w:t>
      </w:r>
    </w:p>
    <w:p w:rsidR="00991E6A" w:rsidRDefault="003F1E06" w:rsidP="00AD69B8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F335E">
        <w:rPr>
          <w:rFonts w:ascii="Times New Roman" w:hAnsi="Times New Roman"/>
          <w:color w:val="FF0000"/>
          <w:sz w:val="24"/>
          <w:szCs w:val="24"/>
          <w:lang w:val="ru-RU"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br/>
      </w:r>
      <w:r w:rsidR="0045780F"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день</w:t>
      </w:r>
      <w:r w:rsidR="00991E6A" w:rsidRPr="00DF335E"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A95AC1" w:rsidRPr="00DF335E"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74ECD" w:rsidRPr="00DF335E"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91E6A" w:rsidRPr="00956844">
        <w:rPr>
          <w:rFonts w:ascii="Century Gothic" w:hAnsi="Century Gothic"/>
          <w:color w:val="002060"/>
          <w:lang w:val="ru-RU" w:eastAsia="ru-RU"/>
        </w:rPr>
        <w:t xml:space="preserve">Завтрак в отеле. </w:t>
      </w:r>
    </w:p>
    <w:p w:rsidR="00991E6A" w:rsidRPr="00956844" w:rsidRDefault="00991E6A" w:rsidP="00991E6A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05344" behindDoc="0" locked="0" layoutInCell="1" allowOverlap="1" wp14:anchorId="43E794A6" wp14:editId="263E7FF2">
            <wp:simplePos x="0" y="0"/>
            <wp:positionH relativeFrom="column">
              <wp:posOffset>-198120</wp:posOffset>
            </wp:positionH>
            <wp:positionV relativeFrom="paragraph">
              <wp:posOffset>196850</wp:posOffset>
            </wp:positionV>
            <wp:extent cx="3028950" cy="2419350"/>
            <wp:effectExtent l="0" t="0" r="0" b="0"/>
            <wp:wrapSquare wrapText="bothSides"/>
            <wp:docPr id="4" name="Рисунок 4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  <w:lang w:val="ru-RU" w:eastAsia="ru-RU"/>
        </w:rPr>
        <w:t xml:space="preserve">Сегодня, мы проведем насыщенный день с 2мя экскурсиями: </w:t>
      </w:r>
    </w:p>
    <w:p w:rsidR="00991E6A" w:rsidRPr="00F544C1" w:rsidRDefault="00991E6A" w:rsidP="00991E6A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 xml:space="preserve">Сити-тур по чарующему городу: </w:t>
      </w:r>
      <w:r w:rsidR="00F544C1" w:rsidRPr="00F544C1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="00F544C1" w:rsidRPr="00F544C1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="00F544C1" w:rsidRPr="00F544C1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="00F544C1" w:rsidRPr="00F544C1">
        <w:rPr>
          <w:rFonts w:ascii="Century Gothic" w:hAnsi="Century Gothic"/>
          <w:b/>
          <w:color w:val="002060"/>
          <w:lang w:val="ru-RU" w:eastAsia="lv-LV"/>
        </w:rPr>
        <w:t>»</w:t>
      </w:r>
      <w:r w:rsidR="00F544C1" w:rsidRPr="00F544C1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991E6A" w:rsidRPr="00956844" w:rsidRDefault="00991E6A" w:rsidP="00991E6A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91E6A">
        <w:rPr>
          <w:rFonts w:ascii="Century Gothic" w:hAnsi="Century Gothic"/>
          <w:color w:val="002060"/>
          <w:lang w:val="ru-RU"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 – красивый и гордый символ Тбилиси. </w:t>
      </w:r>
    </w:p>
    <w:p w:rsidR="00991E6A" w:rsidRPr="00956844" w:rsidRDefault="00991E6A" w:rsidP="00991E6A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91E6A">
        <w:rPr>
          <w:rFonts w:ascii="Century Gothic" w:hAnsi="Century Gothic"/>
          <w:color w:val="002060"/>
          <w:lang w:val="ru-RU" w:eastAsia="ru-RU"/>
        </w:rPr>
        <w:t>Крепость «Нарикала», в</w:t>
      </w:r>
      <w:r w:rsidRPr="00956844">
        <w:rPr>
          <w:rFonts w:ascii="Century Gothic" w:hAnsi="Century Gothic"/>
          <w:color w:val="002060"/>
          <w:lang w:val="ru-RU" w:eastAsia="ru-RU"/>
        </w:rPr>
        <w:t>о дворе которой находиться прекрасный храм.  У стен крепости восстановлены башенки с которых у Вас будет возможность сделать памятные фотографии. С крепостной стены открываются изумительные виды.</w:t>
      </w:r>
    </w:p>
    <w:p w:rsidR="00991E6A" w:rsidRPr="00956844" w:rsidRDefault="00991E6A" w:rsidP="00991E6A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Посещение современного архитектурного шедевра – Моста Мира и парка Рике.</w:t>
      </w:r>
    </w:p>
    <w:p w:rsidR="00991E6A" w:rsidRPr="00A35A1D" w:rsidRDefault="00991E6A" w:rsidP="00A35A1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 xml:space="preserve">На левом берегу моста находиться храм Сиони (знаменит своими чудотворными иконами), который мы также посетим.  </w:t>
      </w:r>
    </w:p>
    <w:p w:rsidR="00991E6A" w:rsidRPr="00991E6A" w:rsidRDefault="00991E6A" w:rsidP="00991E6A">
      <w:pPr>
        <w:spacing w:after="0"/>
        <w:contextualSpacing/>
        <w:jc w:val="both"/>
        <w:rPr>
          <w:rFonts w:ascii="Century Gothic" w:eastAsia="Times New Roman" w:hAnsi="Century Gothic" w:cs="Times New Roman"/>
          <w:color w:val="002060"/>
          <w:lang w:eastAsia="ru-RU" w:bidi="en-US"/>
        </w:rPr>
      </w:pPr>
      <w:r w:rsidRPr="00991E6A">
        <w:rPr>
          <w:rFonts w:ascii="Century Gothic" w:eastAsia="Times New Roman" w:hAnsi="Century Gothic" w:cs="Times New Roman"/>
          <w:color w:val="002060"/>
          <w:lang w:eastAsia="ru-RU" w:bidi="en-US"/>
        </w:rPr>
        <w:t xml:space="preserve">Выезд во Мцхета. </w:t>
      </w:r>
    </w:p>
    <w:p w:rsidR="00991E6A" w:rsidRPr="00A35A1D" w:rsidRDefault="00991E6A" w:rsidP="00991E6A">
      <w:pPr>
        <w:spacing w:after="0"/>
        <w:contextualSpacing/>
        <w:jc w:val="both"/>
        <w:rPr>
          <w:rFonts w:ascii="Century Gothic" w:eastAsia="Times New Roman" w:hAnsi="Century Gothic" w:cs="Times New Roman"/>
          <w:color w:val="002060"/>
          <w:lang w:eastAsia="ru-RU" w:bidi="en-US"/>
        </w:rPr>
      </w:pPr>
      <w:r w:rsidRPr="00991E6A">
        <w:rPr>
          <w:rFonts w:ascii="Century Gothic" w:eastAsia="Times New Roman" w:hAnsi="Century Gothic" w:cs="Times New Roman"/>
          <w:color w:val="002060"/>
          <w:lang w:eastAsia="ru-RU" w:bidi="en-US"/>
        </w:rPr>
        <w:t>Каждый из нас со школьных лет помнит строки…</w:t>
      </w:r>
    </w:p>
    <w:p w:rsidR="00991E6A" w:rsidRPr="00991E6A" w:rsidRDefault="00991E6A" w:rsidP="00991E6A">
      <w:pPr>
        <w:rPr>
          <w:rFonts w:ascii="Century Gothic" w:eastAsia="Times New Roman" w:hAnsi="Century Gothic" w:cs="Times New Roman"/>
          <w:b/>
          <w:color w:val="002060"/>
          <w:lang w:eastAsia="ru-RU" w:bidi="en-US"/>
        </w:rPr>
      </w:pPr>
      <w:r w:rsidRPr="00991E6A">
        <w:rPr>
          <w:rFonts w:ascii="Century Gothic" w:eastAsia="Times New Roman" w:hAnsi="Century Gothic" w:cs="Times New Roman"/>
          <w:b/>
          <w:color w:val="002060"/>
          <w:lang w:eastAsia="ru-RU" w:bidi="en-US"/>
        </w:rPr>
        <w:t>«…Там, где, сливаясь, шумят,</w:t>
      </w:r>
      <w:r w:rsidRPr="00991E6A">
        <w:rPr>
          <w:rFonts w:ascii="Century Gothic" w:eastAsia="Times New Roman" w:hAnsi="Century Gothic" w:cs="Times New Roman"/>
          <w:b/>
          <w:color w:val="002060"/>
          <w:lang w:eastAsia="ru-RU" w:bidi="en-US"/>
        </w:rPr>
        <w:br/>
        <w:t>Обнявшись, будто две сестры,</w:t>
      </w:r>
      <w:r w:rsidRPr="00991E6A">
        <w:rPr>
          <w:rFonts w:ascii="Century Gothic" w:eastAsia="Times New Roman" w:hAnsi="Century Gothic" w:cs="Times New Roman"/>
          <w:b/>
          <w:color w:val="002060"/>
          <w:lang w:eastAsia="ru-RU" w:bidi="en-US"/>
        </w:rPr>
        <w:br/>
        <w:t>Струи Арагви и Куры,</w:t>
      </w:r>
      <w:r w:rsidRPr="00991E6A">
        <w:rPr>
          <w:rFonts w:ascii="Century Gothic" w:eastAsia="Times New Roman" w:hAnsi="Century Gothic" w:cs="Times New Roman"/>
          <w:b/>
          <w:color w:val="002060"/>
          <w:lang w:eastAsia="ru-RU" w:bidi="en-US"/>
        </w:rPr>
        <w:br/>
        <w:t xml:space="preserve">Был монастырь…» </w:t>
      </w:r>
    </w:p>
    <w:p w:rsidR="00991E6A" w:rsidRPr="00956844" w:rsidRDefault="00A35A1D" w:rsidP="00991E6A">
      <w:pPr>
        <w:jc w:val="both"/>
        <w:rPr>
          <w:rFonts w:ascii="Century Gothic" w:hAnsi="Century Gothic"/>
          <w:color w:val="002060"/>
        </w:rPr>
      </w:pPr>
      <w:r w:rsidRPr="00920963">
        <w:rPr>
          <w:rFonts w:ascii="Century Gothic" w:eastAsia="Times New Roman" w:hAnsi="Century Gothic" w:cs="Times New Roman"/>
          <w:noProof/>
          <w:color w:val="002060"/>
          <w:lang w:eastAsia="ru-RU"/>
        </w:rPr>
        <w:drawing>
          <wp:anchor distT="0" distB="0" distL="114300" distR="114300" simplePos="0" relativeHeight="251707392" behindDoc="0" locked="0" layoutInCell="1" allowOverlap="1" wp14:anchorId="0F87EB44" wp14:editId="6C5955C2">
            <wp:simplePos x="0" y="0"/>
            <wp:positionH relativeFrom="column">
              <wp:posOffset>5077460</wp:posOffset>
            </wp:positionH>
            <wp:positionV relativeFrom="paragraph">
              <wp:posOffset>200660</wp:posOffset>
            </wp:positionV>
            <wp:extent cx="1924050" cy="135318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260598_sekrety-degustacii-vina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6A"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5469FA" w:rsidRPr="005469FA" w:rsidRDefault="005469FA" w:rsidP="005469FA">
      <w:pPr>
        <w:jc w:val="both"/>
        <w:rPr>
          <w:rFonts w:ascii="Century Gothic" w:eastAsia="Calibri" w:hAnsi="Century Gothic" w:cs="Times New Roman"/>
          <w:i/>
          <w:color w:val="0000FF"/>
        </w:rPr>
      </w:pPr>
      <w:r w:rsidRPr="005469FA">
        <w:rPr>
          <w:rFonts w:ascii="Century Gothic" w:eastAsia="Calibri" w:hAnsi="Century Gothic" w:cs="Times New Roman"/>
          <w:i/>
          <w:color w:val="0000FF"/>
          <w:lang w:eastAsia="ru-RU"/>
        </w:rPr>
        <w:t xml:space="preserve">Факультативно: Здесь мы посетим </w:t>
      </w:r>
      <w:r w:rsidRPr="005469FA">
        <w:rPr>
          <w:rFonts w:ascii="Century Gothic" w:eastAsia="Calibri" w:hAnsi="Century Gothic" w:cs="Times New Roman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а так же чача.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грузинской </w:t>
      </w:r>
      <w:r w:rsidRPr="005469FA">
        <w:rPr>
          <w:rFonts w:ascii="Century Gothic" w:eastAsia="Calibri" w:hAnsi="Century Gothic" w:cs="Times New Roman"/>
          <w:i/>
          <w:color w:val="0000FF"/>
        </w:rPr>
        <w:lastRenderedPageBreak/>
        <w:t xml:space="preserve">национальной кухни (дополнительная плата на месте 20 </w:t>
      </w:r>
      <w:proofErr w:type="spellStart"/>
      <w:proofErr w:type="gramStart"/>
      <w:r w:rsidRPr="005469FA">
        <w:rPr>
          <w:rFonts w:ascii="Century Gothic" w:eastAsia="Calibri" w:hAnsi="Century Gothic" w:cs="Times New Roman"/>
          <w:i/>
          <w:color w:val="0000FF"/>
        </w:rPr>
        <w:t>долл</w:t>
      </w:r>
      <w:proofErr w:type="spellEnd"/>
      <w:proofErr w:type="gramEnd"/>
      <w:r w:rsidRPr="005469FA">
        <w:rPr>
          <w:rFonts w:ascii="Century Gothic" w:eastAsia="Calibri" w:hAnsi="Century Gothic" w:cs="Times New Roman"/>
          <w:i/>
          <w:color w:val="0000FF"/>
        </w:rPr>
        <w:t xml:space="preserve"> 1 чел)  </w:t>
      </w:r>
    </w:p>
    <w:p w:rsidR="00991E6A" w:rsidRPr="00956844" w:rsidRDefault="00A35A1D" w:rsidP="00991E6A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3D0C65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709440" behindDoc="0" locked="0" layoutInCell="1" allowOverlap="1" wp14:anchorId="2C81C4BF" wp14:editId="09659C85">
            <wp:simplePos x="0" y="0"/>
            <wp:positionH relativeFrom="column">
              <wp:posOffset>4180840</wp:posOffset>
            </wp:positionH>
            <wp:positionV relativeFrom="paragraph">
              <wp:posOffset>-1052830</wp:posOffset>
            </wp:positionV>
            <wp:extent cx="2943225" cy="2114550"/>
            <wp:effectExtent l="0" t="0" r="9525" b="0"/>
            <wp:wrapSquare wrapText="bothSides"/>
            <wp:docPr id="7" name="Рисунок 7" descr="C:\Users\Vlada\Desktop\РАБОТА\фото грузии\dsc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РАБОТА\фото грузии\dsc_755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6A"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="00991E6A"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="00991E6A"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="00991E6A"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991E6A" w:rsidRPr="00956844" w:rsidRDefault="00A35A1D" w:rsidP="00991E6A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10464" behindDoc="0" locked="0" layoutInCell="1" allowOverlap="1" wp14:anchorId="1A325896" wp14:editId="187D23CC">
            <wp:simplePos x="0" y="0"/>
            <wp:positionH relativeFrom="column">
              <wp:posOffset>-121920</wp:posOffset>
            </wp:positionH>
            <wp:positionV relativeFrom="paragraph">
              <wp:posOffset>689610</wp:posOffset>
            </wp:positionV>
            <wp:extent cx="3162300" cy="2028825"/>
            <wp:effectExtent l="0" t="0" r="0" b="9525"/>
            <wp:wrapSquare wrapText="bothSides"/>
            <wp:docPr id="8" name="Рисунок 8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6A" w:rsidRPr="00956844">
        <w:rPr>
          <w:rFonts w:ascii="Century Gothic" w:hAnsi="Century Gothic"/>
          <w:color w:val="002060"/>
          <w:lang w:val="ru-RU" w:eastAsia="ru-RU"/>
        </w:rPr>
        <w:t>Кафедральным собором «Светицховели»  (</w:t>
      </w:r>
      <w:r w:rsidR="00991E6A" w:rsidRPr="00956844">
        <w:rPr>
          <w:rFonts w:ascii="Century Gothic" w:hAnsi="Century Gothic"/>
          <w:color w:val="002060"/>
          <w:lang w:eastAsia="ru-RU"/>
        </w:rPr>
        <w:t>XI</w:t>
      </w:r>
      <w:r w:rsidR="00991E6A"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="00991E6A"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991E6A" w:rsidRPr="00956844" w:rsidRDefault="00991E6A" w:rsidP="00991E6A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991E6A" w:rsidRPr="00956844" w:rsidRDefault="00991E6A" w:rsidP="00991E6A">
      <w:pPr>
        <w:pStyle w:val="a7"/>
        <w:spacing w:line="276" w:lineRule="auto"/>
        <w:jc w:val="both"/>
        <w:rPr>
          <w:rStyle w:val="ae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 </w:t>
      </w:r>
      <w:r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Pr="00956844">
        <w:rPr>
          <w:rStyle w:val="ae"/>
          <w:rFonts w:ascii="Century Gothic" w:hAnsi="Century Gothic"/>
          <w:color w:val="002060"/>
          <w:lang w:val="ru-RU"/>
        </w:rPr>
        <w:t xml:space="preserve"> </w:t>
      </w:r>
    </w:p>
    <w:p w:rsidR="00991E6A" w:rsidRPr="00956844" w:rsidRDefault="00991E6A" w:rsidP="00991E6A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A35A1D" w:rsidRDefault="00A35A1D" w:rsidP="00A35A1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12512" behindDoc="0" locked="0" layoutInCell="1" allowOverlap="1" wp14:anchorId="3F56CC00" wp14:editId="7FDCED5E">
            <wp:simplePos x="0" y="0"/>
            <wp:positionH relativeFrom="column">
              <wp:posOffset>285750</wp:posOffset>
            </wp:positionH>
            <wp:positionV relativeFrom="paragraph">
              <wp:posOffset>165100</wp:posOffset>
            </wp:positionV>
            <wp:extent cx="3686175" cy="1657350"/>
            <wp:effectExtent l="38100" t="38100" r="47625" b="38100"/>
            <wp:wrapSquare wrapText="bothSides"/>
            <wp:docPr id="10" name="Рисунок 10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57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ECEE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80F"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 день</w:t>
      </w:r>
      <w:r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317C16">
        <w:rPr>
          <w:rFonts w:ascii="Comic Sans MS" w:hAnsi="Comic Sans MS"/>
          <w:b/>
          <w:caps/>
          <w:color w:val="00B0F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91E6A" w:rsidRPr="00A35A1D">
        <w:rPr>
          <w:rFonts w:ascii="Century Gothic" w:hAnsi="Century Gothic"/>
          <w:color w:val="002060"/>
          <w:lang w:val="ru-RU"/>
        </w:rPr>
        <w:t xml:space="preserve">Завтрак в отеле.  </w:t>
      </w:r>
    </w:p>
    <w:p w:rsidR="00991E6A" w:rsidRPr="00A35A1D" w:rsidRDefault="00991E6A" w:rsidP="00A35A1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35A1D">
        <w:rPr>
          <w:rFonts w:ascii="Century Gothic" w:hAnsi="Century Gothic"/>
          <w:color w:val="002060"/>
          <w:lang w:val="ru-RU"/>
        </w:rPr>
        <w:t>Сегодня Вы узнаете все о родине грузинского виноделия и гостеприимства. На востоке Грузии уютно расположилась Кахетия.</w:t>
      </w:r>
      <w:r w:rsidR="00A35A1D" w:rsidRPr="00A35A1D">
        <w:rPr>
          <w:rFonts w:ascii="Century Gothic" w:hAnsi="Century Gothic"/>
          <w:color w:val="002060"/>
          <w:lang w:val="ru-RU"/>
        </w:rPr>
        <w:t xml:space="preserve"> </w:t>
      </w:r>
    </w:p>
    <w:p w:rsidR="00991E6A" w:rsidRPr="00A35A1D" w:rsidRDefault="00991E6A" w:rsidP="00A35A1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35A1D">
        <w:rPr>
          <w:rFonts w:ascii="Century Gothic" w:hAnsi="Century Gothic"/>
          <w:color w:val="002060"/>
          <w:lang w:val="ru-RU"/>
        </w:rPr>
        <w:t>Мы остановимся в Сигнахи - городе любви. Этот уютный город прекрасно соединил в себе элементы южно-итальянского и грузинского архитектурных тонкостей.</w:t>
      </w:r>
    </w:p>
    <w:p w:rsidR="00991E6A" w:rsidRPr="00A35A1D" w:rsidRDefault="00991E6A" w:rsidP="00A35A1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35A1D">
        <w:rPr>
          <w:rFonts w:ascii="Century Gothic" w:hAnsi="Century Gothic"/>
          <w:color w:val="002060"/>
          <w:lang w:val="ru-RU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991E6A" w:rsidRDefault="00AD69B8" w:rsidP="00A35A1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714560" behindDoc="0" locked="0" layoutInCell="1" allowOverlap="1" wp14:anchorId="42D8B2F1" wp14:editId="0E559807">
            <wp:simplePos x="0" y="0"/>
            <wp:positionH relativeFrom="column">
              <wp:posOffset>-38735</wp:posOffset>
            </wp:positionH>
            <wp:positionV relativeFrom="paragraph">
              <wp:posOffset>709295</wp:posOffset>
            </wp:positionV>
            <wp:extent cx="3200400" cy="2057400"/>
            <wp:effectExtent l="0" t="0" r="0" b="0"/>
            <wp:wrapSquare wrapText="bothSides"/>
            <wp:docPr id="13" name="Рисунок 13" descr="C:\Users\Vlada\Desktop\66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lada\Desktop\6607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6A" w:rsidRPr="00A35A1D">
        <w:rPr>
          <w:rFonts w:ascii="Century Gothic" w:hAnsi="Century Gothic"/>
          <w:color w:val="002060"/>
          <w:lang w:val="ru-RU"/>
        </w:rPr>
        <w:t xml:space="preserve">Посетим монастырский и епископальный комплекс Святого Георгия - женский монастырь «Бодбе». Тут расположена Базилика Святой Нино, а спустившись в ее чудотворным источникам, можете загадать желание, которое обязательно сбудется (пешая ходьба 30 мин).  </w:t>
      </w:r>
    </w:p>
    <w:p w:rsidR="00AD69B8" w:rsidRPr="00AD69B8" w:rsidRDefault="00AD69B8" w:rsidP="00AD69B8">
      <w:pPr>
        <w:pStyle w:val="a7"/>
        <w:spacing w:line="276" w:lineRule="auto"/>
        <w:rPr>
          <w:rFonts w:ascii="Century Gothic" w:eastAsia="Calibri" w:hAnsi="Century Gothic"/>
          <w:b/>
          <w:color w:val="002060"/>
          <w:lang w:val="ru-RU" w:bidi="ar-SA"/>
        </w:rPr>
      </w:pPr>
      <w:r w:rsidRPr="00AD69B8">
        <w:rPr>
          <w:rFonts w:ascii="Century Gothic" w:eastAsia="Calibri" w:hAnsi="Century Gothic"/>
          <w:b/>
          <w:color w:val="002060"/>
          <w:lang w:val="ru-RU" w:bidi="ar-SA"/>
        </w:rPr>
        <w:t xml:space="preserve">По дороге Вас ожидает невероятная дегустация на знаменитом кахетинском заводе вин (Кахетинское традиционное виноделие). </w:t>
      </w:r>
    </w:p>
    <w:p w:rsidR="00AD69B8" w:rsidRPr="00A35A1D" w:rsidRDefault="00AD69B8" w:rsidP="00A35A1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991E6A" w:rsidRPr="00A35A1D" w:rsidRDefault="00991E6A" w:rsidP="00991E6A">
      <w:pPr>
        <w:jc w:val="both"/>
        <w:rPr>
          <w:rFonts w:ascii="Century Gothic" w:hAnsi="Century Gothic"/>
          <w:color w:val="002060"/>
        </w:rPr>
      </w:pPr>
      <w:r w:rsidRPr="00A35A1D">
        <w:rPr>
          <w:rFonts w:ascii="Century Gothic" w:eastAsia="Times New Roman" w:hAnsi="Century Gothic" w:cs="Times New Roman"/>
          <w:color w:val="002060"/>
          <w:lang w:bidi="en-US"/>
        </w:rPr>
        <w:t>Возвращение в Тбилиси.</w:t>
      </w:r>
      <w:r w:rsidR="0054082E">
        <w:rPr>
          <w:rFonts w:ascii="Century Gothic" w:eastAsia="Times New Roman" w:hAnsi="Century Gothic" w:cs="Times New Roman"/>
          <w:color w:val="002060"/>
          <w:lang w:bidi="en-US"/>
        </w:rPr>
        <w:t xml:space="preserve"> </w:t>
      </w:r>
      <w:r w:rsidR="0054082E" w:rsidRPr="0054082E">
        <w:rPr>
          <w:rFonts w:ascii="Century Gothic" w:eastAsia="Times New Roman" w:hAnsi="Century Gothic" w:cs="Times New Roman"/>
          <w:b/>
          <w:color w:val="002060"/>
          <w:lang w:bidi="en-US"/>
        </w:rPr>
        <w:t>Факультативно:</w:t>
      </w:r>
      <w:r w:rsidR="0054082E">
        <w:rPr>
          <w:rFonts w:ascii="Century Gothic" w:eastAsia="Times New Roman" w:hAnsi="Century Gothic" w:cs="Times New Roman"/>
          <w:color w:val="002060"/>
          <w:lang w:bidi="en-US"/>
        </w:rPr>
        <w:t xml:space="preserve"> </w:t>
      </w:r>
      <w:r w:rsidRPr="00A35A1D">
        <w:rPr>
          <w:rFonts w:ascii="Century Gothic" w:eastAsia="Times New Roman" w:hAnsi="Century Gothic" w:cs="Times New Roman"/>
          <w:color w:val="002060"/>
          <w:lang w:bidi="en-US"/>
        </w:rPr>
        <w:t xml:space="preserve"> 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Pr="00956844">
        <w:rPr>
          <w:rFonts w:ascii="Century Gothic" w:hAnsi="Century Gothic"/>
          <w:i/>
          <w:color w:val="0000FF"/>
        </w:rPr>
        <w:t>(при желании, ужин</w:t>
      </w:r>
      <w:r w:rsidR="0054082E">
        <w:rPr>
          <w:rFonts w:ascii="Century Gothic" w:hAnsi="Century Gothic"/>
          <w:i/>
          <w:color w:val="0000FF"/>
        </w:rPr>
        <w:t xml:space="preserve"> можно перенести на другой день</w:t>
      </w:r>
      <w:r w:rsidRPr="00956844">
        <w:rPr>
          <w:rFonts w:ascii="Century Gothic" w:hAnsi="Century Gothic"/>
          <w:i/>
          <w:color w:val="0000FF"/>
        </w:rPr>
        <w:t>)</w:t>
      </w:r>
      <w:r w:rsidRPr="00956844">
        <w:rPr>
          <w:rFonts w:ascii="Century Gothic" w:hAnsi="Century Gothic"/>
          <w:color w:val="0000FF"/>
        </w:rPr>
        <w:t xml:space="preserve"> </w:t>
      </w:r>
    </w:p>
    <w:p w:rsidR="00991E6A" w:rsidRPr="00A35A1D" w:rsidRDefault="00991E6A" w:rsidP="00991E6A">
      <w:pPr>
        <w:pStyle w:val="a7"/>
        <w:rPr>
          <w:rFonts w:ascii="Century Gothic" w:eastAsiaTheme="minorHAnsi" w:hAnsi="Century Gothic" w:cstheme="minorBidi"/>
          <w:color w:val="002060"/>
          <w:lang w:val="ru-RU" w:bidi="ar-SA"/>
        </w:rPr>
      </w:pPr>
      <w:r w:rsidRPr="00A35A1D">
        <w:rPr>
          <w:rFonts w:ascii="Century Gothic" w:eastAsiaTheme="minorHAnsi" w:hAnsi="Century Gothic" w:cstheme="minorBidi"/>
          <w:color w:val="002060"/>
          <w:lang w:val="ru-RU" w:bidi="ar-SA"/>
        </w:rPr>
        <w:t xml:space="preserve">Ночь в отеле.  </w:t>
      </w:r>
    </w:p>
    <w:p w:rsidR="00E56017" w:rsidRPr="003D0C65" w:rsidRDefault="00E56017" w:rsidP="007558B3">
      <w:pPr>
        <w:spacing w:after="0"/>
        <w:jc w:val="both"/>
        <w:rPr>
          <w:rFonts w:ascii="Century Gothic" w:eastAsia="Times New Roman" w:hAnsi="Century Gothic" w:cs="Times New Roman"/>
          <w:color w:val="002060"/>
          <w:lang w:bidi="en-US"/>
        </w:rPr>
      </w:pPr>
    </w:p>
    <w:p w:rsidR="009267A1" w:rsidRDefault="0045780F" w:rsidP="000B5D56">
      <w:pPr>
        <w:jc w:val="both"/>
        <w:rPr>
          <w:rFonts w:ascii="Century Gothic" w:hAnsi="Century Gothic"/>
          <w:color w:val="002060"/>
          <w:lang w:eastAsia="lv-LV"/>
        </w:rPr>
      </w:pPr>
      <w:r>
        <w:rPr>
          <w:rFonts w:ascii="Comic Sans MS" w:hAnsi="Comic Sans MS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 день</w:t>
      </w:r>
      <w:r w:rsidR="009267A1">
        <w:rPr>
          <w:rFonts w:ascii="Comic Sans MS" w:hAnsi="Comic Sans MS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267A1" w:rsidRPr="00317C16">
        <w:rPr>
          <w:rFonts w:ascii="Comic Sans MS" w:hAnsi="Comic Sans MS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E3191" w:rsidRPr="003D0C65">
        <w:rPr>
          <w:rFonts w:ascii="Century Gothic" w:eastAsia="Times New Roman" w:hAnsi="Century Gothic" w:cs="Times New Roman"/>
          <w:color w:val="002060"/>
          <w:lang w:bidi="en-US"/>
        </w:rPr>
        <w:t xml:space="preserve">Завтрак в </w:t>
      </w:r>
      <w:r w:rsidR="00AD69B8">
        <w:rPr>
          <w:rFonts w:ascii="Century Gothic" w:eastAsia="Times New Roman" w:hAnsi="Century Gothic" w:cs="Times New Roman"/>
          <w:color w:val="002060"/>
          <w:lang w:bidi="en-US"/>
        </w:rPr>
        <w:t>отеле</w:t>
      </w:r>
      <w:r w:rsidR="00EE3191" w:rsidRPr="003D0C65">
        <w:rPr>
          <w:rFonts w:ascii="Century Gothic" w:eastAsia="Times New Roman" w:hAnsi="Century Gothic" w:cs="Times New Roman"/>
          <w:color w:val="002060"/>
          <w:lang w:bidi="en-US"/>
        </w:rPr>
        <w:t xml:space="preserve">. </w:t>
      </w:r>
    </w:p>
    <w:p w:rsidR="00F544C1" w:rsidRPr="00977574" w:rsidRDefault="009267A1" w:rsidP="009267A1">
      <w:pPr>
        <w:pStyle w:val="a7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lastRenderedPageBreak/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  <w:r w:rsidR="00977574">
        <w:rPr>
          <w:noProof/>
          <w:lang w:val="ru-RU" w:eastAsia="ru-RU" w:bidi="ar-SA"/>
        </w:rPr>
        <w:drawing>
          <wp:anchor distT="0" distB="0" distL="114300" distR="114300" simplePos="0" relativeHeight="251721728" behindDoc="0" locked="0" layoutInCell="1" allowOverlap="1" wp14:anchorId="5DA6A61E" wp14:editId="5D3FA35D">
            <wp:simplePos x="0" y="0"/>
            <wp:positionH relativeFrom="column">
              <wp:posOffset>2354580</wp:posOffset>
            </wp:positionH>
            <wp:positionV relativeFrom="paragraph">
              <wp:posOffset>467995</wp:posOffset>
            </wp:positionV>
            <wp:extent cx="2495550" cy="1857375"/>
            <wp:effectExtent l="76200" t="76200" r="133350" b="142875"/>
            <wp:wrapSquare wrapText="bothSides"/>
            <wp:docPr id="2" name="Рисунок 2" descr="&amp;Kcy;&amp;acy;&amp;rcy;&amp;tcy;&amp;icy;&amp;ncy;&amp;kcy;&amp;icy; &amp;pcy;&amp;ocy; &amp;zcy;&amp;acy;&amp;pcy;&amp;rcy;&amp;ocy;&amp;scy;&amp;ucy; &amp;ucy;&amp;pcy;&amp;lcy;&amp;icy;&amp;scy;&amp;tscy;&amp;icy;&amp;kh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pcy;&amp;lcy;&amp;icy;&amp;scy;&amp;tscy;&amp;icy;&amp;khcy;&amp;ie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574">
        <w:rPr>
          <w:rFonts w:ascii="Century Gothic" w:hAnsi="Century Gothic"/>
          <w:b/>
          <w:i/>
          <w:noProof/>
          <w:color w:val="FF0000"/>
          <w:lang w:val="ru-RU" w:eastAsia="ru-RU" w:bidi="ar-SA"/>
        </w:rPr>
        <w:drawing>
          <wp:anchor distT="0" distB="0" distL="114300" distR="114300" simplePos="0" relativeHeight="251722752" behindDoc="0" locked="0" layoutInCell="1" allowOverlap="1" wp14:anchorId="6D6B1826" wp14:editId="408A6330">
            <wp:simplePos x="0" y="0"/>
            <wp:positionH relativeFrom="column">
              <wp:posOffset>4592955</wp:posOffset>
            </wp:positionH>
            <wp:positionV relativeFrom="paragraph">
              <wp:posOffset>287020</wp:posOffset>
            </wp:positionV>
            <wp:extent cx="2400300" cy="1905000"/>
            <wp:effectExtent l="38100" t="38100" r="38100" b="38100"/>
            <wp:wrapSquare wrapText="bothSides"/>
            <wp:docPr id="15" name="Рисунок 15" descr="C:\Users\Vlada\Desktop\ФОТО по ГРУЗИИ\рабат\Krepost-Rabat-v-Ahalcihe-Gu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рабат\Krepost-Rabat-v-Ahalcihe-Guziy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574">
        <w:rPr>
          <w:rFonts w:ascii="Century Gothic" w:hAnsi="Century Gothic"/>
          <w:b/>
          <w:i/>
          <w:noProof/>
          <w:color w:val="FF0000"/>
          <w:lang w:val="ru-RU" w:eastAsia="ru-RU" w:bidi="ar-SA"/>
        </w:rPr>
        <w:drawing>
          <wp:anchor distT="0" distB="0" distL="114300" distR="114300" simplePos="0" relativeHeight="251719680" behindDoc="0" locked="0" layoutInCell="1" allowOverlap="1" wp14:anchorId="180C0C2B" wp14:editId="213B9E65">
            <wp:simplePos x="0" y="0"/>
            <wp:positionH relativeFrom="column">
              <wp:posOffset>-17145</wp:posOffset>
            </wp:positionH>
            <wp:positionV relativeFrom="paragraph">
              <wp:posOffset>287020</wp:posOffset>
            </wp:positionV>
            <wp:extent cx="2524125" cy="1905000"/>
            <wp:effectExtent l="38100" t="38100" r="47625" b="38100"/>
            <wp:wrapSquare wrapText="bothSides"/>
            <wp:docPr id="14" name="Рисунок 14" descr="C:\Users\Vlada\Desktop\ФОТО по ГРУЗИИ\сигнахи и вино\vinnij_tur_v_gruz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ФОТО по ГРУЗИИ\сигнахи и вино\vinnij_tur_v_gruzi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5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4C1" w:rsidRDefault="00F544C1" w:rsidP="009267A1">
      <w:pPr>
        <w:pStyle w:val="a7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9267A1" w:rsidRPr="009C704E" w:rsidRDefault="009267A1" w:rsidP="009267A1">
      <w:pPr>
        <w:pStyle w:val="a7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Уплисцихе </w:t>
      </w:r>
    </w:p>
    <w:p w:rsidR="009267A1" w:rsidRPr="009C704E" w:rsidRDefault="009267A1" w:rsidP="009267A1">
      <w:pPr>
        <w:pStyle w:val="a7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2. </w:t>
      </w:r>
      <w:proofErr w:type="spellStart"/>
      <w:r w:rsidR="00977574">
        <w:rPr>
          <w:rFonts w:ascii="Century Gothic" w:hAnsi="Century Gothic"/>
          <w:b/>
          <w:i/>
          <w:color w:val="FF0000"/>
          <w:lang w:val="ru-RU" w:eastAsia="ru-RU"/>
        </w:rPr>
        <w:t>Вардзиа</w:t>
      </w:r>
      <w:proofErr w:type="spellEnd"/>
      <w:r w:rsidR="00977574">
        <w:rPr>
          <w:rFonts w:ascii="Century Gothic" w:hAnsi="Century Gothic"/>
          <w:b/>
          <w:i/>
          <w:color w:val="FF0000"/>
          <w:lang w:val="ru-RU" w:eastAsia="ru-RU"/>
        </w:rPr>
        <w:t xml:space="preserve"> – Ахалцихе – Рабат </w:t>
      </w:r>
    </w:p>
    <w:p w:rsidR="009267A1" w:rsidRDefault="009267A1" w:rsidP="009267A1">
      <w:pPr>
        <w:pStyle w:val="a7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3</w:t>
      </w: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. </w:t>
      </w:r>
      <w:r w:rsidR="00977574">
        <w:rPr>
          <w:rFonts w:ascii="Century Gothic" w:hAnsi="Century Gothic"/>
          <w:b/>
          <w:i/>
          <w:color w:val="FF0000"/>
          <w:lang w:val="ru-RU" w:eastAsia="ru-RU"/>
        </w:rPr>
        <w:t xml:space="preserve">Боржоми – Бакуриани </w:t>
      </w:r>
    </w:p>
    <w:p w:rsidR="00977574" w:rsidRPr="009C704E" w:rsidRDefault="00977574" w:rsidP="009267A1">
      <w:pPr>
        <w:pStyle w:val="a7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 xml:space="preserve">4. Винный тур по региону Кахетия с множеством дегустаций вина и чачи. </w:t>
      </w:r>
    </w:p>
    <w:p w:rsidR="009267A1" w:rsidRDefault="009267A1" w:rsidP="009267A1">
      <w:pPr>
        <w:pStyle w:val="a7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977574" w:rsidRDefault="00977574" w:rsidP="009267A1">
      <w:pPr>
        <w:pStyle w:val="a7"/>
        <w:rPr>
          <w:rFonts w:ascii="Century Gothic" w:hAnsi="Century Gothic"/>
          <w:color w:val="002060"/>
          <w:lang w:val="ru-RU"/>
        </w:rPr>
      </w:pPr>
    </w:p>
    <w:p w:rsidR="00835363" w:rsidRPr="00B05F78" w:rsidRDefault="00977574" w:rsidP="00835363">
      <w:pPr>
        <w:pStyle w:val="a7"/>
        <w:spacing w:line="276" w:lineRule="auto"/>
        <w:jc w:val="both"/>
        <w:rPr>
          <w:rStyle w:val="a3"/>
          <w:rFonts w:ascii="Verdana" w:hAnsi="Verdana"/>
          <w:b w:val="0"/>
          <w:color w:val="002060"/>
          <w:lang w:val="ru-RU"/>
        </w:rPr>
      </w:pPr>
      <w:r w:rsidRPr="00596B9B">
        <w:rPr>
          <w:noProof/>
          <w:color w:val="EEE532"/>
          <w:lang w:val="ru-RU" w:eastAsia="ru-RU" w:bidi="ar-SA"/>
        </w:rPr>
        <w:drawing>
          <wp:anchor distT="0" distB="0" distL="114300" distR="114300" simplePos="0" relativeHeight="251718656" behindDoc="0" locked="0" layoutInCell="1" allowOverlap="1" wp14:anchorId="25EB30D2" wp14:editId="4ABCA761">
            <wp:simplePos x="0" y="0"/>
            <wp:positionH relativeFrom="column">
              <wp:posOffset>4592955</wp:posOffset>
            </wp:positionH>
            <wp:positionV relativeFrom="paragraph">
              <wp:posOffset>53975</wp:posOffset>
            </wp:positionV>
            <wp:extent cx="2447925" cy="2047875"/>
            <wp:effectExtent l="38100" t="38100" r="47625" b="47625"/>
            <wp:wrapSquare wrapText="bothSides"/>
            <wp:docPr id="3" name="Рисунок 3" descr="&amp;Kcy;&amp;acy;&amp;rcy;&amp;tcy;&amp;icy;&amp;ncy;&amp;kcy;&amp;icy; &amp;pcy;&amp;ocy; &amp;zcy;&amp;acy;&amp;pcy;&amp;rcy;&amp;ocy;&amp;scy;&amp;ucy; &amp;acy;&amp;ncy;&amp;acy;&amp;ncy;&amp;u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acy;&amp;ncy;&amp;acy;&amp;ncy;&amp;u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7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E7A" w:rsidRPr="00314E7A">
        <w:rPr>
          <w:rFonts w:ascii="Comic Sans MS" w:eastAsiaTheme="minorHAnsi" w:hAnsi="Comic Sans MS" w:cstheme="minorBidi"/>
          <w:b/>
          <w:caps/>
          <w:color w:val="00B0F0"/>
          <w:sz w:val="32"/>
          <w:szCs w:val="32"/>
          <w:lang w:val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314E7A">
        <w:rPr>
          <w:rFonts w:ascii="Comic Sans MS" w:eastAsiaTheme="minorHAnsi" w:hAnsi="Comic Sans MS" w:cstheme="minorBidi"/>
          <w:b/>
          <w:caps/>
          <w:color w:val="00B0F0"/>
          <w:sz w:val="32"/>
          <w:szCs w:val="32"/>
          <w:lang w:val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14E7A" w:rsidRPr="00314E7A">
        <w:rPr>
          <w:rFonts w:ascii="Comic Sans MS" w:eastAsiaTheme="minorHAnsi" w:hAnsi="Comic Sans MS" w:cstheme="minorBidi"/>
          <w:b/>
          <w:caps/>
          <w:color w:val="00B0F0"/>
          <w:sz w:val="32"/>
          <w:szCs w:val="32"/>
          <w:lang w:val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день:</w:t>
      </w:r>
      <w:r w:rsidR="00314E7A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314E7A"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 w:rsidR="00314E7A">
        <w:rPr>
          <w:rFonts w:ascii="Century Gothic" w:hAnsi="Century Gothic"/>
          <w:color w:val="002060"/>
          <w:lang w:val="ru-RU"/>
        </w:rPr>
        <w:t xml:space="preserve"> </w:t>
      </w:r>
      <w:r w:rsidR="00835363">
        <w:rPr>
          <w:rFonts w:ascii="Century Gothic" w:hAnsi="Century Gothic"/>
          <w:color w:val="002060"/>
          <w:lang w:val="ru-RU"/>
        </w:rPr>
        <w:t xml:space="preserve">Экскурсия в Казбеги, с остановкой в Ананури и Гудаури. </w:t>
      </w:r>
    </w:p>
    <w:p w:rsidR="00835363" w:rsidRPr="00835363" w:rsidRDefault="00977574" w:rsidP="00835363">
      <w:pPr>
        <w:jc w:val="both"/>
        <w:rPr>
          <w:rFonts w:ascii="Verdana" w:eastAsia="Times New Roman" w:hAnsi="Verdana"/>
          <w:bCs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6244BC86" wp14:editId="0201410B">
            <wp:simplePos x="0" y="0"/>
            <wp:positionH relativeFrom="column">
              <wp:posOffset>-102870</wp:posOffset>
            </wp:positionH>
            <wp:positionV relativeFrom="paragraph">
              <wp:posOffset>662940</wp:posOffset>
            </wp:positionV>
            <wp:extent cx="2266950" cy="2124075"/>
            <wp:effectExtent l="38100" t="38100" r="38100" b="47625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240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CDE">
        <w:rPr>
          <w:rFonts w:ascii="Century Gothic" w:eastAsia="Times New Roman" w:hAnsi="Century Gothic" w:cs="Times New Roman"/>
          <w:color w:val="002060"/>
          <w:lang w:bidi="en-US"/>
        </w:rPr>
        <w:t>Сегодня мы</w:t>
      </w:r>
      <w:r w:rsidR="00835363" w:rsidRPr="00835363">
        <w:rPr>
          <w:rFonts w:ascii="Century Gothic" w:eastAsia="Times New Roman" w:hAnsi="Century Gothic" w:cs="Times New Roman"/>
          <w:color w:val="002060"/>
          <w:lang w:bidi="en-US"/>
        </w:rPr>
        <w:t xml:space="preserve"> повторим маршрут А.С. Пушкина и по   Военно-грузинской дороге поднимемся к крепости и монастырю Ананури, которые красуются на берегу бирюзовых зеркальных вод </w:t>
      </w:r>
      <w:proofErr w:type="spellStart"/>
      <w:r w:rsidR="00835363" w:rsidRPr="00835363">
        <w:rPr>
          <w:rFonts w:ascii="Century Gothic" w:eastAsia="Times New Roman" w:hAnsi="Century Gothic" w:cs="Times New Roman"/>
          <w:color w:val="002060"/>
          <w:lang w:bidi="en-US"/>
        </w:rPr>
        <w:t>Жинвальского</w:t>
      </w:r>
      <w:proofErr w:type="spellEnd"/>
      <w:r w:rsidR="00835363" w:rsidRPr="00835363">
        <w:rPr>
          <w:rFonts w:ascii="Century Gothic" w:eastAsia="Times New Roman" w:hAnsi="Century Gothic" w:cs="Times New Roman"/>
          <w:color w:val="002060"/>
          <w:lang w:bidi="en-US"/>
        </w:rPr>
        <w:t xml:space="preserve"> водохранилища. </w:t>
      </w:r>
    </w:p>
    <w:p w:rsidR="00835363" w:rsidRPr="00835363" w:rsidRDefault="00835363" w:rsidP="00835363">
      <w:pPr>
        <w:spacing w:after="0"/>
        <w:jc w:val="both"/>
        <w:rPr>
          <w:rFonts w:ascii="Century Gothic" w:eastAsia="Times New Roman" w:hAnsi="Century Gothic" w:cs="Times New Roman"/>
          <w:color w:val="002060"/>
          <w:lang w:bidi="en-US"/>
        </w:rPr>
      </w:pPr>
      <w:r w:rsidRPr="00835363">
        <w:rPr>
          <w:rFonts w:ascii="Century Gothic" w:eastAsia="Times New Roman" w:hAnsi="Century Gothic" w:cs="Times New Roman"/>
          <w:color w:val="002060"/>
          <w:lang w:bidi="en-US"/>
        </w:rPr>
        <w:t xml:space="preserve">Увидим два сказочных поселения в горах Кавказа, которые приобрели славу известных горнолыжных курортов Грузии - Гудаури, расположенный на высоте 2195м и </w:t>
      </w:r>
      <w:proofErr w:type="spellStart"/>
      <w:r w:rsidRPr="00835363">
        <w:rPr>
          <w:rFonts w:ascii="Century Gothic" w:eastAsia="Times New Roman" w:hAnsi="Century Gothic" w:cs="Times New Roman"/>
          <w:color w:val="002060"/>
          <w:lang w:bidi="en-US"/>
        </w:rPr>
        <w:t>Степацминда</w:t>
      </w:r>
      <w:proofErr w:type="spellEnd"/>
      <w:r w:rsidRPr="00835363">
        <w:rPr>
          <w:rFonts w:ascii="Century Gothic" w:eastAsia="Times New Roman" w:hAnsi="Century Gothic" w:cs="Times New Roman"/>
          <w:color w:val="002060"/>
          <w:lang w:bidi="en-US"/>
        </w:rPr>
        <w:t xml:space="preserve">. Осмотр Казбеги. </w:t>
      </w:r>
    </w:p>
    <w:p w:rsidR="00835363" w:rsidRPr="00835363" w:rsidRDefault="00835363" w:rsidP="00835363">
      <w:pPr>
        <w:spacing w:after="0"/>
        <w:jc w:val="both"/>
        <w:rPr>
          <w:rFonts w:ascii="Century Gothic" w:eastAsia="Times New Roman" w:hAnsi="Century Gothic" w:cs="Times New Roman"/>
          <w:color w:val="002060"/>
          <w:lang w:bidi="en-US"/>
        </w:rPr>
      </w:pPr>
      <w:r w:rsidRPr="00835363">
        <w:rPr>
          <w:rFonts w:ascii="Century Gothic" w:eastAsia="Times New Roman" w:hAnsi="Century Gothic" w:cs="Times New Roman"/>
          <w:b/>
          <w:color w:val="002060"/>
          <w:lang w:bidi="en-US"/>
        </w:rPr>
        <w:t>Факультативно предлагаем:</w:t>
      </w:r>
      <w:r>
        <w:rPr>
          <w:rFonts w:ascii="Century Gothic" w:eastAsia="Times New Roman" w:hAnsi="Century Gothic" w:cs="Times New Roman"/>
          <w:color w:val="002060"/>
          <w:lang w:bidi="en-US"/>
        </w:rPr>
        <w:t xml:space="preserve"> обед в горах, горный хинкали просто бесподобное лакомство. </w:t>
      </w:r>
    </w:p>
    <w:p w:rsidR="00835363" w:rsidRPr="00835363" w:rsidRDefault="00835363" w:rsidP="00835363">
      <w:pPr>
        <w:rPr>
          <w:rFonts w:ascii="Century Gothic" w:eastAsia="Times New Roman" w:hAnsi="Century Gothic" w:cs="Times New Roman"/>
          <w:color w:val="002060"/>
          <w:lang w:bidi="en-US"/>
        </w:rPr>
      </w:pPr>
      <w:r w:rsidRPr="00835363">
        <w:rPr>
          <w:rFonts w:ascii="Century Gothic" w:eastAsia="Times New Roman" w:hAnsi="Century Gothic" w:cs="Times New Roman"/>
          <w:b/>
          <w:color w:val="002060"/>
          <w:lang w:bidi="en-US"/>
        </w:rPr>
        <w:t>Факультативно:</w:t>
      </w:r>
      <w:r w:rsidRPr="00835363">
        <w:rPr>
          <w:rFonts w:ascii="Century Gothic" w:eastAsia="Times New Roman" w:hAnsi="Century Gothic" w:cs="Times New Roman"/>
          <w:color w:val="002060"/>
          <w:lang w:bidi="en-US"/>
        </w:rPr>
        <w:t xml:space="preserve"> посещение Троицкой церкви в </w:t>
      </w:r>
      <w:proofErr w:type="spellStart"/>
      <w:r w:rsidRPr="00835363">
        <w:rPr>
          <w:rFonts w:ascii="Century Gothic" w:eastAsia="Times New Roman" w:hAnsi="Century Gothic" w:cs="Times New Roman"/>
          <w:color w:val="002060"/>
          <w:lang w:bidi="en-US"/>
        </w:rPr>
        <w:t>Гергети</w:t>
      </w:r>
      <w:proofErr w:type="spellEnd"/>
      <w:r w:rsidRPr="00835363">
        <w:rPr>
          <w:rFonts w:ascii="Century Gothic" w:eastAsia="Times New Roman" w:hAnsi="Century Gothic" w:cs="Times New Roman"/>
          <w:color w:val="002060"/>
          <w:lang w:bidi="en-US"/>
        </w:rPr>
        <w:t xml:space="preserve"> (оплата 15 </w:t>
      </w:r>
      <w:proofErr w:type="spellStart"/>
      <w:proofErr w:type="gramStart"/>
      <w:r w:rsidRPr="00835363">
        <w:rPr>
          <w:rFonts w:ascii="Century Gothic" w:eastAsia="Times New Roman" w:hAnsi="Century Gothic" w:cs="Times New Roman"/>
          <w:color w:val="002060"/>
          <w:lang w:bidi="en-US"/>
        </w:rPr>
        <w:t>долл</w:t>
      </w:r>
      <w:proofErr w:type="spellEnd"/>
      <w:proofErr w:type="gramEnd"/>
      <w:r w:rsidRPr="00835363">
        <w:rPr>
          <w:rFonts w:ascii="Century Gothic" w:eastAsia="Times New Roman" w:hAnsi="Century Gothic" w:cs="Times New Roman"/>
          <w:color w:val="002060"/>
          <w:lang w:bidi="en-US"/>
        </w:rPr>
        <w:t xml:space="preserve">/1 чел за джип, который поднимает на гору) </w:t>
      </w:r>
    </w:p>
    <w:p w:rsidR="00835363" w:rsidRPr="00835363" w:rsidRDefault="00835363" w:rsidP="00835363">
      <w:pPr>
        <w:spacing w:after="0"/>
        <w:rPr>
          <w:rFonts w:ascii="Century Gothic" w:eastAsia="Times New Roman" w:hAnsi="Century Gothic" w:cs="Times New Roman"/>
          <w:color w:val="002060"/>
          <w:lang w:bidi="en-US"/>
        </w:rPr>
      </w:pPr>
      <w:r w:rsidRPr="00835363">
        <w:rPr>
          <w:rFonts w:ascii="Century Gothic" w:eastAsia="Times New Roman" w:hAnsi="Century Gothic" w:cs="Times New Roman"/>
          <w:color w:val="002060"/>
          <w:lang w:bidi="en-US"/>
        </w:rPr>
        <w:t xml:space="preserve">Вечером возвращение в Тбилиси. </w:t>
      </w:r>
    </w:p>
    <w:p w:rsidR="00835363" w:rsidRPr="00835363" w:rsidRDefault="00835363" w:rsidP="00835363">
      <w:pPr>
        <w:spacing w:after="0"/>
        <w:rPr>
          <w:rFonts w:ascii="Century Gothic" w:eastAsia="Times New Roman" w:hAnsi="Century Gothic" w:cs="Times New Roman"/>
          <w:color w:val="002060"/>
          <w:lang w:bidi="en-US"/>
        </w:rPr>
      </w:pPr>
      <w:r w:rsidRPr="00835363">
        <w:rPr>
          <w:rFonts w:ascii="Century Gothic" w:eastAsia="Times New Roman" w:hAnsi="Century Gothic" w:cs="Times New Roman"/>
          <w:color w:val="002060"/>
          <w:lang w:bidi="en-US"/>
        </w:rPr>
        <w:t xml:space="preserve">Ночь в отеле. </w:t>
      </w:r>
    </w:p>
    <w:p w:rsidR="00E10DDE" w:rsidRPr="003E708C" w:rsidRDefault="00E10DDE" w:rsidP="00835363">
      <w:pPr>
        <w:pStyle w:val="a7"/>
        <w:rPr>
          <w:rFonts w:ascii="Century Gothic" w:hAnsi="Century Gothic"/>
          <w:color w:val="002060"/>
          <w:lang w:val="ru-RU"/>
        </w:rPr>
      </w:pPr>
    </w:p>
    <w:p w:rsidR="007C6B3F" w:rsidRDefault="00314E7A" w:rsidP="000B5D56">
      <w:pPr>
        <w:jc w:val="both"/>
        <w:rPr>
          <w:rFonts w:ascii="Century Gothic" w:eastAsia="Times New Roman" w:hAnsi="Century Gothic" w:cs="Times New Roman"/>
          <w:color w:val="002060"/>
          <w:lang w:bidi="en-US"/>
        </w:rPr>
      </w:pPr>
      <w:r>
        <w:rPr>
          <w:rFonts w:ascii="Comic Sans MS" w:hAnsi="Comic Sans MS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45780F">
        <w:rPr>
          <w:rFonts w:ascii="Comic Sans MS" w:hAnsi="Comic Sans MS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день</w:t>
      </w:r>
      <w:r w:rsidR="009267A1">
        <w:rPr>
          <w:rFonts w:ascii="Comic Sans MS" w:hAnsi="Comic Sans MS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267A1" w:rsidRPr="00317C16">
        <w:rPr>
          <w:rFonts w:ascii="Comic Sans MS" w:hAnsi="Comic Sans MS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267A1">
        <w:rPr>
          <w:rFonts w:ascii="Century Gothic" w:eastAsia="Times New Roman" w:hAnsi="Century Gothic" w:cs="Times New Roman"/>
          <w:color w:val="002060"/>
          <w:lang w:bidi="en-US"/>
        </w:rPr>
        <w:t>Групповой т</w:t>
      </w:r>
      <w:r w:rsidR="009267A1" w:rsidRPr="003D0C65">
        <w:rPr>
          <w:rFonts w:ascii="Century Gothic" w:eastAsia="Times New Roman" w:hAnsi="Century Gothic" w:cs="Times New Roman"/>
          <w:color w:val="002060"/>
          <w:lang w:bidi="en-US"/>
        </w:rPr>
        <w:t xml:space="preserve">рансфер в аэропорт </w:t>
      </w:r>
      <w:r w:rsidR="007C6B3F">
        <w:rPr>
          <w:rFonts w:ascii="Century Gothic" w:eastAsia="Times New Roman" w:hAnsi="Century Gothic" w:cs="Times New Roman"/>
          <w:color w:val="002060"/>
          <w:lang w:bidi="en-US"/>
        </w:rPr>
        <w:t>Тбилиси</w:t>
      </w:r>
      <w:r w:rsidR="009267A1" w:rsidRPr="003D0C65">
        <w:rPr>
          <w:rFonts w:ascii="Century Gothic" w:eastAsia="Times New Roman" w:hAnsi="Century Gothic" w:cs="Times New Roman"/>
          <w:color w:val="002060"/>
          <w:lang w:bidi="en-US"/>
        </w:rPr>
        <w:t xml:space="preserve">. </w:t>
      </w:r>
    </w:p>
    <w:p w:rsidR="00C977CE" w:rsidRPr="000B5D56" w:rsidRDefault="009267A1" w:rsidP="000B5D56">
      <w:pPr>
        <w:jc w:val="both"/>
        <w:rPr>
          <w:rFonts w:ascii="Century Gothic" w:hAnsi="Century Gothic"/>
          <w:color w:val="002060"/>
          <w:lang w:eastAsia="lv-LV"/>
        </w:rPr>
      </w:pPr>
      <w:r w:rsidRPr="003D0C65">
        <w:rPr>
          <w:rFonts w:ascii="Century Gothic" w:eastAsia="Times New Roman" w:hAnsi="Century Gothic" w:cs="Times New Roman"/>
          <w:color w:val="002060"/>
          <w:lang w:bidi="en-US"/>
        </w:rPr>
        <w:t>Завершение обслуживания. Возвращение на Родину.</w:t>
      </w:r>
      <w:r>
        <w:rPr>
          <w:rFonts w:ascii="Century Gothic" w:hAnsi="Century Gothic"/>
          <w:color w:val="002060"/>
          <w:lang w:eastAsia="lv-LV"/>
        </w:rPr>
        <w:t xml:space="preserve"> </w:t>
      </w:r>
    </w:p>
    <w:p w:rsidR="00F83216" w:rsidRPr="00896EA0" w:rsidRDefault="008A0AE4" w:rsidP="00C977CE">
      <w:pPr>
        <w:jc w:val="center"/>
        <w:rPr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96EA0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*Туры защищены авторским правом!</w:t>
      </w:r>
    </w:p>
    <w:p w:rsidR="00730F09" w:rsidRPr="00896EA0" w:rsidRDefault="004C106E" w:rsidP="00896EA0">
      <w:pPr>
        <w:jc w:val="center"/>
        <w:rPr>
          <w:rFonts w:ascii="Comic Sans MS" w:hAnsi="Comic Sans MS"/>
          <w:b/>
          <w:bCs/>
          <w:color w:val="E379CC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96EA0">
        <w:rPr>
          <w:rFonts w:ascii="Comic Sans MS" w:hAnsi="Comic Sans MS"/>
          <w:b/>
          <w:bCs/>
          <w:color w:val="E379CC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</w:t>
      </w:r>
      <w:r w:rsidR="00896EA0">
        <w:rPr>
          <w:rFonts w:ascii="Comic Sans MS" w:hAnsi="Comic Sans MS"/>
          <w:b/>
          <w:bCs/>
          <w:color w:val="E379CC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Ц</w:t>
      </w:r>
      <w:r w:rsidR="009267A1">
        <w:rPr>
          <w:rFonts w:ascii="Comic Sans MS" w:hAnsi="Comic Sans MS"/>
          <w:b/>
          <w:bCs/>
          <w:color w:val="E379CC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Е</w:t>
      </w:r>
      <w:r w:rsidR="00730F09" w:rsidRPr="00896EA0">
        <w:rPr>
          <w:rFonts w:ascii="Comic Sans MS" w:hAnsi="Comic Sans MS"/>
          <w:b/>
          <w:bCs/>
          <w:color w:val="E379CC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НЫ УКАЗАНЫ ЗА ЧЕЛОВЕКА В НОМЕРЕ ЗА ВЕСЬ ТУР, в USD</w:t>
      </w:r>
    </w:p>
    <w:tbl>
      <w:tblPr>
        <w:tblStyle w:val="-6"/>
        <w:tblpPr w:leftFromText="180" w:rightFromText="180" w:vertAnchor="text" w:horzAnchor="margin" w:tblpXSpec="center" w:tblpY="229"/>
        <w:tblW w:w="9910" w:type="dxa"/>
        <w:tblLook w:val="04A0" w:firstRow="1" w:lastRow="0" w:firstColumn="1" w:lastColumn="0" w:noHBand="0" w:noVBand="1"/>
      </w:tblPr>
      <w:tblGrid>
        <w:gridCol w:w="2649"/>
        <w:gridCol w:w="1816"/>
        <w:gridCol w:w="1739"/>
        <w:gridCol w:w="283"/>
        <w:gridCol w:w="1418"/>
        <w:gridCol w:w="2005"/>
      </w:tblGrid>
      <w:tr w:rsidR="009267A1" w:rsidRPr="00920963" w:rsidTr="00A35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shd w:val="clear" w:color="auto" w:fill="53B0C9"/>
          </w:tcPr>
          <w:p w:rsidR="009267A1" w:rsidRPr="009267A1" w:rsidRDefault="009267A1" w:rsidP="009267A1">
            <w:pPr>
              <w:jc w:val="center"/>
              <w:rPr>
                <w:rFonts w:ascii="Century Gothic" w:hAnsi="Century Gothic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267A1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ru-RU"/>
              </w:rPr>
              <w:t>Проживание в Тбилиси</w:t>
            </w:r>
          </w:p>
        </w:tc>
        <w:tc>
          <w:tcPr>
            <w:tcW w:w="1816" w:type="dxa"/>
            <w:shd w:val="clear" w:color="auto" w:fill="53B0C9"/>
            <w:hideMark/>
          </w:tcPr>
          <w:p w:rsidR="009267A1" w:rsidRPr="005B7AAB" w:rsidRDefault="0045780F" w:rsidP="00F06F4E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3*** эконом </w:t>
            </w:r>
            <w:r w:rsidR="000344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="000344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 w:rsidR="000344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="000344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 w:rsidR="000344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="0003447B"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lastRenderedPageBreak/>
              <w:t>Далида</w:t>
            </w:r>
            <w:proofErr w:type="spellEnd"/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r w:rsidR="00B932D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 w:rsidR="004279E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  <w:r w:rsidR="004279E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 w:rsidR="00B932D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r w:rsidR="00F06F4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Ницца</w:t>
            </w:r>
            <w:r w:rsidR="00B932D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 w:rsidR="00B932D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 w:rsidR="00B932D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Хотелло</w:t>
            </w:r>
            <w:proofErr w:type="spellEnd"/>
          </w:p>
        </w:tc>
        <w:tc>
          <w:tcPr>
            <w:tcW w:w="2022" w:type="dxa"/>
            <w:gridSpan w:val="2"/>
            <w:shd w:val="clear" w:color="auto" w:fill="53B0C9"/>
          </w:tcPr>
          <w:p w:rsidR="0045780F" w:rsidRPr="00CB777E" w:rsidRDefault="0045780F" w:rsidP="0045780F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lastRenderedPageBreak/>
              <w:t>3***</w:t>
            </w:r>
          </w:p>
          <w:p w:rsidR="00295FCC" w:rsidRPr="008C7366" w:rsidRDefault="00295FCC" w:rsidP="00295FCC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  <w:r w:rsidR="00B932D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lastRenderedPageBreak/>
              <w:t>Астория</w:t>
            </w:r>
            <w:proofErr w:type="spellEnd"/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 w:rsidR="00B932D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Престиж палас,  </w:t>
            </w:r>
            <w:proofErr w:type="spellStart"/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 w:rsidR="00B932D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Хотел 27,  </w:t>
            </w:r>
          </w:p>
          <w:p w:rsidR="00295FCC" w:rsidRPr="008C7366" w:rsidRDefault="00295FCC" w:rsidP="00295FCC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Эпик </w:t>
            </w:r>
          </w:p>
          <w:p w:rsidR="009267A1" w:rsidRPr="00C272EC" w:rsidRDefault="00295FCC" w:rsidP="00295FCC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отель GT,  Графика</w:t>
            </w:r>
          </w:p>
        </w:tc>
        <w:tc>
          <w:tcPr>
            <w:tcW w:w="1418" w:type="dxa"/>
            <w:shd w:val="clear" w:color="auto" w:fill="53B0C9"/>
          </w:tcPr>
          <w:p w:rsidR="00295FCC" w:rsidRPr="008C7366" w:rsidRDefault="0045780F" w:rsidP="00295FCC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lastRenderedPageBreak/>
              <w:t xml:space="preserve">4**** эконом </w:t>
            </w:r>
            <w:r w:rsidR="00295FCC"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</w:rPr>
              <w:t xml:space="preserve"> </w:t>
            </w:r>
            <w:proofErr w:type="spellStart"/>
            <w:r w:rsidR="00295FCC"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lastRenderedPageBreak/>
              <w:t>Опинион</w:t>
            </w:r>
            <w:proofErr w:type="spellEnd"/>
            <w:r w:rsidR="00295FCC"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295FCC" w:rsidRPr="008C7366" w:rsidRDefault="00B932DE" w:rsidP="00295FCC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Гарден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вью</w:t>
            </w:r>
            <w:r w:rsidR="00295FCC"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BC28AE" w:rsidRPr="00C272EC" w:rsidRDefault="00295FCC" w:rsidP="00B932DE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8C736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Нью Копала, Марго Палас</w:t>
            </w:r>
          </w:p>
        </w:tc>
        <w:tc>
          <w:tcPr>
            <w:tcW w:w="2005" w:type="dxa"/>
            <w:shd w:val="clear" w:color="auto" w:fill="53B0C9"/>
          </w:tcPr>
          <w:p w:rsidR="0045780F" w:rsidRPr="00CB777E" w:rsidRDefault="0045780F" w:rsidP="0045780F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lastRenderedPageBreak/>
              <w:t>4****</w:t>
            </w:r>
          </w:p>
          <w:p w:rsidR="00295FCC" w:rsidRDefault="00295FCC" w:rsidP="00295FCC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proofErr w:type="spellStart"/>
            <w:r w:rsidR="00B932D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Брим</w:t>
            </w:r>
            <w:proofErr w:type="spellEnd"/>
            <w:r w:rsidR="00B932D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lastRenderedPageBreak/>
              <w:t>Гарнет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9267A1" w:rsidRPr="004F4AFB" w:rsidRDefault="00295FCC" w:rsidP="00B932DE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 w:rsidR="00B932D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 w:rsidR="00B932D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Ривер сайд,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Орхидея, Авеню</w:t>
            </w:r>
          </w:p>
        </w:tc>
      </w:tr>
      <w:tr w:rsidR="00153950" w:rsidRPr="00920963" w:rsidTr="00926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:rsidR="00153950" w:rsidRPr="005B7AAB" w:rsidRDefault="00153950" w:rsidP="00153950">
            <w:pPr>
              <w:rPr>
                <w:rFonts w:ascii="Century Gothic" w:hAnsi="Century Gothic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</w:pPr>
            <w:r w:rsidRPr="005B7AAB">
              <w:rPr>
                <w:rFonts w:ascii="Century Gothic" w:hAnsi="Century Gothic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lastRenderedPageBreak/>
              <w:t xml:space="preserve">При </w:t>
            </w:r>
            <w:proofErr w:type="spellStart"/>
            <w:r w:rsidRPr="005B7AAB">
              <w:rPr>
                <w:rFonts w:ascii="Century Gothic" w:hAnsi="Century Gothic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>дабл</w:t>
            </w:r>
            <w:proofErr w:type="spellEnd"/>
            <w:r w:rsidRPr="005B7AAB">
              <w:rPr>
                <w:rFonts w:ascii="Century Gothic" w:hAnsi="Century Gothic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 xml:space="preserve"> номере</w:t>
            </w:r>
          </w:p>
        </w:tc>
        <w:tc>
          <w:tcPr>
            <w:tcW w:w="1816" w:type="dxa"/>
            <w:hideMark/>
          </w:tcPr>
          <w:p w:rsidR="00153950" w:rsidRPr="00EF4465" w:rsidRDefault="00153950" w:rsidP="00EF4465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53950">
              <w:rPr>
                <w:rFonts w:ascii="Georgia" w:hAnsi="Georgia"/>
                <w:b/>
                <w:bCs/>
                <w:color w:val="FF0000"/>
                <w:sz w:val="36"/>
                <w:szCs w:val="36"/>
                <w:lang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3</w:t>
            </w:r>
            <w:r w:rsidR="00EF4465"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19</w:t>
            </w:r>
          </w:p>
        </w:tc>
        <w:tc>
          <w:tcPr>
            <w:tcW w:w="1739" w:type="dxa"/>
          </w:tcPr>
          <w:p w:rsidR="00153950" w:rsidRPr="00EF4465" w:rsidRDefault="00403838" w:rsidP="00EF4465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Georgia" w:hAnsi="Georgia"/>
                <w:b/>
                <w:bCs/>
                <w:color w:val="FF0000"/>
                <w:sz w:val="36"/>
                <w:szCs w:val="36"/>
                <w:lang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37</w:t>
            </w:r>
            <w:r w:rsidR="00EF4465"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701" w:type="dxa"/>
            <w:gridSpan w:val="2"/>
          </w:tcPr>
          <w:p w:rsidR="00153950" w:rsidRPr="00EF4465" w:rsidRDefault="00153950" w:rsidP="00EF4465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53950">
              <w:rPr>
                <w:rFonts w:ascii="Georgia" w:hAnsi="Georgia"/>
                <w:b/>
                <w:bCs/>
                <w:color w:val="FF0000"/>
                <w:sz w:val="36"/>
                <w:szCs w:val="36"/>
                <w:lang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</w:t>
            </w:r>
            <w:r w:rsidR="00EF4465"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06</w:t>
            </w:r>
          </w:p>
        </w:tc>
        <w:tc>
          <w:tcPr>
            <w:tcW w:w="2005" w:type="dxa"/>
          </w:tcPr>
          <w:p w:rsidR="00153950" w:rsidRPr="00EF4465" w:rsidRDefault="00153950" w:rsidP="00EF4465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53950">
              <w:rPr>
                <w:rFonts w:ascii="Georgia" w:hAnsi="Georgia"/>
                <w:b/>
                <w:bCs/>
                <w:color w:val="FF0000"/>
                <w:sz w:val="36"/>
                <w:szCs w:val="36"/>
                <w:lang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</w:t>
            </w:r>
            <w:r w:rsidR="00EF4465"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75</w:t>
            </w:r>
          </w:p>
        </w:tc>
      </w:tr>
      <w:tr w:rsidR="00153950" w:rsidRPr="00920963" w:rsidTr="00926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:rsidR="00153950" w:rsidRPr="005B7AAB" w:rsidRDefault="00153950" w:rsidP="00153950">
            <w:pPr>
              <w:rPr>
                <w:rFonts w:ascii="Century Gothic" w:hAnsi="Century Gothic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</w:pPr>
            <w:r w:rsidRPr="005B7AAB">
              <w:rPr>
                <w:rFonts w:ascii="Century Gothic" w:hAnsi="Century Gothic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>При сингл номере</w:t>
            </w:r>
          </w:p>
        </w:tc>
        <w:tc>
          <w:tcPr>
            <w:tcW w:w="1816" w:type="dxa"/>
          </w:tcPr>
          <w:p w:rsidR="00153950" w:rsidRPr="00EF4465" w:rsidRDefault="00153950" w:rsidP="00EF4465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53950">
              <w:rPr>
                <w:rFonts w:ascii="Georgia" w:hAnsi="Georgia"/>
                <w:b/>
                <w:bCs/>
                <w:color w:val="FF0000"/>
                <w:sz w:val="36"/>
                <w:szCs w:val="36"/>
                <w:lang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</w:t>
            </w:r>
            <w:r w:rsidR="00EF4465"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45</w:t>
            </w:r>
          </w:p>
        </w:tc>
        <w:tc>
          <w:tcPr>
            <w:tcW w:w="1739" w:type="dxa"/>
          </w:tcPr>
          <w:p w:rsidR="00153950" w:rsidRPr="00EF4465" w:rsidRDefault="00403838" w:rsidP="00EF4465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Georgia" w:hAnsi="Georgia"/>
                <w:b/>
                <w:bCs/>
                <w:color w:val="FF0000"/>
                <w:sz w:val="36"/>
                <w:szCs w:val="36"/>
                <w:lang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5</w:t>
            </w:r>
            <w:r w:rsidR="00EF4465"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15</w:t>
            </w:r>
          </w:p>
        </w:tc>
        <w:tc>
          <w:tcPr>
            <w:tcW w:w="1701" w:type="dxa"/>
            <w:gridSpan w:val="2"/>
          </w:tcPr>
          <w:p w:rsidR="00153950" w:rsidRPr="00EF4465" w:rsidRDefault="00153950" w:rsidP="00EF4465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Georgia" w:hAnsi="Georgia"/>
                <w:b/>
                <w:bCs/>
                <w:color w:val="FF0000"/>
                <w:sz w:val="36"/>
                <w:szCs w:val="36"/>
                <w:lang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6</w:t>
            </w:r>
            <w:r w:rsidR="00EF4465"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15</w:t>
            </w:r>
          </w:p>
        </w:tc>
        <w:tc>
          <w:tcPr>
            <w:tcW w:w="2005" w:type="dxa"/>
          </w:tcPr>
          <w:p w:rsidR="00153950" w:rsidRPr="00EF4465" w:rsidRDefault="00403838" w:rsidP="00EF4465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Georgia" w:hAnsi="Georgia"/>
                <w:b/>
                <w:bCs/>
                <w:color w:val="FF0000"/>
                <w:sz w:val="36"/>
                <w:szCs w:val="36"/>
                <w:lang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7</w:t>
            </w:r>
            <w:r w:rsidR="00EF4465"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20</w:t>
            </w:r>
          </w:p>
        </w:tc>
      </w:tr>
      <w:tr w:rsidR="00153950" w:rsidRPr="00920963" w:rsidTr="00926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:rsidR="00153950" w:rsidRPr="005B7AAB" w:rsidRDefault="00153950" w:rsidP="00153950">
            <w:pPr>
              <w:rPr>
                <w:rFonts w:ascii="Century Gothic" w:hAnsi="Century Gothic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</w:pPr>
            <w:r w:rsidRPr="005B7AAB">
              <w:rPr>
                <w:rFonts w:ascii="Century Gothic" w:hAnsi="Century Gothic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>При трипл номере</w:t>
            </w:r>
          </w:p>
        </w:tc>
        <w:tc>
          <w:tcPr>
            <w:tcW w:w="1816" w:type="dxa"/>
          </w:tcPr>
          <w:p w:rsidR="00153950" w:rsidRPr="00EF4465" w:rsidRDefault="00403838" w:rsidP="00EF4465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Georgia" w:hAnsi="Georgia"/>
                <w:b/>
                <w:bCs/>
                <w:color w:val="FF0000"/>
                <w:sz w:val="36"/>
                <w:szCs w:val="36"/>
                <w:lang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3</w:t>
            </w:r>
            <w:r w:rsidR="00EF4465"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10</w:t>
            </w:r>
          </w:p>
        </w:tc>
        <w:tc>
          <w:tcPr>
            <w:tcW w:w="1739" w:type="dxa"/>
          </w:tcPr>
          <w:p w:rsidR="00153950" w:rsidRPr="00EF4465" w:rsidRDefault="00153950" w:rsidP="00EF4465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Georgia" w:hAnsi="Georgia"/>
                <w:b/>
                <w:bCs/>
                <w:color w:val="FF0000"/>
                <w:sz w:val="36"/>
                <w:szCs w:val="36"/>
                <w:lang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3</w:t>
            </w:r>
            <w:r w:rsidR="00403838">
              <w:rPr>
                <w:rFonts w:ascii="Georgia" w:hAnsi="Georgia"/>
                <w:b/>
                <w:bCs/>
                <w:color w:val="FF0000"/>
                <w:sz w:val="36"/>
                <w:szCs w:val="36"/>
                <w:lang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6</w:t>
            </w:r>
            <w:r w:rsidR="00EF4465"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701" w:type="dxa"/>
            <w:gridSpan w:val="2"/>
          </w:tcPr>
          <w:p w:rsidR="00153950" w:rsidRPr="00EF4465" w:rsidRDefault="00153950" w:rsidP="00EF4465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Georgia" w:hAnsi="Georgia"/>
                <w:b/>
                <w:bCs/>
                <w:color w:val="FF0000"/>
                <w:sz w:val="36"/>
                <w:szCs w:val="36"/>
                <w:lang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3</w:t>
            </w:r>
            <w:r w:rsidR="00403838">
              <w:rPr>
                <w:rFonts w:ascii="Georgia" w:hAnsi="Georgia"/>
                <w:b/>
                <w:bCs/>
                <w:color w:val="FF0000"/>
                <w:sz w:val="36"/>
                <w:szCs w:val="36"/>
                <w:lang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8</w:t>
            </w:r>
            <w:r w:rsidR="00EF4465"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005" w:type="dxa"/>
          </w:tcPr>
          <w:p w:rsidR="00153950" w:rsidRPr="00EF4465" w:rsidRDefault="00403838" w:rsidP="00EF4465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Georgia" w:hAnsi="Georgia"/>
                <w:b/>
                <w:bCs/>
                <w:color w:val="FF0000"/>
                <w:sz w:val="36"/>
                <w:szCs w:val="36"/>
                <w:lang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</w:t>
            </w:r>
            <w:r w:rsidR="00EF4465">
              <w:rPr>
                <w:rFonts w:ascii="Georgia" w:hAnsi="Georgia"/>
                <w:b/>
                <w:bCs/>
                <w:color w:val="FF0000"/>
                <w:sz w:val="36"/>
                <w:szCs w:val="36"/>
                <w:lang w:val="uk-UA" w:eastAsia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55</w:t>
            </w:r>
          </w:p>
        </w:tc>
      </w:tr>
    </w:tbl>
    <w:p w:rsidR="00730F09" w:rsidRDefault="00896EA0" w:rsidP="00896EA0">
      <w:pPr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Comic Sans MS" w:eastAsia="Times New Roman" w:hAnsi="Comic Sans MS" w:cs="Times New Roman"/>
          <w:b/>
          <w:bCs/>
          <w:color w:val="CC0099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="00A350DC">
        <w:rPr>
          <w:rFonts w:ascii="Comic Sans MS" w:eastAsia="Times New Roman" w:hAnsi="Comic Sans MS" w:cs="Times New Roman"/>
          <w:b/>
          <w:bCs/>
          <w:color w:val="CC0099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F4465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КОМИССИЯ </w:t>
      </w:r>
      <w:r w:rsidR="00EF4465">
        <w:rPr>
          <w:rFonts w:ascii="Comic Sans MS" w:hAnsi="Comic Sans MS"/>
          <w:b/>
          <w:bCs/>
          <w:color w:val="E379CC"/>
          <w:sz w:val="40"/>
          <w:szCs w:val="40"/>
          <w:lang w:val="uk-U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1</w:t>
      </w:r>
      <w:r w:rsidR="00730F09" w:rsidRPr="00896EA0">
        <w:rPr>
          <w:rFonts w:ascii="Comic Sans MS" w:hAnsi="Comic Sans MS"/>
          <w:b/>
          <w:bCs/>
          <w:color w:val="E379CC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0%</w:t>
      </w:r>
    </w:p>
    <w:p w:rsidR="00FE5130" w:rsidRPr="00FE5130" w:rsidRDefault="00FE5130" w:rsidP="00FE5130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92B61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lang w:val="lv-LV"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стоимость тура входит:</w:t>
      </w:r>
    </w:p>
    <w:p w:rsidR="00FE5130" w:rsidRPr="00BB350B" w:rsidRDefault="00FE5130" w:rsidP="00FE5130">
      <w:pPr>
        <w:numPr>
          <w:ilvl w:val="0"/>
          <w:numId w:val="6"/>
        </w:num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Групповой трансфер </w:t>
      </w:r>
      <w:r w:rsidRPr="00BB350B">
        <w:rPr>
          <w:rFonts w:ascii="Century Gothic" w:hAnsi="Century Gothic"/>
          <w:color w:val="002060"/>
        </w:rPr>
        <w:t xml:space="preserve">под все авиа перелеты без доплат </w:t>
      </w:r>
      <w:r w:rsidRPr="006551AB">
        <w:rPr>
          <w:rFonts w:ascii="Century Gothic" w:hAnsi="Century Gothic"/>
          <w:b/>
          <w:color w:val="002060"/>
        </w:rPr>
        <w:t xml:space="preserve">(только в даты тура) </w:t>
      </w:r>
    </w:p>
    <w:p w:rsidR="00FE5130" w:rsidRPr="00BB350B" w:rsidRDefault="00FE5130" w:rsidP="00FE5130">
      <w:pPr>
        <w:numPr>
          <w:ilvl w:val="0"/>
          <w:numId w:val="6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Весь трансфер в период тура</w:t>
      </w:r>
    </w:p>
    <w:p w:rsidR="00FE5130" w:rsidRPr="00BB350B" w:rsidRDefault="00FE5130" w:rsidP="00FE5130">
      <w:pPr>
        <w:numPr>
          <w:ilvl w:val="0"/>
          <w:numId w:val="6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Проживание в выбранном Вами отеле на базе завтраков</w:t>
      </w:r>
    </w:p>
    <w:p w:rsidR="00FE5130" w:rsidRPr="00BB350B" w:rsidRDefault="00FE5130" w:rsidP="00FE5130">
      <w:pPr>
        <w:numPr>
          <w:ilvl w:val="0"/>
          <w:numId w:val="6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Стоимо</w:t>
      </w:r>
      <w:r w:rsidR="00835363">
        <w:rPr>
          <w:rFonts w:ascii="Century Gothic" w:hAnsi="Century Gothic"/>
          <w:color w:val="002060"/>
        </w:rPr>
        <w:t xml:space="preserve">сть  указанных в туре экскурсий: </w:t>
      </w:r>
      <w:r w:rsidRPr="00BB350B">
        <w:rPr>
          <w:rFonts w:ascii="Century Gothic" w:hAnsi="Century Gothic"/>
          <w:color w:val="002060"/>
        </w:rPr>
        <w:t>Тбилиси, Мцхета, Сигнахи</w:t>
      </w:r>
      <w:r w:rsidR="002A67CC">
        <w:rPr>
          <w:rFonts w:ascii="Century Gothic" w:hAnsi="Century Gothic"/>
          <w:color w:val="002060"/>
        </w:rPr>
        <w:t xml:space="preserve">, </w:t>
      </w:r>
      <w:r w:rsidR="00835363">
        <w:rPr>
          <w:rFonts w:ascii="Century Gothic" w:hAnsi="Century Gothic"/>
          <w:color w:val="002060"/>
        </w:rPr>
        <w:t>Ананури, Гудаури, Казбек</w:t>
      </w:r>
      <w:r w:rsidRPr="00BB350B">
        <w:rPr>
          <w:rFonts w:ascii="Century Gothic" w:hAnsi="Century Gothic"/>
          <w:color w:val="002060"/>
        </w:rPr>
        <w:t xml:space="preserve"> </w:t>
      </w:r>
    </w:p>
    <w:p w:rsidR="00FE5130" w:rsidRPr="00BB350B" w:rsidRDefault="00FE5130" w:rsidP="00FE5130">
      <w:pPr>
        <w:numPr>
          <w:ilvl w:val="0"/>
          <w:numId w:val="6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Обслуживание гида</w:t>
      </w:r>
    </w:p>
    <w:p w:rsidR="00FE5130" w:rsidRDefault="00FE5130" w:rsidP="00FE5130">
      <w:pPr>
        <w:pStyle w:val="a8"/>
        <w:numPr>
          <w:ilvl w:val="0"/>
          <w:numId w:val="6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Входные билеты </w:t>
      </w:r>
    </w:p>
    <w:p w:rsidR="00AD69B8" w:rsidRPr="00AD69B8" w:rsidRDefault="00AD69B8" w:rsidP="00AD69B8">
      <w:pPr>
        <w:pStyle w:val="a8"/>
        <w:numPr>
          <w:ilvl w:val="0"/>
          <w:numId w:val="6"/>
        </w:numPr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Дегустация вина на заводе в Кахетии</w:t>
      </w:r>
    </w:p>
    <w:p w:rsidR="00FE5130" w:rsidRPr="00BB350B" w:rsidRDefault="00FE5130" w:rsidP="00FE5130">
      <w:pPr>
        <w:pStyle w:val="a8"/>
        <w:numPr>
          <w:ilvl w:val="0"/>
          <w:numId w:val="6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Подъемники на Нарикала </w:t>
      </w:r>
    </w:p>
    <w:p w:rsidR="00FE5130" w:rsidRPr="00BB350B" w:rsidRDefault="00FE5130" w:rsidP="00FE5130">
      <w:pPr>
        <w:pStyle w:val="a8"/>
        <w:numPr>
          <w:ilvl w:val="0"/>
          <w:numId w:val="6"/>
        </w:num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Отличное</w:t>
      </w:r>
      <w:r w:rsidRPr="00BB350B">
        <w:rPr>
          <w:rFonts w:ascii="Century Gothic" w:hAnsi="Century Gothic"/>
          <w:color w:val="002060"/>
        </w:rPr>
        <w:t xml:space="preserve"> настроение =)</w:t>
      </w:r>
    </w:p>
    <w:p w:rsidR="00FE5130" w:rsidRDefault="00FE5130" w:rsidP="00FE5130">
      <w:pPr>
        <w:rPr>
          <w:rFonts w:ascii="Times New Roman" w:hAnsi="Times New Roman"/>
        </w:rPr>
      </w:pPr>
    </w:p>
    <w:p w:rsidR="00AD69B8" w:rsidRDefault="00AD69B8" w:rsidP="00AD69B8">
      <w:pPr>
        <w:pStyle w:val="a7"/>
        <w:rPr>
          <w:rFonts w:ascii="Verdana" w:hAnsi="Verdana"/>
          <w:b/>
          <w:bCs/>
          <w:color w:val="002060"/>
          <w:sz w:val="20"/>
          <w:szCs w:val="20"/>
          <w:lang w:val="ru-RU"/>
        </w:rPr>
      </w:pPr>
      <w:r>
        <w:rPr>
          <w:rFonts w:ascii="Verdana" w:hAnsi="Verdana"/>
          <w:b/>
          <w:color w:val="FF0000"/>
          <w:lang w:val="ru-RU"/>
        </w:rPr>
        <w:t>Важная информация:</w:t>
      </w:r>
      <w:r>
        <w:rPr>
          <w:rStyle w:val="a3"/>
          <w:rFonts w:ascii="Century Gothic" w:hAnsi="Century Gothic"/>
          <w:color w:val="FF0000"/>
          <w:szCs w:val="24"/>
          <w:lang w:val="ru-RU"/>
        </w:rPr>
        <w:t xml:space="preserve"> </w:t>
      </w:r>
    </w:p>
    <w:p w:rsidR="00AD69B8" w:rsidRDefault="00AD69B8" w:rsidP="00AD69B8">
      <w:pPr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Pr="00AD69B8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D69B8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</w:t>
      </w:r>
      <w:proofErr w:type="gramStart"/>
      <w:r w:rsidRPr="00AD69B8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При желании всей группы, можно заменить экскурсию в Казбеги, на экскурсию Гори  и </w:t>
      </w:r>
      <w:proofErr w:type="spellStart"/>
      <w:r w:rsidRPr="00AD69B8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Уплисцихе</w:t>
      </w:r>
      <w:proofErr w:type="spellEnd"/>
      <w:r w:rsidRPr="00AD69B8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,  или Боржоми-Бакуриани, доплата на месте только за входные билеты.</w:t>
      </w:r>
      <w: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В сезон с 07.06.20 до 30.10.20 ужин будет иногда заменяться обедом с дегустацией вина/ чачи, без доплат.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Групповые трансферы в турах включены подарочно, потому не могут быть вычтены со стоимости. 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Групповые трансферы осуществляются только: 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  <w:t>при заезде в</w:t>
      </w:r>
      <w:proofErr w:type="gram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воскресенье с 10:00утра до 04:00 утра следующего дня</w:t>
      </w:r>
      <w:proofErr w:type="gram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.</w:t>
      </w:r>
      <w:proofErr w:type="gram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proofErr w:type="gram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п</w:t>
      </w:r>
      <w:proofErr w:type="gram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ри выезде: с субботы с 23:00 до воскресенья 22:00 </w:t>
      </w:r>
    </w:p>
    <w:p w:rsidR="00AD69B8" w:rsidRDefault="00AD69B8" w:rsidP="00AD69B8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FF0000"/>
          <w:lang w:bidi="en-US"/>
        </w:rPr>
      </w:pPr>
      <w:r>
        <w:rPr>
          <w:rFonts w:ascii="Verdana" w:eastAsia="Times New Roman" w:hAnsi="Verdana"/>
          <w:b/>
          <w:color w:val="FF0000"/>
          <w:lang w:bidi="en-US"/>
        </w:rPr>
        <w:t>Дополнительная информация, цены нетто:</w:t>
      </w:r>
    </w:p>
    <w:p w:rsidR="00AD69B8" w:rsidRDefault="00AD69B8" w:rsidP="00AD69B8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3*эконом: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38$,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50$,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</w:t>
      </w:r>
    </w:p>
    <w:p w:rsidR="00AD69B8" w:rsidRDefault="00AD69B8" w:rsidP="00AD69B8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3*: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55$,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65$,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85$</w:t>
      </w:r>
    </w:p>
    <w:p w:rsidR="00AD69B8" w:rsidRDefault="00AD69B8" w:rsidP="00AD69B8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4*эк: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70$,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</w:t>
      </w:r>
    </w:p>
    <w:p w:rsidR="00AD69B8" w:rsidRDefault="00AD69B8" w:rsidP="00AD69B8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4*: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110$,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150$ </w:t>
      </w:r>
    </w:p>
    <w:p w:rsidR="00FE5130" w:rsidRPr="00AD69B8" w:rsidRDefault="00AD69B8" w:rsidP="00AD69B8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Стоимость доп. трансфера в одну сторону: 1-3 чел – 20$, 3чел -30$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минивен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, 4-6чел 35$; </w:t>
      </w:r>
    </w:p>
    <w:p w:rsidR="00FE5130" w:rsidRPr="006D708D" w:rsidRDefault="00FE5130" w:rsidP="00FE5130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2072A" w:rsidRPr="001F790D" w:rsidRDefault="004279E6" w:rsidP="001F790D">
      <w:pPr>
        <w:pStyle w:val="a7"/>
        <w:shd w:val="clear" w:color="auto" w:fill="CC00FF"/>
        <w:jc w:val="center"/>
        <w:rPr>
          <w:rFonts w:ascii="Comic Sans MS" w:eastAsiaTheme="minorHAnsi" w:hAnsi="Comic Sans MS" w:cstheme="minorBidi"/>
          <w:b/>
          <w:bCs/>
          <w:color w:val="E379CC"/>
          <w:sz w:val="56"/>
          <w:szCs w:val="56"/>
          <w:lang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</w:pPr>
      <w:bookmarkStart w:id="0" w:name="_GoBack"/>
      <w:bookmarkEnd w:id="0"/>
      <w:r>
        <w:rPr>
          <w:rFonts w:ascii="Comic Sans MS" w:eastAsiaTheme="minorHAnsi" w:hAnsi="Comic Sans MS" w:cstheme="minorBidi"/>
          <w:b/>
          <w:bCs/>
          <w:color w:val="E379CC"/>
          <w:sz w:val="56"/>
          <w:szCs w:val="56"/>
          <w:lang w:val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МЫ ЖДЁ</w:t>
      </w:r>
      <w:r w:rsidR="00FE5130" w:rsidRPr="00FE5130">
        <w:rPr>
          <w:rFonts w:ascii="Comic Sans MS" w:eastAsiaTheme="minorHAnsi" w:hAnsi="Comic Sans MS" w:cstheme="minorBidi"/>
          <w:b/>
          <w:bCs/>
          <w:color w:val="E379CC"/>
          <w:sz w:val="56"/>
          <w:szCs w:val="56"/>
          <w:lang w:val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М ВАС В ГРУЗИИ </w:t>
      </w:r>
    </w:p>
    <w:sectPr w:rsidR="00D2072A" w:rsidRPr="001F790D" w:rsidSect="00E36EDE">
      <w:pgSz w:w="11906" w:h="16838"/>
      <w:pgMar w:top="567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10297_"/>
      </v:shape>
    </w:pict>
  </w:numPicBullet>
  <w:numPicBullet w:numPicBulletId="1">
    <w:pict>
      <v:shape id="_x0000_i1042" type="#_x0000_t75" style="width:25.5pt;height:25.5pt" o:bullet="t">
        <v:imagedata r:id="rId2" o:title="29206195-Флаг-Грузии-круглый-значок-глянцевый"/>
      </v:shape>
    </w:pict>
  </w:numPicBullet>
  <w:numPicBullet w:numPicBulletId="2">
    <w:pict>
      <v:shape id="_x0000_i1043" type="#_x0000_t75" style="width:11.25pt;height:11.25pt" o:bullet="t">
        <v:imagedata r:id="rId3" o:title="BD10264_"/>
      </v:shape>
    </w:pict>
  </w:numPicBullet>
  <w:numPicBullet w:numPicBulletId="3">
    <w:pict>
      <v:shape id="_x0000_i1044" type="#_x0000_t75" style="width:9pt;height:9pt" o:bullet="t">
        <v:imagedata r:id="rId4" o:title="clip_image002"/>
      </v:shape>
    </w:pict>
  </w:numPicBullet>
  <w:abstractNum w:abstractNumId="0">
    <w:nsid w:val="048C1A0A"/>
    <w:multiLevelType w:val="hybridMultilevel"/>
    <w:tmpl w:val="21400C3A"/>
    <w:lvl w:ilvl="0" w:tplc="C18251C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8B5950"/>
    <w:multiLevelType w:val="hybridMultilevel"/>
    <w:tmpl w:val="AC98DF82"/>
    <w:lvl w:ilvl="0" w:tplc="FFC60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808080" w:themeColor="background1" w:themeShade="80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86018"/>
    <w:multiLevelType w:val="hybridMultilevel"/>
    <w:tmpl w:val="DE225D64"/>
    <w:lvl w:ilvl="0" w:tplc="C18251C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00CD3"/>
    <w:multiLevelType w:val="hybridMultilevel"/>
    <w:tmpl w:val="3482F0EE"/>
    <w:lvl w:ilvl="0" w:tplc="9166606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color w:val="auto"/>
        <w:spacing w:val="0"/>
        <w14:glow w14:rad="0">
          <w14:srgbClr w14:val="000000"/>
        </w14:glow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06"/>
    <w:rsid w:val="0003447B"/>
    <w:rsid w:val="000347A0"/>
    <w:rsid w:val="00040C11"/>
    <w:rsid w:val="00057F6C"/>
    <w:rsid w:val="00095BEC"/>
    <w:rsid w:val="000B0E6B"/>
    <w:rsid w:val="000B5D56"/>
    <w:rsid w:val="000C26F0"/>
    <w:rsid w:val="000F72B6"/>
    <w:rsid w:val="00122B8B"/>
    <w:rsid w:val="00123D28"/>
    <w:rsid w:val="001268FD"/>
    <w:rsid w:val="00152A14"/>
    <w:rsid w:val="00153950"/>
    <w:rsid w:val="001A316F"/>
    <w:rsid w:val="001F790D"/>
    <w:rsid w:val="00222E56"/>
    <w:rsid w:val="002268B6"/>
    <w:rsid w:val="00226F64"/>
    <w:rsid w:val="0023444D"/>
    <w:rsid w:val="00264051"/>
    <w:rsid w:val="00295FCC"/>
    <w:rsid w:val="002A30F1"/>
    <w:rsid w:val="002A67CC"/>
    <w:rsid w:val="002B1218"/>
    <w:rsid w:val="002D2CD2"/>
    <w:rsid w:val="002F371C"/>
    <w:rsid w:val="00303B8B"/>
    <w:rsid w:val="00314E7A"/>
    <w:rsid w:val="00315C47"/>
    <w:rsid w:val="00317C16"/>
    <w:rsid w:val="00337C03"/>
    <w:rsid w:val="00350E2E"/>
    <w:rsid w:val="00357B91"/>
    <w:rsid w:val="0036776E"/>
    <w:rsid w:val="003813C7"/>
    <w:rsid w:val="00381CE9"/>
    <w:rsid w:val="003A742B"/>
    <w:rsid w:val="003D0C65"/>
    <w:rsid w:val="003E708C"/>
    <w:rsid w:val="003F1E06"/>
    <w:rsid w:val="003F5A46"/>
    <w:rsid w:val="003F7B39"/>
    <w:rsid w:val="00403838"/>
    <w:rsid w:val="004143B5"/>
    <w:rsid w:val="00421A89"/>
    <w:rsid w:val="0042367E"/>
    <w:rsid w:val="0042604E"/>
    <w:rsid w:val="004279E6"/>
    <w:rsid w:val="00441277"/>
    <w:rsid w:val="00445BB6"/>
    <w:rsid w:val="0044655A"/>
    <w:rsid w:val="00450E17"/>
    <w:rsid w:val="0045780F"/>
    <w:rsid w:val="0046401B"/>
    <w:rsid w:val="00493081"/>
    <w:rsid w:val="004B1DFC"/>
    <w:rsid w:val="004B272F"/>
    <w:rsid w:val="004C106E"/>
    <w:rsid w:val="004C53AC"/>
    <w:rsid w:val="004F4AFB"/>
    <w:rsid w:val="004F5E0A"/>
    <w:rsid w:val="00534E72"/>
    <w:rsid w:val="0054082E"/>
    <w:rsid w:val="00545625"/>
    <w:rsid w:val="005469FA"/>
    <w:rsid w:val="00596B9B"/>
    <w:rsid w:val="00597DE0"/>
    <w:rsid w:val="005B621B"/>
    <w:rsid w:val="005B7AAB"/>
    <w:rsid w:val="005C72AA"/>
    <w:rsid w:val="0061619A"/>
    <w:rsid w:val="00625BB1"/>
    <w:rsid w:val="00671B6E"/>
    <w:rsid w:val="00687812"/>
    <w:rsid w:val="00696D5E"/>
    <w:rsid w:val="006B18D1"/>
    <w:rsid w:val="006B2F67"/>
    <w:rsid w:val="006D4654"/>
    <w:rsid w:val="00710345"/>
    <w:rsid w:val="00730F09"/>
    <w:rsid w:val="00741787"/>
    <w:rsid w:val="007558B3"/>
    <w:rsid w:val="0078711A"/>
    <w:rsid w:val="007A21E4"/>
    <w:rsid w:val="007A34AA"/>
    <w:rsid w:val="007B4CB5"/>
    <w:rsid w:val="007C6B3F"/>
    <w:rsid w:val="007D3F99"/>
    <w:rsid w:val="00835363"/>
    <w:rsid w:val="00854DE9"/>
    <w:rsid w:val="00862BAF"/>
    <w:rsid w:val="008864C6"/>
    <w:rsid w:val="00896EA0"/>
    <w:rsid w:val="008A0AE4"/>
    <w:rsid w:val="008A0E76"/>
    <w:rsid w:val="008A2038"/>
    <w:rsid w:val="008B5B67"/>
    <w:rsid w:val="008E0513"/>
    <w:rsid w:val="008E1F62"/>
    <w:rsid w:val="00907947"/>
    <w:rsid w:val="00907F74"/>
    <w:rsid w:val="00916959"/>
    <w:rsid w:val="00920963"/>
    <w:rsid w:val="009267A1"/>
    <w:rsid w:val="009343CB"/>
    <w:rsid w:val="009352EE"/>
    <w:rsid w:val="009438E0"/>
    <w:rsid w:val="00955CFC"/>
    <w:rsid w:val="00977574"/>
    <w:rsid w:val="00991E6A"/>
    <w:rsid w:val="00996496"/>
    <w:rsid w:val="009C6AD7"/>
    <w:rsid w:val="009D3794"/>
    <w:rsid w:val="009D7867"/>
    <w:rsid w:val="009E2B0D"/>
    <w:rsid w:val="00A16BBD"/>
    <w:rsid w:val="00A350DC"/>
    <w:rsid w:val="00A35A1D"/>
    <w:rsid w:val="00A66439"/>
    <w:rsid w:val="00A8602B"/>
    <w:rsid w:val="00A95AC1"/>
    <w:rsid w:val="00AD69B8"/>
    <w:rsid w:val="00B05085"/>
    <w:rsid w:val="00B5314D"/>
    <w:rsid w:val="00B74ECD"/>
    <w:rsid w:val="00B92B61"/>
    <w:rsid w:val="00B932DE"/>
    <w:rsid w:val="00BC28AE"/>
    <w:rsid w:val="00BE7B97"/>
    <w:rsid w:val="00BF16FC"/>
    <w:rsid w:val="00C272EC"/>
    <w:rsid w:val="00C62E3E"/>
    <w:rsid w:val="00C6756D"/>
    <w:rsid w:val="00C977CE"/>
    <w:rsid w:val="00CA0C4A"/>
    <w:rsid w:val="00CA4D57"/>
    <w:rsid w:val="00CA63FD"/>
    <w:rsid w:val="00CC0DD8"/>
    <w:rsid w:val="00D05F8E"/>
    <w:rsid w:val="00D14DC4"/>
    <w:rsid w:val="00D2072A"/>
    <w:rsid w:val="00D35E16"/>
    <w:rsid w:val="00D42BA4"/>
    <w:rsid w:val="00D70BAD"/>
    <w:rsid w:val="00D939FC"/>
    <w:rsid w:val="00DC0138"/>
    <w:rsid w:val="00DD4832"/>
    <w:rsid w:val="00DF335E"/>
    <w:rsid w:val="00E0587D"/>
    <w:rsid w:val="00E10DDE"/>
    <w:rsid w:val="00E21B12"/>
    <w:rsid w:val="00E236E1"/>
    <w:rsid w:val="00E263BD"/>
    <w:rsid w:val="00E36EDE"/>
    <w:rsid w:val="00E40F0A"/>
    <w:rsid w:val="00E42A63"/>
    <w:rsid w:val="00E51BD0"/>
    <w:rsid w:val="00E56017"/>
    <w:rsid w:val="00E670A7"/>
    <w:rsid w:val="00E71C0E"/>
    <w:rsid w:val="00E72CDE"/>
    <w:rsid w:val="00EA732C"/>
    <w:rsid w:val="00EC03FA"/>
    <w:rsid w:val="00EE20FA"/>
    <w:rsid w:val="00EE3191"/>
    <w:rsid w:val="00EF4465"/>
    <w:rsid w:val="00F06F4E"/>
    <w:rsid w:val="00F404FA"/>
    <w:rsid w:val="00F544C1"/>
    <w:rsid w:val="00F617B6"/>
    <w:rsid w:val="00F83216"/>
    <w:rsid w:val="00F94006"/>
    <w:rsid w:val="00FD2BB0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72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uiPriority w:val="99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D2072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ab">
    <w:name w:val="Table Grid"/>
    <w:basedOn w:val="a1"/>
    <w:uiPriority w:val="59"/>
    <w:rsid w:val="00D20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unhideWhenUsed/>
    <w:rsid w:val="00EE319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EE3191"/>
    <w:rPr>
      <w:rFonts w:ascii="Consolas" w:eastAsia="Calibri" w:hAnsi="Consolas" w:cs="Times New Roman"/>
      <w:sz w:val="21"/>
      <w:szCs w:val="21"/>
    </w:rPr>
  </w:style>
  <w:style w:type="table" w:styleId="1-1">
    <w:name w:val="Medium Grid 1 Accent 1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">
    <w:name w:val="Medium Grid 1 Accent 4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Colorful List Accent 6"/>
    <w:basedOn w:val="a1"/>
    <w:uiPriority w:val="72"/>
    <w:rsid w:val="00896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e">
    <w:name w:val="Emphasis"/>
    <w:uiPriority w:val="20"/>
    <w:qFormat/>
    <w:rsid w:val="00991E6A"/>
    <w:rPr>
      <w:i/>
      <w:iCs/>
    </w:rPr>
  </w:style>
  <w:style w:type="table" w:styleId="-2">
    <w:name w:val="Colorful List Accent 2"/>
    <w:basedOn w:val="a1"/>
    <w:uiPriority w:val="72"/>
    <w:rsid w:val="009267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72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uiPriority w:val="99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D2072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ab">
    <w:name w:val="Table Grid"/>
    <w:basedOn w:val="a1"/>
    <w:uiPriority w:val="59"/>
    <w:rsid w:val="00D20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unhideWhenUsed/>
    <w:rsid w:val="00EE319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EE3191"/>
    <w:rPr>
      <w:rFonts w:ascii="Consolas" w:eastAsia="Calibri" w:hAnsi="Consolas" w:cs="Times New Roman"/>
      <w:sz w:val="21"/>
      <w:szCs w:val="21"/>
    </w:rPr>
  </w:style>
  <w:style w:type="table" w:styleId="1-1">
    <w:name w:val="Medium Grid 1 Accent 1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">
    <w:name w:val="Medium Grid 1 Accent 4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Colorful List Accent 6"/>
    <w:basedOn w:val="a1"/>
    <w:uiPriority w:val="72"/>
    <w:rsid w:val="00896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e">
    <w:name w:val="Emphasis"/>
    <w:uiPriority w:val="20"/>
    <w:qFormat/>
    <w:rsid w:val="00991E6A"/>
    <w:rPr>
      <w:i/>
      <w:iCs/>
    </w:rPr>
  </w:style>
  <w:style w:type="table" w:styleId="-2">
    <w:name w:val="Colorful List Accent 2"/>
    <w:basedOn w:val="a1"/>
    <w:uiPriority w:val="72"/>
    <w:rsid w:val="009267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5.jpeg"/><Relationship Id="rId12" Type="http://schemas.microsoft.com/office/2007/relationships/hdphoto" Target="media/hdphoto1.wdp"/><Relationship Id="rId17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10" Type="http://schemas.openxmlformats.org/officeDocument/2006/relationships/image" Target="media/image8.jpeg"/><Relationship Id="rId19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7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939A-B9A8-400E-B32C-DCCF77E9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Sales3</cp:lastModifiedBy>
  <cp:revision>2</cp:revision>
  <dcterms:created xsi:type="dcterms:W3CDTF">2019-12-11T11:42:00Z</dcterms:created>
  <dcterms:modified xsi:type="dcterms:W3CDTF">2019-12-11T11:42:00Z</dcterms:modified>
</cp:coreProperties>
</file>