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99FF">
    <v:background id="_x0000_s1025" o:bwmode="white" fillcolor="#c9f" o:targetscreensize="1024,768">
      <v:fill color2="#b6dde8 [1304]" recolor="t" focus="100%" type="gradient"/>
    </v:background>
  </w:background>
  <w:body>
    <w:p w:rsidR="009F67F8" w:rsidRDefault="009F67F8" w:rsidP="009F4B8A">
      <w:pPr>
        <w:jc w:val="center"/>
        <w:rPr>
          <w:rFonts w:ascii="Verdana" w:hAnsi="Verdana"/>
          <w:b/>
          <w:i/>
          <w:color w:val="002060"/>
          <w:sz w:val="44"/>
        </w:rPr>
      </w:pPr>
      <w:proofErr w:type="spellStart"/>
      <w:r w:rsidRPr="009F67F8">
        <w:rPr>
          <w:rFonts w:ascii="Verdana" w:hAnsi="Verdana"/>
          <w:b/>
          <w:i/>
          <w:color w:val="002060"/>
          <w:sz w:val="44"/>
        </w:rPr>
        <w:t>Викенд</w:t>
      </w:r>
      <w:proofErr w:type="spellEnd"/>
      <w:r w:rsidRPr="009F67F8">
        <w:rPr>
          <w:rFonts w:ascii="Verdana" w:hAnsi="Verdana"/>
          <w:b/>
          <w:i/>
          <w:color w:val="002060"/>
          <w:sz w:val="44"/>
        </w:rPr>
        <w:t xml:space="preserve"> Несравненная Грузия </w:t>
      </w:r>
    </w:p>
    <w:p w:rsidR="009F4B8A" w:rsidRPr="00F818D7" w:rsidRDefault="00FD32D1" w:rsidP="009F4B8A">
      <w:pPr>
        <w:jc w:val="center"/>
        <w:rPr>
          <w:rFonts w:ascii="Verdana" w:hAnsi="Verdana"/>
          <w:b/>
          <w:i/>
          <w:color w:val="002060"/>
          <w:sz w:val="44"/>
        </w:rPr>
      </w:pPr>
      <w:r w:rsidRPr="00F818D7">
        <w:rPr>
          <w:rFonts w:ascii="Verdana" w:hAnsi="Verdana"/>
          <w:b/>
          <w:i/>
          <w:color w:val="002060"/>
          <w:sz w:val="44"/>
        </w:rPr>
        <w:t>Грузия ждет Вас …</w:t>
      </w:r>
    </w:p>
    <w:p w:rsidR="00C758DE" w:rsidRPr="00F818D7" w:rsidRDefault="001C6E22" w:rsidP="009F4B8A">
      <w:pPr>
        <w:jc w:val="center"/>
        <w:rPr>
          <w:rFonts w:ascii="Verdana" w:hAnsi="Verdana"/>
          <w:b/>
          <w:i/>
          <w:color w:val="FFFF00"/>
          <w:sz w:val="36"/>
        </w:rPr>
      </w:pPr>
      <w:r w:rsidRPr="00F818D7">
        <w:rPr>
          <w:rFonts w:ascii="Verdana" w:hAnsi="Verdana"/>
          <w:b/>
          <w:i/>
          <w:color w:val="FFFF00"/>
          <w:sz w:val="36"/>
        </w:rPr>
        <w:t xml:space="preserve">4 дня\3 ночи </w:t>
      </w:r>
      <w:r w:rsidR="00E12C5A" w:rsidRPr="00F818D7">
        <w:rPr>
          <w:rFonts w:ascii="Verdana" w:hAnsi="Verdana"/>
          <w:b/>
          <w:i/>
          <w:color w:val="FFFF00"/>
          <w:sz w:val="36"/>
        </w:rPr>
        <w:br/>
      </w:r>
      <w:r w:rsidR="00E12C5A" w:rsidRPr="00F818D7">
        <w:rPr>
          <w:rFonts w:ascii="Verdana" w:hAnsi="Verdana"/>
          <w:b/>
          <w:i/>
          <w:color w:val="FFFF00"/>
          <w:sz w:val="28"/>
        </w:rPr>
        <w:t>Тбилиси-</w:t>
      </w:r>
      <w:proofErr w:type="spellStart"/>
      <w:r w:rsidR="00E12C5A" w:rsidRPr="00F818D7">
        <w:rPr>
          <w:rFonts w:ascii="Verdana" w:hAnsi="Verdana"/>
          <w:b/>
          <w:i/>
          <w:color w:val="FFFF00"/>
          <w:sz w:val="28"/>
        </w:rPr>
        <w:t>Кобулети</w:t>
      </w:r>
      <w:proofErr w:type="spellEnd"/>
      <w:r w:rsidR="00E12C5A" w:rsidRPr="00F818D7">
        <w:rPr>
          <w:rFonts w:ascii="Verdana" w:hAnsi="Verdana"/>
          <w:b/>
          <w:i/>
          <w:color w:val="FFFF00"/>
          <w:sz w:val="28"/>
        </w:rPr>
        <w:t>-Батуми-</w:t>
      </w:r>
      <w:proofErr w:type="spellStart"/>
      <w:r w:rsidR="00E12C5A" w:rsidRPr="00F818D7">
        <w:rPr>
          <w:rFonts w:ascii="Verdana" w:hAnsi="Verdana"/>
          <w:b/>
          <w:i/>
          <w:color w:val="FFFF00"/>
          <w:sz w:val="28"/>
        </w:rPr>
        <w:t>Гонио</w:t>
      </w:r>
      <w:proofErr w:type="spellEnd"/>
      <w:r w:rsidR="00E12C5A" w:rsidRPr="00F818D7">
        <w:rPr>
          <w:rFonts w:ascii="Verdana" w:hAnsi="Verdana"/>
          <w:b/>
          <w:i/>
          <w:color w:val="FFFF00"/>
          <w:sz w:val="28"/>
        </w:rPr>
        <w:t>-</w:t>
      </w:r>
      <w:proofErr w:type="spellStart"/>
      <w:r w:rsidR="00E12C5A" w:rsidRPr="00F818D7">
        <w:rPr>
          <w:rFonts w:ascii="Verdana" w:hAnsi="Verdana"/>
          <w:b/>
          <w:i/>
          <w:color w:val="FFFF00"/>
          <w:sz w:val="28"/>
        </w:rPr>
        <w:t>Сарпи</w:t>
      </w:r>
      <w:proofErr w:type="spellEnd"/>
      <w:r w:rsidR="00E12C5A" w:rsidRPr="00F818D7">
        <w:rPr>
          <w:rFonts w:ascii="Verdana" w:hAnsi="Verdana"/>
          <w:b/>
          <w:i/>
          <w:color w:val="FFFF00"/>
          <w:sz w:val="28"/>
        </w:rPr>
        <w:t>-Кутаиси-Тбилиси</w:t>
      </w:r>
    </w:p>
    <w:p w:rsidR="008C43DC" w:rsidRPr="008E2C35" w:rsidRDefault="00E12C5A" w:rsidP="008C43DC">
      <w:pPr>
        <w:pStyle w:val="a3"/>
        <w:rPr>
          <w:b/>
          <w:i/>
          <w:color w:val="800080"/>
          <w:sz w:val="32"/>
          <w:szCs w:val="32"/>
          <w:lang w:val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9504" behindDoc="0" locked="0" layoutInCell="1" allowOverlap="1" wp14:anchorId="1DCE9661" wp14:editId="196BC402">
            <wp:simplePos x="0" y="0"/>
            <wp:positionH relativeFrom="column">
              <wp:posOffset>4986655</wp:posOffset>
            </wp:positionH>
            <wp:positionV relativeFrom="paragraph">
              <wp:posOffset>206375</wp:posOffset>
            </wp:positionV>
            <wp:extent cx="2324100" cy="2640965"/>
            <wp:effectExtent l="0" t="0" r="0" b="698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isi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640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B8A" w:rsidRDefault="008C43DC" w:rsidP="008C43DC">
      <w:pPr>
        <w:pStyle w:val="a3"/>
        <w:rPr>
          <w:rFonts w:ascii="Verdana" w:hAnsi="Verdana"/>
          <w:color w:val="002060"/>
          <w:szCs w:val="24"/>
          <w:lang w:val="ru-RU"/>
        </w:rPr>
      </w:pPr>
      <w:r w:rsidRPr="00F818D7">
        <w:rPr>
          <w:rFonts w:ascii="Verdana" w:hAnsi="Verdana"/>
          <w:i/>
          <w:color w:val="002060"/>
          <w:sz w:val="32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1 День</w:t>
      </w:r>
      <w:r w:rsidRPr="009F4B8A">
        <w:rPr>
          <w:b/>
          <w:noProof/>
          <w:color w:val="002060"/>
          <w:sz w:val="28"/>
          <w:szCs w:val="28"/>
          <w:lang w:val="ru-RU"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Pr="00485CFE">
        <w:rPr>
          <w:rFonts w:ascii="Verdana" w:hAnsi="Verdana"/>
          <w:color w:val="002060"/>
          <w:szCs w:val="24"/>
          <w:lang w:val="ru-RU"/>
        </w:rPr>
        <w:t xml:space="preserve">Прибытие в Тбилиси. </w:t>
      </w:r>
      <w:r w:rsidR="00B47CCB" w:rsidRPr="00485CFE">
        <w:rPr>
          <w:rFonts w:ascii="Verdana" w:hAnsi="Verdana"/>
          <w:color w:val="002060"/>
          <w:szCs w:val="24"/>
          <w:lang w:val="ru-RU"/>
        </w:rPr>
        <w:t xml:space="preserve">Встреча с </w:t>
      </w:r>
      <w:r w:rsidR="00487CEA">
        <w:rPr>
          <w:rFonts w:ascii="Verdana" w:hAnsi="Verdana"/>
          <w:color w:val="002060"/>
          <w:szCs w:val="24"/>
          <w:lang w:val="ru-RU"/>
        </w:rPr>
        <w:t xml:space="preserve">представителем </w:t>
      </w:r>
      <w:r w:rsidR="00B47CCB" w:rsidRPr="00485CFE">
        <w:rPr>
          <w:rFonts w:ascii="Verdana" w:hAnsi="Verdana"/>
          <w:color w:val="002060"/>
          <w:szCs w:val="24"/>
          <w:lang w:val="ru-RU"/>
        </w:rPr>
        <w:t>принимающей сторон</w:t>
      </w:r>
      <w:r w:rsidR="00487CEA">
        <w:rPr>
          <w:rFonts w:ascii="Verdana" w:hAnsi="Verdana"/>
          <w:color w:val="002060"/>
          <w:szCs w:val="24"/>
          <w:lang w:val="ru-RU"/>
        </w:rPr>
        <w:t>ы</w:t>
      </w:r>
      <w:r w:rsidR="00B47CCB" w:rsidRPr="00485CFE">
        <w:rPr>
          <w:rFonts w:ascii="Verdana" w:hAnsi="Verdana"/>
          <w:color w:val="002060"/>
          <w:szCs w:val="24"/>
          <w:lang w:val="ru-RU"/>
        </w:rPr>
        <w:t xml:space="preserve">. </w:t>
      </w:r>
    </w:p>
    <w:p w:rsidR="008E2C35" w:rsidRPr="00485CFE" w:rsidRDefault="00B47CCB" w:rsidP="008C43DC">
      <w:pPr>
        <w:pStyle w:val="a3"/>
        <w:rPr>
          <w:rFonts w:ascii="Verdana" w:hAnsi="Verdana"/>
          <w:color w:val="002060"/>
          <w:szCs w:val="24"/>
          <w:lang w:val="ru-RU"/>
        </w:rPr>
      </w:pPr>
      <w:r w:rsidRPr="00485CFE">
        <w:rPr>
          <w:rFonts w:ascii="Verdana" w:hAnsi="Verdana"/>
          <w:color w:val="002060"/>
          <w:szCs w:val="24"/>
          <w:lang w:val="ru-RU"/>
        </w:rPr>
        <w:t xml:space="preserve">Далее трансфер и экскурсия по дороге. </w:t>
      </w:r>
    </w:p>
    <w:p w:rsidR="009F4B8A" w:rsidRDefault="00B47CCB" w:rsidP="00327387">
      <w:pPr>
        <w:pStyle w:val="a3"/>
        <w:spacing w:line="276" w:lineRule="auto"/>
        <w:rPr>
          <w:rFonts w:ascii="Verdana" w:hAnsi="Verdana"/>
          <w:color w:val="002060"/>
          <w:szCs w:val="24"/>
          <w:lang w:val="ru-RU"/>
        </w:rPr>
      </w:pPr>
      <w:r w:rsidRPr="00485CFE">
        <w:rPr>
          <w:rFonts w:ascii="Verdana" w:hAnsi="Verdana"/>
          <w:color w:val="002060"/>
          <w:szCs w:val="24"/>
          <w:lang w:val="ru-RU"/>
        </w:rPr>
        <w:t xml:space="preserve">Вас </w:t>
      </w:r>
      <w:r w:rsidR="00327387" w:rsidRPr="00485CFE">
        <w:rPr>
          <w:rFonts w:ascii="Verdana" w:hAnsi="Verdana"/>
          <w:color w:val="002060"/>
          <w:szCs w:val="24"/>
          <w:lang w:val="ru-RU"/>
        </w:rPr>
        <w:t>ждет вечерний красавец Тбилиси</w:t>
      </w:r>
      <w:r w:rsidRPr="00485CFE">
        <w:rPr>
          <w:rFonts w:ascii="Verdana" w:hAnsi="Verdana"/>
          <w:color w:val="002060"/>
          <w:szCs w:val="24"/>
          <w:lang w:val="ru-RU"/>
        </w:rPr>
        <w:t>. Автотур по главной улице Руставели и новой отреставри</w:t>
      </w:r>
      <w:r w:rsidR="008D46D0" w:rsidRPr="00485CFE">
        <w:rPr>
          <w:rFonts w:ascii="Verdana" w:hAnsi="Verdana"/>
          <w:color w:val="002060"/>
          <w:szCs w:val="24"/>
          <w:lang w:val="ru-RU"/>
        </w:rPr>
        <w:t>ро</w:t>
      </w:r>
      <w:r w:rsidRPr="00485CFE">
        <w:rPr>
          <w:rFonts w:ascii="Verdana" w:hAnsi="Verdana"/>
          <w:color w:val="002060"/>
          <w:szCs w:val="24"/>
          <w:lang w:val="ru-RU"/>
        </w:rPr>
        <w:t xml:space="preserve">ванной улице </w:t>
      </w:r>
      <w:proofErr w:type="spellStart"/>
      <w:r w:rsidRPr="00485CFE">
        <w:rPr>
          <w:rFonts w:ascii="Verdana" w:hAnsi="Verdana"/>
          <w:color w:val="002060"/>
          <w:szCs w:val="24"/>
          <w:lang w:val="ru-RU"/>
        </w:rPr>
        <w:t>Марджанишвили</w:t>
      </w:r>
      <w:proofErr w:type="spellEnd"/>
      <w:r w:rsidRPr="00485CFE">
        <w:rPr>
          <w:rFonts w:ascii="Verdana" w:hAnsi="Verdana"/>
          <w:color w:val="002060"/>
          <w:szCs w:val="24"/>
          <w:lang w:val="ru-RU"/>
        </w:rPr>
        <w:t>.</w:t>
      </w:r>
      <w:r w:rsidR="00327387" w:rsidRPr="00485CFE">
        <w:rPr>
          <w:rFonts w:ascii="Verdana" w:hAnsi="Verdana"/>
          <w:color w:val="002060"/>
          <w:szCs w:val="24"/>
          <w:lang w:val="ru-RU"/>
        </w:rPr>
        <w:t xml:space="preserve"> </w:t>
      </w:r>
      <w:r w:rsidRPr="00485CFE">
        <w:rPr>
          <w:rFonts w:ascii="Verdana" w:hAnsi="Verdana"/>
          <w:color w:val="002060"/>
          <w:szCs w:val="24"/>
          <w:lang w:val="ru-RU"/>
        </w:rPr>
        <w:t xml:space="preserve"> </w:t>
      </w:r>
      <w:r w:rsidR="00327387" w:rsidRPr="00485CFE">
        <w:rPr>
          <w:rFonts w:ascii="Verdana" w:hAnsi="Verdana"/>
          <w:color w:val="002060"/>
          <w:szCs w:val="24"/>
          <w:lang w:val="ru-RU"/>
        </w:rPr>
        <w:t xml:space="preserve">Прогуляемся </w:t>
      </w:r>
      <w:r w:rsidRPr="00485CFE">
        <w:rPr>
          <w:rFonts w:ascii="Verdana" w:hAnsi="Verdana"/>
          <w:color w:val="002060"/>
          <w:szCs w:val="24"/>
          <w:lang w:val="ru-RU"/>
        </w:rPr>
        <w:t xml:space="preserve">по старому городу, </w:t>
      </w:r>
      <w:r w:rsidR="00327387" w:rsidRPr="00485CFE">
        <w:rPr>
          <w:rFonts w:ascii="Verdana" w:hAnsi="Verdana"/>
          <w:color w:val="002060"/>
          <w:szCs w:val="24"/>
          <w:lang w:val="ru-RU"/>
        </w:rPr>
        <w:t xml:space="preserve">по району серных бань  - </w:t>
      </w:r>
      <w:proofErr w:type="spellStart"/>
      <w:r w:rsidR="00327387" w:rsidRPr="00485CFE">
        <w:rPr>
          <w:rFonts w:ascii="Verdana" w:hAnsi="Verdana"/>
          <w:b/>
          <w:color w:val="002060"/>
          <w:szCs w:val="24"/>
          <w:lang w:val="ru-RU"/>
        </w:rPr>
        <w:t>Абанатобуни</w:t>
      </w:r>
      <w:proofErr w:type="spellEnd"/>
      <w:r w:rsidR="00327387" w:rsidRPr="00485CFE">
        <w:rPr>
          <w:rFonts w:ascii="Verdana" w:hAnsi="Verdana"/>
          <w:color w:val="002060"/>
          <w:szCs w:val="24"/>
          <w:lang w:val="ru-RU"/>
        </w:rPr>
        <w:t xml:space="preserve">. Увидим сверкающий </w:t>
      </w:r>
      <w:r w:rsidR="00327387" w:rsidRPr="00485CFE">
        <w:rPr>
          <w:rFonts w:ascii="Verdana" w:hAnsi="Verdana"/>
          <w:b/>
          <w:color w:val="002060"/>
          <w:szCs w:val="24"/>
          <w:lang w:val="ru-RU"/>
        </w:rPr>
        <w:t>Мост Мира</w:t>
      </w:r>
      <w:r w:rsidR="00327387" w:rsidRPr="00485CFE">
        <w:rPr>
          <w:rFonts w:ascii="Verdana" w:hAnsi="Verdana"/>
          <w:color w:val="002060"/>
          <w:szCs w:val="24"/>
          <w:lang w:val="ru-RU"/>
        </w:rPr>
        <w:t xml:space="preserve"> и чудотворный храм </w:t>
      </w:r>
      <w:proofErr w:type="spellStart"/>
      <w:r w:rsidR="00327387" w:rsidRPr="00485CFE">
        <w:rPr>
          <w:rFonts w:ascii="Verdana" w:hAnsi="Verdana"/>
          <w:b/>
          <w:color w:val="002060"/>
          <w:szCs w:val="24"/>
          <w:lang w:val="ru-RU"/>
        </w:rPr>
        <w:t>Сиони</w:t>
      </w:r>
      <w:proofErr w:type="spellEnd"/>
      <w:r w:rsidR="00327387" w:rsidRPr="00485CFE">
        <w:rPr>
          <w:rFonts w:ascii="Verdana" w:hAnsi="Verdana"/>
          <w:b/>
          <w:color w:val="002060"/>
          <w:szCs w:val="24"/>
          <w:lang w:val="ru-RU"/>
        </w:rPr>
        <w:t>.</w:t>
      </w:r>
      <w:r w:rsidRPr="00485CFE">
        <w:rPr>
          <w:rFonts w:ascii="Verdana" w:hAnsi="Verdana"/>
          <w:color w:val="002060"/>
          <w:szCs w:val="24"/>
          <w:lang w:val="ru-RU"/>
        </w:rPr>
        <w:t xml:space="preserve"> </w:t>
      </w:r>
    </w:p>
    <w:p w:rsidR="009F4B8A" w:rsidRDefault="0096372F" w:rsidP="00327387">
      <w:pPr>
        <w:pStyle w:val="a3"/>
        <w:spacing w:line="276" w:lineRule="auto"/>
        <w:rPr>
          <w:rFonts w:ascii="Verdana" w:hAnsi="Verdana"/>
          <w:color w:val="002060"/>
          <w:szCs w:val="24"/>
          <w:lang w:val="ru-RU"/>
        </w:rPr>
      </w:pPr>
      <w:r w:rsidRPr="00485CFE">
        <w:rPr>
          <w:rFonts w:ascii="Verdana" w:hAnsi="Verdana"/>
          <w:color w:val="002060"/>
          <w:szCs w:val="24"/>
          <w:lang w:val="ru-RU"/>
        </w:rPr>
        <w:t>Трансфер в отель</w:t>
      </w:r>
      <w:r w:rsidR="00487CEA">
        <w:rPr>
          <w:rFonts w:ascii="Verdana" w:hAnsi="Verdana"/>
          <w:color w:val="002060"/>
          <w:szCs w:val="24"/>
          <w:lang w:val="ru-RU"/>
        </w:rPr>
        <w:t xml:space="preserve"> и размещение</w:t>
      </w:r>
      <w:r w:rsidRPr="00485CFE">
        <w:rPr>
          <w:rFonts w:ascii="Verdana" w:hAnsi="Verdana"/>
          <w:color w:val="002060"/>
          <w:szCs w:val="24"/>
          <w:lang w:val="ru-RU"/>
        </w:rPr>
        <w:t>.</w:t>
      </w:r>
    </w:p>
    <w:p w:rsidR="00F91F5F" w:rsidRPr="00485CFE" w:rsidRDefault="00C90EA6" w:rsidP="00327387">
      <w:pPr>
        <w:pStyle w:val="a3"/>
        <w:spacing w:line="276" w:lineRule="auto"/>
        <w:rPr>
          <w:rFonts w:ascii="Verdana" w:hAnsi="Verdana"/>
          <w:color w:val="002060"/>
          <w:szCs w:val="24"/>
          <w:lang w:val="ru-RU"/>
        </w:rPr>
      </w:pPr>
      <w:r w:rsidRPr="00485CFE">
        <w:rPr>
          <w:rFonts w:ascii="Verdana" w:hAnsi="Verdana"/>
          <w:color w:val="002060"/>
          <w:szCs w:val="24"/>
          <w:lang w:val="ru-RU"/>
        </w:rPr>
        <w:t xml:space="preserve">Ночь в </w:t>
      </w:r>
      <w:r w:rsidR="00487CEA">
        <w:rPr>
          <w:rFonts w:ascii="Verdana" w:hAnsi="Verdana"/>
          <w:color w:val="002060"/>
          <w:szCs w:val="24"/>
          <w:lang w:val="ru-RU"/>
        </w:rPr>
        <w:t>отел</w:t>
      </w:r>
      <w:r w:rsidRPr="00485CFE">
        <w:rPr>
          <w:rFonts w:ascii="Verdana" w:hAnsi="Verdana"/>
          <w:color w:val="002060"/>
          <w:szCs w:val="24"/>
          <w:lang w:val="ru-RU"/>
        </w:rPr>
        <w:t>е</w:t>
      </w:r>
      <w:r w:rsidR="00487CEA">
        <w:rPr>
          <w:rFonts w:ascii="Verdana" w:hAnsi="Verdana"/>
          <w:color w:val="002060"/>
          <w:szCs w:val="24"/>
          <w:lang w:val="ru-RU"/>
        </w:rPr>
        <w:t>.</w:t>
      </w:r>
    </w:p>
    <w:p w:rsidR="003F76E3" w:rsidRPr="00485CFE" w:rsidRDefault="003F76E3" w:rsidP="00F96E05">
      <w:pPr>
        <w:pStyle w:val="a3"/>
        <w:spacing w:line="276" w:lineRule="auto"/>
        <w:rPr>
          <w:b/>
          <w:i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6372F" w:rsidRPr="00485CFE" w:rsidRDefault="00F96E05" w:rsidP="00485CFE">
      <w:pPr>
        <w:pStyle w:val="a3"/>
        <w:spacing w:line="276" w:lineRule="auto"/>
        <w:rPr>
          <w:rFonts w:ascii="Verdana" w:hAnsi="Verdana"/>
          <w:color w:val="002060"/>
          <w:szCs w:val="24"/>
          <w:lang w:val="ru-RU"/>
        </w:rPr>
      </w:pPr>
      <w:r w:rsidRPr="00F818D7">
        <w:rPr>
          <w:rFonts w:ascii="Verdana" w:hAnsi="Verdana"/>
          <w:i/>
          <w:color w:val="FF0066"/>
          <w:sz w:val="32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2 День</w:t>
      </w:r>
      <w:r w:rsidRPr="009F4B8A">
        <w:rPr>
          <w:sz w:val="24"/>
          <w:szCs w:val="24"/>
          <w:lang w:val="ru-RU"/>
        </w:rPr>
        <w:t xml:space="preserve"> </w:t>
      </w:r>
      <w:r w:rsidR="0096372F" w:rsidRPr="009F4B8A">
        <w:rPr>
          <w:sz w:val="24"/>
          <w:szCs w:val="24"/>
          <w:lang w:val="ru-RU"/>
        </w:rPr>
        <w:t xml:space="preserve"> </w:t>
      </w:r>
      <w:r w:rsidR="0096372F" w:rsidRPr="00485CFE">
        <w:rPr>
          <w:rFonts w:ascii="Verdana" w:hAnsi="Verdana"/>
          <w:color w:val="002060"/>
          <w:szCs w:val="24"/>
          <w:lang w:val="ru-RU"/>
        </w:rPr>
        <w:t xml:space="preserve">Завтрак в отеле. </w:t>
      </w:r>
      <w:r w:rsidR="00487CEA">
        <w:rPr>
          <w:rFonts w:ascii="Verdana" w:hAnsi="Verdana"/>
          <w:color w:val="002060"/>
          <w:szCs w:val="24"/>
          <w:lang w:val="ru-RU"/>
        </w:rPr>
        <w:t>Освобождение номеров.</w:t>
      </w:r>
    </w:p>
    <w:p w:rsidR="00B47CCB" w:rsidRPr="00485CFE" w:rsidRDefault="0096372F" w:rsidP="00485CFE">
      <w:pPr>
        <w:pStyle w:val="a3"/>
        <w:spacing w:line="276" w:lineRule="auto"/>
        <w:rPr>
          <w:rFonts w:ascii="Verdana" w:hAnsi="Verdana"/>
          <w:bCs/>
          <w:color w:val="002060"/>
          <w:szCs w:val="24"/>
          <w:lang w:val="ru-RU"/>
        </w:rPr>
      </w:pPr>
      <w:r w:rsidRPr="00485CFE">
        <w:rPr>
          <w:rFonts w:ascii="Verdana" w:hAnsi="Verdana"/>
          <w:color w:val="002060"/>
          <w:szCs w:val="24"/>
          <w:lang w:val="ru-RU"/>
        </w:rPr>
        <w:t xml:space="preserve">08:00 </w:t>
      </w:r>
      <w:r w:rsidR="00327387" w:rsidRPr="00485CFE">
        <w:rPr>
          <w:rFonts w:ascii="Verdana" w:hAnsi="Verdana"/>
          <w:color w:val="002060"/>
          <w:szCs w:val="24"/>
          <w:lang w:val="ru-RU"/>
        </w:rPr>
        <w:t xml:space="preserve">Посетим </w:t>
      </w:r>
      <w:r w:rsidR="00B47CCB" w:rsidRPr="00485CFE">
        <w:rPr>
          <w:rFonts w:ascii="Verdana" w:hAnsi="Verdana"/>
          <w:bCs/>
          <w:color w:val="002060"/>
          <w:szCs w:val="24"/>
          <w:lang w:val="ru-RU"/>
        </w:rPr>
        <w:t>Кафедральный собор «</w:t>
      </w:r>
      <w:proofErr w:type="spellStart"/>
      <w:r w:rsidR="00B47CCB" w:rsidRPr="00485CFE">
        <w:rPr>
          <w:rFonts w:ascii="Verdana" w:hAnsi="Verdana"/>
          <w:b/>
          <w:bCs/>
          <w:color w:val="002060"/>
          <w:szCs w:val="24"/>
          <w:lang w:val="ru-RU"/>
        </w:rPr>
        <w:t>Самеба</w:t>
      </w:r>
      <w:proofErr w:type="spellEnd"/>
      <w:r w:rsidR="00B47CCB" w:rsidRPr="00485CFE">
        <w:rPr>
          <w:rFonts w:ascii="Verdana" w:hAnsi="Verdana"/>
          <w:b/>
          <w:bCs/>
          <w:color w:val="002060"/>
          <w:szCs w:val="24"/>
          <w:lang w:val="ru-RU"/>
        </w:rPr>
        <w:t>»</w:t>
      </w:r>
      <w:r w:rsidR="00327387" w:rsidRPr="00485CFE">
        <w:rPr>
          <w:rFonts w:ascii="Verdana" w:hAnsi="Verdana"/>
          <w:bCs/>
          <w:color w:val="002060"/>
          <w:szCs w:val="24"/>
          <w:lang w:val="ru-RU"/>
        </w:rPr>
        <w:t xml:space="preserve"> (Собор Пресвятой Троицы)</w:t>
      </w:r>
      <w:r w:rsidR="00487CEA">
        <w:rPr>
          <w:rFonts w:ascii="Verdana" w:hAnsi="Verdana"/>
          <w:bCs/>
          <w:color w:val="002060"/>
          <w:szCs w:val="24"/>
          <w:lang w:val="ru-RU"/>
        </w:rPr>
        <w:t>,</w:t>
      </w:r>
      <w:r w:rsidR="00327387" w:rsidRPr="00485CFE">
        <w:rPr>
          <w:rFonts w:ascii="Verdana" w:hAnsi="Verdana"/>
          <w:bCs/>
          <w:color w:val="002060"/>
          <w:szCs w:val="24"/>
          <w:lang w:val="ru-RU"/>
        </w:rPr>
        <w:t xml:space="preserve"> построенный в 21 веке и занимающий по объемам первое место в мир</w:t>
      </w:r>
      <w:r w:rsidR="00B47CCB" w:rsidRPr="00485CFE">
        <w:rPr>
          <w:rFonts w:ascii="Verdana" w:hAnsi="Verdana"/>
          <w:bCs/>
          <w:color w:val="002060"/>
          <w:szCs w:val="24"/>
          <w:lang w:val="ru-RU"/>
        </w:rPr>
        <w:t xml:space="preserve">е. </w:t>
      </w:r>
    </w:p>
    <w:p w:rsidR="00327387" w:rsidRPr="00485CFE" w:rsidRDefault="00B47CCB" w:rsidP="00485CFE">
      <w:pPr>
        <w:pStyle w:val="a3"/>
        <w:spacing w:line="276" w:lineRule="auto"/>
        <w:rPr>
          <w:rFonts w:ascii="Verdana" w:hAnsi="Verdana"/>
          <w:color w:val="002060"/>
          <w:szCs w:val="24"/>
          <w:lang w:val="ru-RU"/>
        </w:rPr>
      </w:pPr>
      <w:r w:rsidRPr="00485CFE">
        <w:rPr>
          <w:rFonts w:ascii="Verdana" w:hAnsi="Verdana"/>
          <w:bCs/>
          <w:color w:val="002060"/>
          <w:szCs w:val="24"/>
          <w:lang w:val="ru-RU"/>
        </w:rPr>
        <w:t xml:space="preserve">Свидетель </w:t>
      </w:r>
      <w:r w:rsidR="00327387" w:rsidRPr="00485CFE">
        <w:rPr>
          <w:rFonts w:ascii="Verdana" w:hAnsi="Verdana"/>
          <w:bCs/>
          <w:color w:val="002060"/>
          <w:szCs w:val="24"/>
          <w:lang w:val="ru-RU"/>
        </w:rPr>
        <w:t>много</w:t>
      </w:r>
      <w:r w:rsidRPr="00485CFE">
        <w:rPr>
          <w:rFonts w:ascii="Verdana" w:hAnsi="Verdana"/>
          <w:bCs/>
          <w:color w:val="002060"/>
          <w:szCs w:val="24"/>
          <w:lang w:val="ru-RU"/>
        </w:rPr>
        <w:t>вековой истории города - Собор «</w:t>
      </w:r>
      <w:r w:rsidRPr="00485CFE">
        <w:rPr>
          <w:rFonts w:ascii="Verdana" w:hAnsi="Verdana"/>
          <w:b/>
          <w:bCs/>
          <w:color w:val="002060"/>
          <w:szCs w:val="24"/>
          <w:lang w:val="ru-RU"/>
        </w:rPr>
        <w:t>Метехи»</w:t>
      </w:r>
      <w:r w:rsidR="00327387" w:rsidRPr="00485CFE">
        <w:rPr>
          <w:rFonts w:ascii="Verdana" w:hAnsi="Verdana"/>
          <w:b/>
          <w:bCs/>
          <w:color w:val="002060"/>
          <w:szCs w:val="24"/>
          <w:lang w:val="ru-RU"/>
        </w:rPr>
        <w:t xml:space="preserve"> </w:t>
      </w:r>
      <w:r w:rsidR="00327387" w:rsidRPr="00485CFE">
        <w:rPr>
          <w:rFonts w:ascii="Verdana" w:hAnsi="Verdana"/>
          <w:bCs/>
          <w:color w:val="002060"/>
          <w:szCs w:val="24"/>
          <w:lang w:val="ru-RU"/>
        </w:rPr>
        <w:t>- основанный  в 13 веке.</w:t>
      </w:r>
      <w:r w:rsidR="00327387" w:rsidRPr="00485CFE">
        <w:rPr>
          <w:rFonts w:ascii="Verdana" w:hAnsi="Verdana"/>
          <w:color w:val="002060"/>
          <w:szCs w:val="24"/>
          <w:lang w:val="ru-RU"/>
        </w:rPr>
        <w:t xml:space="preserve"> </w:t>
      </w:r>
    </w:p>
    <w:p w:rsidR="009F4B8A" w:rsidRDefault="0096372F" w:rsidP="00485CFE">
      <w:pPr>
        <w:pStyle w:val="a3"/>
        <w:spacing w:line="276" w:lineRule="auto"/>
        <w:rPr>
          <w:rFonts w:ascii="Verdana" w:hAnsi="Verdana"/>
          <w:color w:val="002060"/>
          <w:szCs w:val="24"/>
          <w:lang w:val="ru-RU"/>
        </w:rPr>
      </w:pPr>
      <w:r w:rsidRPr="00485CFE">
        <w:rPr>
          <w:rFonts w:ascii="Verdana" w:hAnsi="Verdana"/>
          <w:color w:val="002060"/>
          <w:szCs w:val="24"/>
          <w:lang w:val="ru-RU"/>
        </w:rPr>
        <w:t>В</w:t>
      </w:r>
      <w:r w:rsidR="00F91F5F" w:rsidRPr="00485CFE">
        <w:rPr>
          <w:rFonts w:ascii="Verdana" w:hAnsi="Verdana"/>
          <w:color w:val="002060"/>
          <w:szCs w:val="24"/>
          <w:lang w:val="ru-RU"/>
        </w:rPr>
        <w:t xml:space="preserve">ыезд </w:t>
      </w:r>
      <w:r w:rsidR="008C43DC" w:rsidRPr="00485CFE">
        <w:rPr>
          <w:rFonts w:ascii="Verdana" w:hAnsi="Verdana"/>
          <w:color w:val="002060"/>
          <w:szCs w:val="24"/>
          <w:lang w:val="ru-RU"/>
        </w:rPr>
        <w:t xml:space="preserve"> в </w:t>
      </w:r>
      <w:r w:rsidR="00F91F5F" w:rsidRPr="00485CFE">
        <w:rPr>
          <w:rFonts w:ascii="Verdana" w:hAnsi="Verdana"/>
          <w:color w:val="002060"/>
          <w:szCs w:val="24"/>
          <w:lang w:val="ru-RU"/>
        </w:rPr>
        <w:t>райский уголок</w:t>
      </w:r>
      <w:r w:rsidR="00C90EA6" w:rsidRPr="00485CFE">
        <w:rPr>
          <w:rFonts w:ascii="Verdana" w:hAnsi="Verdana"/>
          <w:color w:val="002060"/>
          <w:szCs w:val="24"/>
          <w:lang w:val="ru-RU"/>
        </w:rPr>
        <w:t xml:space="preserve"> Грузии</w:t>
      </w:r>
      <w:r w:rsidR="003130A7" w:rsidRPr="00485CFE">
        <w:rPr>
          <w:rFonts w:ascii="Verdana" w:hAnsi="Verdana"/>
          <w:color w:val="002060"/>
          <w:szCs w:val="24"/>
          <w:lang w:val="ru-RU"/>
        </w:rPr>
        <w:t xml:space="preserve"> </w:t>
      </w:r>
      <w:r w:rsidR="00F91F5F" w:rsidRPr="00485CFE">
        <w:rPr>
          <w:rFonts w:ascii="Verdana" w:hAnsi="Verdana"/>
          <w:color w:val="002060"/>
          <w:szCs w:val="24"/>
          <w:lang w:val="ru-RU"/>
        </w:rPr>
        <w:t xml:space="preserve">- </w:t>
      </w:r>
      <w:r w:rsidR="008C43DC" w:rsidRPr="00485CFE">
        <w:rPr>
          <w:rFonts w:ascii="Verdana" w:hAnsi="Verdana"/>
          <w:color w:val="002060"/>
          <w:szCs w:val="24"/>
          <w:lang w:val="ru-RU"/>
        </w:rPr>
        <w:t xml:space="preserve">Батуми, </w:t>
      </w:r>
      <w:r w:rsidR="00F96E05" w:rsidRPr="00485CFE">
        <w:rPr>
          <w:rFonts w:ascii="Verdana" w:hAnsi="Verdana"/>
          <w:color w:val="002060"/>
          <w:szCs w:val="24"/>
          <w:lang w:val="ru-RU"/>
        </w:rPr>
        <w:t>котор</w:t>
      </w:r>
      <w:r w:rsidR="00C90EA6" w:rsidRPr="00485CFE">
        <w:rPr>
          <w:rFonts w:ascii="Verdana" w:hAnsi="Verdana"/>
          <w:color w:val="002060"/>
          <w:szCs w:val="24"/>
          <w:lang w:val="ru-RU"/>
        </w:rPr>
        <w:t>ый уютно раскинулся на Черноморском побережье</w:t>
      </w:r>
      <w:r w:rsidR="008C43DC" w:rsidRPr="00485CFE">
        <w:rPr>
          <w:rFonts w:ascii="Verdana" w:hAnsi="Verdana"/>
          <w:color w:val="002060"/>
          <w:szCs w:val="24"/>
          <w:lang w:val="ru-RU"/>
        </w:rPr>
        <w:t xml:space="preserve">. </w:t>
      </w:r>
      <w:r w:rsidR="00E12C5A" w:rsidRPr="00485CFE">
        <w:rPr>
          <w:rFonts w:ascii="Verdana" w:hAnsi="Verdana"/>
          <w:color w:val="002060"/>
          <w:szCs w:val="24"/>
          <w:lang w:val="ru-RU"/>
        </w:rPr>
        <w:t xml:space="preserve">Дорога 400км (время в пути 5-6 часов). </w:t>
      </w:r>
    </w:p>
    <w:p w:rsidR="009F4B8A" w:rsidRDefault="009F4B8A" w:rsidP="00485CFE">
      <w:pPr>
        <w:pStyle w:val="a3"/>
        <w:spacing w:line="276" w:lineRule="auto"/>
        <w:rPr>
          <w:rFonts w:ascii="Verdana" w:hAnsi="Verdana"/>
          <w:color w:val="002060"/>
          <w:szCs w:val="24"/>
          <w:lang w:val="ru-RU"/>
        </w:rPr>
      </w:pPr>
      <w:r w:rsidRPr="00485CFE">
        <w:rPr>
          <w:rFonts w:ascii="Verdana" w:hAnsi="Verdana"/>
          <w:noProof/>
          <w:color w:val="002060"/>
          <w:szCs w:val="24"/>
          <w:lang w:val="ru-RU" w:eastAsia="ru-RU" w:bidi="ar-SA"/>
        </w:rPr>
        <w:drawing>
          <wp:anchor distT="0" distB="0" distL="114300" distR="114300" simplePos="0" relativeHeight="251671552" behindDoc="0" locked="0" layoutInCell="1" allowOverlap="1" wp14:anchorId="4F8B5D77" wp14:editId="308D81A9">
            <wp:simplePos x="0" y="0"/>
            <wp:positionH relativeFrom="column">
              <wp:posOffset>-71120</wp:posOffset>
            </wp:positionH>
            <wp:positionV relativeFrom="paragraph">
              <wp:posOffset>354965</wp:posOffset>
            </wp:positionV>
            <wp:extent cx="3241675" cy="1786890"/>
            <wp:effectExtent l="76200" t="76200" r="130175" b="13716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UMI (1)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1786890"/>
                    </a:xfrm>
                    <a:prstGeom prst="rect">
                      <a:avLst/>
                    </a:prstGeom>
                    <a:ln w="38100" cap="sq">
                      <a:solidFill>
                        <a:srgbClr val="CC3399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5F" w:rsidRPr="00485CFE">
        <w:rPr>
          <w:rFonts w:ascii="Verdana" w:hAnsi="Verdana"/>
          <w:color w:val="002060"/>
          <w:szCs w:val="24"/>
          <w:lang w:val="ru-RU"/>
        </w:rPr>
        <w:t xml:space="preserve">Первое, что мы посетим </w:t>
      </w:r>
      <w:r w:rsidR="00C90EA6" w:rsidRPr="00485CFE">
        <w:rPr>
          <w:rFonts w:ascii="Verdana" w:hAnsi="Verdana"/>
          <w:color w:val="002060"/>
          <w:szCs w:val="24"/>
          <w:lang w:val="ru-RU"/>
        </w:rPr>
        <w:t xml:space="preserve"> </w:t>
      </w:r>
      <w:r w:rsidR="00E12C5A" w:rsidRPr="00485CFE">
        <w:rPr>
          <w:rFonts w:ascii="Verdana" w:hAnsi="Verdana"/>
          <w:color w:val="002060"/>
          <w:szCs w:val="24"/>
          <w:lang w:val="ru-RU"/>
        </w:rPr>
        <w:t xml:space="preserve">по дороге в Батуми </w:t>
      </w:r>
      <w:r w:rsidR="00F91F5F" w:rsidRPr="00485CFE">
        <w:rPr>
          <w:rFonts w:ascii="Verdana" w:hAnsi="Verdana"/>
          <w:color w:val="002060"/>
          <w:szCs w:val="24"/>
          <w:lang w:val="ru-RU"/>
        </w:rPr>
        <w:t xml:space="preserve">из красот Аджарии – это </w:t>
      </w:r>
      <w:r w:rsidR="00487CEA">
        <w:rPr>
          <w:rFonts w:ascii="Verdana" w:hAnsi="Verdana"/>
          <w:b/>
          <w:color w:val="002060"/>
          <w:szCs w:val="24"/>
          <w:lang w:val="ru-RU"/>
        </w:rPr>
        <w:t xml:space="preserve">Ботанический сад. </w:t>
      </w:r>
      <w:r w:rsidR="00487CEA">
        <w:rPr>
          <w:rFonts w:ascii="Verdana" w:hAnsi="Verdana"/>
          <w:color w:val="002060"/>
          <w:szCs w:val="24"/>
          <w:lang w:val="ru-RU"/>
        </w:rPr>
        <w:t>Н</w:t>
      </w:r>
      <w:r w:rsidR="00E12C5A" w:rsidRPr="00485CFE">
        <w:rPr>
          <w:rFonts w:ascii="Verdana" w:hAnsi="Verdana"/>
          <w:color w:val="002060"/>
          <w:szCs w:val="24"/>
          <w:lang w:val="ru-RU"/>
        </w:rPr>
        <w:t xml:space="preserve">астоящий «Эдемский сад» - с гордостью заявляют </w:t>
      </w:r>
      <w:proofErr w:type="spellStart"/>
      <w:r w:rsidR="00E12C5A" w:rsidRPr="00485CFE">
        <w:rPr>
          <w:rFonts w:ascii="Verdana" w:hAnsi="Verdana"/>
          <w:color w:val="002060"/>
          <w:szCs w:val="24"/>
          <w:lang w:val="ru-RU"/>
        </w:rPr>
        <w:t>батумцы</w:t>
      </w:r>
      <w:proofErr w:type="spellEnd"/>
      <w:r w:rsidR="00E12C5A" w:rsidRPr="00485CFE">
        <w:rPr>
          <w:rFonts w:ascii="Verdana" w:hAnsi="Verdana"/>
          <w:color w:val="002060"/>
          <w:szCs w:val="24"/>
          <w:lang w:val="ru-RU"/>
        </w:rPr>
        <w:t xml:space="preserve">.  </w:t>
      </w:r>
    </w:p>
    <w:p w:rsidR="00E12C5A" w:rsidRPr="00485CFE" w:rsidRDefault="00E12C5A" w:rsidP="00485CFE">
      <w:pPr>
        <w:pStyle w:val="a3"/>
        <w:spacing w:line="276" w:lineRule="auto"/>
        <w:rPr>
          <w:rFonts w:ascii="Verdana" w:hAnsi="Verdana"/>
          <w:color w:val="002060"/>
          <w:szCs w:val="24"/>
          <w:lang w:val="ru-RU"/>
        </w:rPr>
      </w:pPr>
      <w:r w:rsidRPr="00485CFE">
        <w:rPr>
          <w:rFonts w:ascii="Verdana" w:hAnsi="Verdana"/>
          <w:color w:val="002060"/>
          <w:szCs w:val="24"/>
          <w:lang w:val="ru-RU"/>
        </w:rPr>
        <w:t>Здесь собраны образцы самых редких, диковинных и красивых растений мира. На огромной территории сада собрана коллекция из 2037 единиц древесных пород.</w:t>
      </w:r>
    </w:p>
    <w:p w:rsidR="008E2C35" w:rsidRPr="009F4B8A" w:rsidRDefault="009F4B8A" w:rsidP="00E12C5A">
      <w:pPr>
        <w:pStyle w:val="a3"/>
        <w:spacing w:line="276" w:lineRule="auto"/>
        <w:rPr>
          <w:rFonts w:ascii="Verdana" w:hAnsi="Verdana"/>
          <w:b/>
          <w:bCs/>
          <w:color w:val="002060"/>
          <w:szCs w:val="24"/>
          <w:lang w:val="ru-RU"/>
        </w:rPr>
      </w:pPr>
      <w:r w:rsidRPr="00485CFE">
        <w:rPr>
          <w:rFonts w:ascii="Verdana" w:hAnsi="Verdana"/>
          <w:noProof/>
          <w:color w:val="002060"/>
          <w:szCs w:val="24"/>
          <w:lang w:val="ru-RU" w:eastAsia="ru-RU" w:bidi="ar-SA"/>
        </w:rPr>
        <w:drawing>
          <wp:anchor distT="0" distB="0" distL="114300" distR="114300" simplePos="0" relativeHeight="251672576" behindDoc="0" locked="0" layoutInCell="1" allowOverlap="1" wp14:anchorId="6A2C7BA6" wp14:editId="47907103">
            <wp:simplePos x="0" y="0"/>
            <wp:positionH relativeFrom="column">
              <wp:posOffset>-3347720</wp:posOffset>
            </wp:positionH>
            <wp:positionV relativeFrom="paragraph">
              <wp:posOffset>568325</wp:posOffset>
            </wp:positionV>
            <wp:extent cx="2085975" cy="2114550"/>
            <wp:effectExtent l="76200" t="76200" r="142875" b="13335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umi2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14550"/>
                    </a:xfrm>
                    <a:prstGeom prst="rect">
                      <a:avLst/>
                    </a:prstGeom>
                    <a:ln w="38100" cap="sq">
                      <a:solidFill>
                        <a:srgbClr val="CC3399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C5A" w:rsidRPr="00485CFE">
        <w:rPr>
          <w:rFonts w:ascii="Verdana" w:hAnsi="Verdana"/>
          <w:color w:val="002060"/>
          <w:szCs w:val="24"/>
          <w:lang w:val="ru-RU"/>
        </w:rPr>
        <w:t xml:space="preserve">Лишь 104 из них кавказского происхождения, а остальные привезены из разных уголков планеты. Это воистину дивный оазис на всем побережье Черного моря, излюбленное место отдыхающих. Прибытие </w:t>
      </w:r>
      <w:r w:rsidR="00E12C5A" w:rsidRPr="009F4B8A">
        <w:rPr>
          <w:rFonts w:ascii="Verdana" w:hAnsi="Verdana"/>
          <w:b/>
          <w:color w:val="002060"/>
          <w:szCs w:val="24"/>
          <w:lang w:val="ru-RU"/>
        </w:rPr>
        <w:t>в Батуми.</w:t>
      </w:r>
      <w:r w:rsidR="00865AB7" w:rsidRPr="00485CFE">
        <w:rPr>
          <w:rFonts w:ascii="Verdana" w:hAnsi="Verdana"/>
          <w:color w:val="002060"/>
          <w:szCs w:val="24"/>
          <w:lang w:val="ru-RU"/>
        </w:rPr>
        <w:t xml:space="preserve"> Размещение в </w:t>
      </w:r>
      <w:r w:rsidR="00487CEA">
        <w:rPr>
          <w:rFonts w:ascii="Verdana" w:hAnsi="Verdana"/>
          <w:color w:val="002060"/>
          <w:szCs w:val="24"/>
          <w:lang w:val="ru-RU"/>
        </w:rPr>
        <w:t>отел</w:t>
      </w:r>
      <w:r w:rsidR="00865AB7" w:rsidRPr="00485CFE">
        <w:rPr>
          <w:rFonts w:ascii="Verdana" w:hAnsi="Verdana"/>
          <w:color w:val="002060"/>
          <w:szCs w:val="24"/>
          <w:lang w:val="ru-RU"/>
        </w:rPr>
        <w:t xml:space="preserve">е. </w:t>
      </w:r>
    </w:p>
    <w:p w:rsidR="00F96E05" w:rsidRPr="00485CFE" w:rsidRDefault="00C90EA6" w:rsidP="00F96E05">
      <w:pPr>
        <w:pStyle w:val="a3"/>
        <w:spacing w:line="276" w:lineRule="auto"/>
        <w:rPr>
          <w:rFonts w:ascii="Verdana" w:hAnsi="Verdana"/>
          <w:color w:val="002060"/>
          <w:szCs w:val="24"/>
          <w:lang w:val="ru-RU"/>
        </w:rPr>
      </w:pPr>
      <w:r w:rsidRPr="00485CFE">
        <w:rPr>
          <w:rFonts w:ascii="Verdana" w:hAnsi="Verdana"/>
          <w:color w:val="002060"/>
          <w:szCs w:val="24"/>
          <w:lang w:val="ru-RU"/>
        </w:rPr>
        <w:t xml:space="preserve">Далее прогуляемся по Приморскому бульвару, который по праву считается самым длинным и оригинальным променадом Европы. </w:t>
      </w:r>
    </w:p>
    <w:p w:rsidR="00F96E05" w:rsidRPr="00485CFE" w:rsidRDefault="00F96E05" w:rsidP="00F96E05">
      <w:pPr>
        <w:pStyle w:val="a3"/>
        <w:spacing w:line="276" w:lineRule="auto"/>
        <w:rPr>
          <w:rFonts w:ascii="Verdana" w:hAnsi="Verdana"/>
          <w:color w:val="002060"/>
          <w:szCs w:val="24"/>
          <w:lang w:val="ru-RU"/>
        </w:rPr>
      </w:pPr>
      <w:r w:rsidRPr="00485CFE">
        <w:rPr>
          <w:rFonts w:ascii="Verdana" w:hAnsi="Verdana"/>
          <w:color w:val="002060"/>
          <w:szCs w:val="24"/>
          <w:lang w:val="ru-RU"/>
        </w:rPr>
        <w:t xml:space="preserve">Все знают легенду о золотом руне и аргонавтах, именно ей посвящена </w:t>
      </w:r>
      <w:r w:rsidRPr="00485CFE">
        <w:rPr>
          <w:rFonts w:ascii="Verdana" w:hAnsi="Verdana"/>
          <w:b/>
          <w:color w:val="002060"/>
          <w:szCs w:val="24"/>
          <w:lang w:val="ru-RU"/>
        </w:rPr>
        <w:t>Площадь Аргонавтов со статуей Медеи</w:t>
      </w:r>
      <w:r w:rsidR="00487CEA">
        <w:rPr>
          <w:rFonts w:ascii="Verdana" w:hAnsi="Verdana"/>
          <w:b/>
          <w:color w:val="002060"/>
          <w:szCs w:val="24"/>
          <w:lang w:val="ru-RU"/>
        </w:rPr>
        <w:t>.</w:t>
      </w:r>
      <w:r w:rsidRPr="00485CFE">
        <w:rPr>
          <w:rFonts w:ascii="Verdana" w:hAnsi="Verdana"/>
          <w:color w:val="002060"/>
          <w:szCs w:val="24"/>
          <w:lang w:val="ru-RU"/>
        </w:rPr>
        <w:t xml:space="preserve"> </w:t>
      </w:r>
    </w:p>
    <w:p w:rsidR="004417BB" w:rsidRPr="00485CFE" w:rsidRDefault="00F91F5F" w:rsidP="00F96E05">
      <w:pPr>
        <w:pStyle w:val="a3"/>
        <w:spacing w:line="276" w:lineRule="auto"/>
        <w:rPr>
          <w:rFonts w:ascii="Verdana" w:hAnsi="Verdana"/>
          <w:color w:val="002060"/>
          <w:szCs w:val="24"/>
          <w:lang w:val="ru-RU"/>
        </w:rPr>
      </w:pPr>
      <w:r w:rsidRPr="00485CFE">
        <w:rPr>
          <w:rFonts w:ascii="Verdana" w:hAnsi="Verdana"/>
          <w:color w:val="002060"/>
          <w:szCs w:val="24"/>
          <w:lang w:val="ru-RU" w:eastAsia="ru-RU"/>
        </w:rPr>
        <w:t>Вечером мы отправимся на л</w:t>
      </w:r>
      <w:r w:rsidR="00F96E05" w:rsidRPr="00485CFE">
        <w:rPr>
          <w:rFonts w:ascii="Verdana" w:hAnsi="Verdana"/>
          <w:color w:val="002060"/>
          <w:szCs w:val="24"/>
          <w:lang w:val="ru-RU" w:eastAsia="ru-RU"/>
        </w:rPr>
        <w:t xml:space="preserve">азерное шоу - </w:t>
      </w:r>
      <w:r w:rsidR="00F96E05" w:rsidRPr="00485CFE">
        <w:rPr>
          <w:rFonts w:ascii="Verdana" w:hAnsi="Verdana"/>
          <w:b/>
          <w:color w:val="002060"/>
          <w:szCs w:val="24"/>
          <w:lang w:val="ru-RU" w:eastAsia="ru-RU"/>
        </w:rPr>
        <w:t>танцующие фонтаны</w:t>
      </w:r>
      <w:r w:rsidR="00487CEA">
        <w:rPr>
          <w:rFonts w:ascii="Verdana" w:hAnsi="Verdana"/>
          <w:color w:val="002060"/>
          <w:szCs w:val="24"/>
          <w:lang w:val="ru-RU" w:eastAsia="ru-RU"/>
        </w:rPr>
        <w:t>. В</w:t>
      </w:r>
      <w:r w:rsidR="00F96E05" w:rsidRPr="00485CFE">
        <w:rPr>
          <w:rFonts w:ascii="Verdana" w:hAnsi="Verdana"/>
          <w:color w:val="002060"/>
          <w:szCs w:val="24"/>
          <w:lang w:val="ru-RU" w:eastAsia="ru-RU"/>
        </w:rPr>
        <w:t>ас удивит это невероятное шоу</w:t>
      </w:r>
      <w:r w:rsidR="004417BB" w:rsidRPr="00485CFE">
        <w:rPr>
          <w:rFonts w:ascii="Verdana" w:hAnsi="Verdana"/>
          <w:color w:val="002060"/>
          <w:szCs w:val="24"/>
          <w:lang w:val="ru-RU" w:eastAsia="ru-RU"/>
        </w:rPr>
        <w:t xml:space="preserve">, </w:t>
      </w:r>
      <w:r w:rsidR="00F96E05" w:rsidRPr="00485CFE">
        <w:rPr>
          <w:rFonts w:ascii="Verdana" w:hAnsi="Verdana"/>
          <w:color w:val="002060"/>
          <w:szCs w:val="24"/>
          <w:lang w:val="ru-RU" w:eastAsia="ru-RU"/>
        </w:rPr>
        <w:t>завезенных специально из Франции</w:t>
      </w:r>
      <w:r w:rsidR="009F4B8A">
        <w:rPr>
          <w:rFonts w:ascii="Verdana" w:hAnsi="Verdana"/>
          <w:color w:val="002060"/>
          <w:szCs w:val="24"/>
          <w:lang w:val="ru-RU" w:eastAsia="ru-RU"/>
        </w:rPr>
        <w:t xml:space="preserve"> </w:t>
      </w:r>
      <w:r w:rsidR="00F96E05" w:rsidRPr="00485CFE">
        <w:rPr>
          <w:rFonts w:ascii="Verdana" w:hAnsi="Verdana"/>
          <w:color w:val="002060"/>
          <w:szCs w:val="24"/>
          <w:lang w:val="ru-RU" w:eastAsia="ru-RU"/>
        </w:rPr>
        <w:t xml:space="preserve">светомузыкальных фонтанов. </w:t>
      </w:r>
      <w:r w:rsidRPr="00485CFE">
        <w:rPr>
          <w:rFonts w:ascii="Verdana" w:hAnsi="Verdana"/>
          <w:color w:val="002060"/>
          <w:szCs w:val="24"/>
          <w:lang w:val="ru-RU" w:eastAsia="ru-RU"/>
        </w:rPr>
        <w:t xml:space="preserve"> </w:t>
      </w:r>
      <w:r w:rsidRPr="00485CFE">
        <w:rPr>
          <w:rFonts w:ascii="Verdana" w:hAnsi="Verdana"/>
          <w:color w:val="002060"/>
          <w:szCs w:val="24"/>
          <w:lang w:val="ru-RU"/>
        </w:rPr>
        <w:br/>
      </w:r>
      <w:r w:rsidR="00F96E05" w:rsidRPr="00485CFE">
        <w:rPr>
          <w:rFonts w:ascii="Verdana" w:hAnsi="Verdana"/>
          <w:color w:val="002060"/>
          <w:szCs w:val="24"/>
          <w:lang w:val="ru-RU"/>
        </w:rPr>
        <w:t xml:space="preserve">  Изюминкой вечера будет созерцания одной из самых уникальных и смелых задумок – </w:t>
      </w:r>
      <w:r w:rsidR="009A117C" w:rsidRPr="00485CFE">
        <w:rPr>
          <w:rFonts w:ascii="Verdana" w:hAnsi="Verdana"/>
          <w:b/>
          <w:color w:val="002060"/>
          <w:szCs w:val="24"/>
          <w:lang w:val="ru-RU"/>
        </w:rPr>
        <w:t>Статуи</w:t>
      </w:r>
      <w:r w:rsidR="00F96E05" w:rsidRPr="00485CFE">
        <w:rPr>
          <w:rFonts w:ascii="Verdana" w:hAnsi="Verdana"/>
          <w:b/>
          <w:color w:val="002060"/>
          <w:szCs w:val="24"/>
          <w:lang w:val="ru-RU"/>
        </w:rPr>
        <w:t xml:space="preserve"> Батумской Любви.</w:t>
      </w:r>
      <w:r w:rsidR="00F96E05" w:rsidRPr="00485CFE">
        <w:rPr>
          <w:rFonts w:ascii="Verdana" w:hAnsi="Verdana"/>
          <w:color w:val="002060"/>
          <w:szCs w:val="24"/>
          <w:lang w:val="ru-RU"/>
        </w:rPr>
        <w:t xml:space="preserve"> Трогательную легенду,</w:t>
      </w:r>
      <w:r w:rsidR="004417BB" w:rsidRPr="00485CFE">
        <w:rPr>
          <w:rFonts w:ascii="Verdana" w:hAnsi="Verdana"/>
          <w:color w:val="002060"/>
          <w:szCs w:val="24"/>
          <w:lang w:val="ru-RU"/>
        </w:rPr>
        <w:t xml:space="preserve"> достойную пера Шекспира, </w:t>
      </w:r>
      <w:r w:rsidR="009A117C" w:rsidRPr="00485CFE">
        <w:rPr>
          <w:rFonts w:ascii="Verdana" w:hAnsi="Verdana"/>
          <w:color w:val="002060"/>
          <w:szCs w:val="24"/>
          <w:lang w:val="ru-RU"/>
        </w:rPr>
        <w:t xml:space="preserve"> связанную з этой статуей, </w:t>
      </w:r>
      <w:r w:rsidR="00F96E05" w:rsidRPr="00485CFE">
        <w:rPr>
          <w:rFonts w:ascii="Verdana" w:hAnsi="Verdana"/>
          <w:color w:val="002060"/>
          <w:szCs w:val="24"/>
          <w:lang w:val="ru-RU"/>
        </w:rPr>
        <w:t>Вы услышите на месте.</w:t>
      </w:r>
      <w:r w:rsidRPr="00485CFE">
        <w:rPr>
          <w:rFonts w:ascii="Verdana" w:hAnsi="Verdana"/>
          <w:color w:val="002060"/>
          <w:szCs w:val="24"/>
          <w:lang w:val="ru-RU"/>
        </w:rPr>
        <w:t xml:space="preserve"> </w:t>
      </w:r>
    </w:p>
    <w:p w:rsidR="00F96E05" w:rsidRDefault="00865AB7" w:rsidP="00F96E05">
      <w:pPr>
        <w:pStyle w:val="a3"/>
        <w:spacing w:line="276" w:lineRule="auto"/>
        <w:rPr>
          <w:rFonts w:ascii="Verdana" w:hAnsi="Verdana"/>
          <w:color w:val="002060"/>
          <w:szCs w:val="24"/>
          <w:lang w:val="ru-RU"/>
        </w:rPr>
      </w:pPr>
      <w:r w:rsidRPr="00485CFE">
        <w:rPr>
          <w:rFonts w:ascii="Verdana" w:hAnsi="Verdana"/>
          <w:color w:val="002060"/>
          <w:szCs w:val="24"/>
          <w:lang w:val="ru-RU"/>
        </w:rPr>
        <w:t xml:space="preserve">Ночь в </w:t>
      </w:r>
      <w:r w:rsidR="00487CEA">
        <w:rPr>
          <w:rFonts w:ascii="Verdana" w:hAnsi="Verdana"/>
          <w:color w:val="002060"/>
          <w:szCs w:val="24"/>
          <w:lang w:val="ru-RU"/>
        </w:rPr>
        <w:t>отел</w:t>
      </w:r>
      <w:r w:rsidRPr="00485CFE">
        <w:rPr>
          <w:rFonts w:ascii="Verdana" w:hAnsi="Verdana"/>
          <w:color w:val="002060"/>
          <w:szCs w:val="24"/>
          <w:lang w:val="ru-RU"/>
        </w:rPr>
        <w:t xml:space="preserve">е.  </w:t>
      </w:r>
    </w:p>
    <w:p w:rsidR="009F4B8A" w:rsidRPr="00F818D7" w:rsidRDefault="009F4B8A" w:rsidP="00F96E05">
      <w:pPr>
        <w:pStyle w:val="a3"/>
        <w:spacing w:line="276" w:lineRule="auto"/>
        <w:rPr>
          <w:rFonts w:ascii="Verdana" w:hAnsi="Verdana"/>
          <w:color w:val="002060"/>
          <w:szCs w:val="24"/>
          <w:lang w:val="ru-RU"/>
        </w:rPr>
      </w:pPr>
    </w:p>
    <w:p w:rsidR="009F4B8A" w:rsidRDefault="009F4B8A" w:rsidP="00BC7A59">
      <w:pPr>
        <w:pStyle w:val="a3"/>
        <w:rPr>
          <w:rFonts w:ascii="Verdana" w:hAnsi="Verdana"/>
          <w:color w:val="002060"/>
          <w:szCs w:val="24"/>
          <w:lang w:val="ru-RU"/>
        </w:rPr>
      </w:pPr>
      <w:r w:rsidRPr="00F818D7">
        <w:rPr>
          <w:rFonts w:ascii="Verdana" w:hAnsi="Verdana"/>
          <w:noProof/>
          <w:color w:val="002060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77696" behindDoc="0" locked="0" layoutInCell="1" allowOverlap="1" wp14:anchorId="43D60F6E" wp14:editId="061AD085">
            <wp:simplePos x="0" y="0"/>
            <wp:positionH relativeFrom="column">
              <wp:posOffset>4123055</wp:posOffset>
            </wp:positionH>
            <wp:positionV relativeFrom="paragraph">
              <wp:posOffset>67945</wp:posOffset>
            </wp:positionV>
            <wp:extent cx="3349625" cy="2512060"/>
            <wp:effectExtent l="0" t="0" r="3175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irala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625" cy="2512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AB7" w:rsidRPr="00F818D7">
        <w:rPr>
          <w:rFonts w:ascii="Verdana" w:hAnsi="Verdana"/>
          <w:i/>
          <w:color w:val="FF0066"/>
          <w:sz w:val="32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3</w:t>
      </w:r>
      <w:r w:rsidR="00AC0193" w:rsidRPr="00F818D7">
        <w:rPr>
          <w:rFonts w:ascii="Verdana" w:hAnsi="Verdana"/>
          <w:i/>
          <w:color w:val="FF0066"/>
          <w:sz w:val="32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 День</w:t>
      </w:r>
      <w:r w:rsidR="00AC0193" w:rsidRPr="00F818D7">
        <w:rPr>
          <w:rFonts w:ascii="Verdana" w:hAnsi="Verdana"/>
          <w:sz w:val="24"/>
          <w:szCs w:val="24"/>
          <w:lang w:val="ru-RU"/>
        </w:rPr>
        <w:t>.</w:t>
      </w:r>
      <w:r w:rsidR="003273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0097" w:rsidRPr="00485CFE">
        <w:rPr>
          <w:rFonts w:ascii="Verdana" w:hAnsi="Verdana"/>
          <w:color w:val="002060"/>
          <w:szCs w:val="24"/>
          <w:lang w:val="ru-RU"/>
        </w:rPr>
        <w:t xml:space="preserve">Завтрак в </w:t>
      </w:r>
      <w:r w:rsidR="00487CEA">
        <w:rPr>
          <w:rFonts w:ascii="Verdana" w:hAnsi="Verdana"/>
          <w:color w:val="002060"/>
          <w:szCs w:val="24"/>
          <w:lang w:val="ru-RU"/>
        </w:rPr>
        <w:t>отел</w:t>
      </w:r>
      <w:r w:rsidR="00FD0097" w:rsidRPr="00485CFE">
        <w:rPr>
          <w:rFonts w:ascii="Verdana" w:hAnsi="Verdana"/>
          <w:color w:val="002060"/>
          <w:szCs w:val="24"/>
          <w:lang w:val="ru-RU"/>
        </w:rPr>
        <w:t>е.</w:t>
      </w:r>
      <w:r w:rsidR="00AC0193" w:rsidRPr="00485CFE">
        <w:rPr>
          <w:rFonts w:ascii="Verdana" w:hAnsi="Verdana"/>
          <w:color w:val="002060"/>
          <w:szCs w:val="24"/>
          <w:lang w:val="ru-RU"/>
        </w:rPr>
        <w:t xml:space="preserve"> </w:t>
      </w:r>
      <w:r w:rsidR="00D17690">
        <w:rPr>
          <w:rFonts w:ascii="Verdana" w:hAnsi="Verdana"/>
          <w:color w:val="002060"/>
          <w:szCs w:val="24"/>
          <w:lang w:val="ru-RU"/>
        </w:rPr>
        <w:t>Освобождение номеров.</w:t>
      </w:r>
    </w:p>
    <w:p w:rsidR="00AC0193" w:rsidRPr="00485CFE" w:rsidRDefault="00BC7A59" w:rsidP="00BC7A59">
      <w:pPr>
        <w:pStyle w:val="a3"/>
        <w:rPr>
          <w:rFonts w:ascii="Verdana" w:hAnsi="Verdana"/>
          <w:color w:val="002060"/>
          <w:szCs w:val="24"/>
          <w:lang w:val="ru-RU"/>
        </w:rPr>
      </w:pPr>
      <w:r w:rsidRPr="00485CFE">
        <w:rPr>
          <w:rFonts w:ascii="Verdana" w:hAnsi="Verdana"/>
          <w:color w:val="002060"/>
          <w:szCs w:val="24"/>
          <w:lang w:val="ru-RU" w:eastAsia="lv-LV"/>
        </w:rPr>
        <w:t>Выез</w:t>
      </w:r>
      <w:r w:rsidR="00AC0193" w:rsidRPr="00485CFE">
        <w:rPr>
          <w:rFonts w:ascii="Verdana" w:hAnsi="Verdana"/>
          <w:color w:val="002060"/>
          <w:szCs w:val="24"/>
          <w:lang w:val="ru-RU" w:eastAsia="lv-LV"/>
        </w:rPr>
        <w:t xml:space="preserve">д на экскурсию в </w:t>
      </w:r>
      <w:r w:rsidR="00AC0193" w:rsidRPr="00485CFE">
        <w:rPr>
          <w:rFonts w:ascii="Verdana" w:hAnsi="Verdana"/>
          <w:b/>
          <w:color w:val="002060"/>
          <w:szCs w:val="24"/>
          <w:lang w:val="ru-RU" w:eastAsia="lv-LV"/>
        </w:rPr>
        <w:t>горную Аджарию</w:t>
      </w:r>
      <w:r w:rsidR="00AC0193" w:rsidRPr="00485CFE">
        <w:rPr>
          <w:rFonts w:ascii="Verdana" w:hAnsi="Verdana"/>
          <w:color w:val="002060"/>
          <w:szCs w:val="24"/>
          <w:lang w:val="ru-RU" w:eastAsia="lv-LV"/>
        </w:rPr>
        <w:t>.</w:t>
      </w:r>
    </w:p>
    <w:p w:rsidR="00AC0193" w:rsidRPr="00485CFE" w:rsidRDefault="00BC7A59" w:rsidP="00BC7A59">
      <w:pPr>
        <w:pStyle w:val="a3"/>
        <w:rPr>
          <w:rFonts w:ascii="Verdana" w:hAnsi="Verdana"/>
          <w:color w:val="002060"/>
          <w:szCs w:val="24"/>
          <w:lang w:val="ru-RU"/>
        </w:rPr>
      </w:pPr>
      <w:r w:rsidRPr="00485CFE">
        <w:rPr>
          <w:rFonts w:ascii="Verdana" w:hAnsi="Verdana"/>
          <w:color w:val="002060"/>
          <w:szCs w:val="24"/>
          <w:lang w:val="ru-RU"/>
        </w:rPr>
        <w:t xml:space="preserve">Горная Аджария – </w:t>
      </w:r>
      <w:r w:rsidR="00AC0193" w:rsidRPr="00485CFE">
        <w:rPr>
          <w:rFonts w:ascii="Verdana" w:hAnsi="Verdana"/>
          <w:color w:val="002060"/>
          <w:szCs w:val="24"/>
          <w:lang w:val="ru-RU"/>
        </w:rPr>
        <w:t xml:space="preserve">самая теплая, и признано самая удивительная область Грузии. Здесь друг друга сменяют равнинные пейзажи, горные хребты, бережно одетые в зеленую листву, и изумительные водопады. </w:t>
      </w:r>
    </w:p>
    <w:p w:rsidR="007828EB" w:rsidRPr="00485CFE" w:rsidRDefault="00AC0193" w:rsidP="00BC7A59">
      <w:pPr>
        <w:pStyle w:val="a3"/>
        <w:rPr>
          <w:rFonts w:ascii="Verdana" w:hAnsi="Verdana"/>
          <w:color w:val="002060"/>
          <w:szCs w:val="24"/>
          <w:lang w:val="ru-RU"/>
        </w:rPr>
      </w:pPr>
      <w:r w:rsidRPr="00485CFE">
        <w:rPr>
          <w:rFonts w:ascii="Verdana" w:hAnsi="Verdana"/>
          <w:color w:val="002060"/>
          <w:szCs w:val="24"/>
          <w:lang w:val="ru-RU"/>
        </w:rPr>
        <w:t xml:space="preserve">Вы увидите </w:t>
      </w:r>
      <w:r w:rsidR="00BC7A59" w:rsidRPr="00485CFE">
        <w:rPr>
          <w:rFonts w:ascii="Verdana" w:hAnsi="Verdana"/>
          <w:color w:val="002060"/>
          <w:szCs w:val="24"/>
          <w:lang w:val="ru-RU"/>
        </w:rPr>
        <w:t xml:space="preserve">самую длинную реку Аджарии – </w:t>
      </w:r>
      <w:proofErr w:type="spellStart"/>
      <w:r w:rsidR="00BC7A59" w:rsidRPr="00485CFE">
        <w:rPr>
          <w:rFonts w:ascii="Verdana" w:hAnsi="Verdana"/>
          <w:b/>
          <w:color w:val="002060"/>
          <w:szCs w:val="24"/>
          <w:lang w:val="ru-RU"/>
        </w:rPr>
        <w:t>Аджарисцкали</w:t>
      </w:r>
      <w:proofErr w:type="spellEnd"/>
      <w:r w:rsidR="00BC7A59" w:rsidRPr="00485CFE">
        <w:rPr>
          <w:rFonts w:ascii="Verdana" w:hAnsi="Verdana"/>
          <w:color w:val="002060"/>
          <w:szCs w:val="24"/>
          <w:lang w:val="ru-RU"/>
        </w:rPr>
        <w:t>,</w:t>
      </w:r>
      <w:r w:rsidRPr="00485CFE">
        <w:rPr>
          <w:rFonts w:ascii="Verdana" w:hAnsi="Verdana"/>
          <w:color w:val="002060"/>
          <w:szCs w:val="24"/>
          <w:lang w:val="ru-RU"/>
        </w:rPr>
        <w:t xml:space="preserve"> средневековый арочный мост, </w:t>
      </w:r>
      <w:proofErr w:type="spellStart"/>
      <w:r w:rsidR="005611A2" w:rsidRPr="00485CFE">
        <w:rPr>
          <w:rFonts w:ascii="Verdana" w:hAnsi="Verdana"/>
          <w:b/>
          <w:color w:val="002060"/>
          <w:szCs w:val="24"/>
          <w:lang w:val="ru-RU"/>
        </w:rPr>
        <w:t>Махунцети</w:t>
      </w:r>
      <w:proofErr w:type="spellEnd"/>
      <w:r w:rsidRPr="00485CFE">
        <w:rPr>
          <w:rFonts w:ascii="Verdana" w:hAnsi="Verdana"/>
          <w:color w:val="002060"/>
          <w:szCs w:val="24"/>
          <w:lang w:val="ru-RU"/>
        </w:rPr>
        <w:t xml:space="preserve">,  построенный в </w:t>
      </w:r>
      <w:r w:rsidRPr="00485CFE">
        <w:rPr>
          <w:rFonts w:ascii="Verdana" w:hAnsi="Verdana"/>
          <w:color w:val="002060"/>
          <w:szCs w:val="24"/>
        </w:rPr>
        <w:t>XI</w:t>
      </w:r>
      <w:r w:rsidRPr="00485CFE">
        <w:rPr>
          <w:rFonts w:ascii="Verdana" w:hAnsi="Verdana"/>
          <w:color w:val="002060"/>
          <w:szCs w:val="24"/>
          <w:lang w:val="ru-RU"/>
        </w:rPr>
        <w:t xml:space="preserve"> веке из валунов вулканической породы и </w:t>
      </w:r>
      <w:r w:rsidR="005611A2" w:rsidRPr="00485CFE">
        <w:rPr>
          <w:rFonts w:ascii="Verdana" w:hAnsi="Verdana"/>
          <w:color w:val="002060"/>
          <w:szCs w:val="24"/>
          <w:lang w:val="ru-RU"/>
        </w:rPr>
        <w:t xml:space="preserve">горный </w:t>
      </w:r>
      <w:r w:rsidR="005611A2" w:rsidRPr="00485CFE">
        <w:rPr>
          <w:rFonts w:ascii="Verdana" w:hAnsi="Verdana"/>
          <w:b/>
          <w:color w:val="002060"/>
          <w:szCs w:val="24"/>
          <w:lang w:val="ru-RU"/>
        </w:rPr>
        <w:t xml:space="preserve">водопад </w:t>
      </w:r>
      <w:proofErr w:type="spellStart"/>
      <w:r w:rsidR="005611A2" w:rsidRPr="00485CFE">
        <w:rPr>
          <w:rFonts w:ascii="Verdana" w:hAnsi="Verdana"/>
          <w:b/>
          <w:color w:val="002060"/>
          <w:szCs w:val="24"/>
          <w:lang w:val="ru-RU"/>
        </w:rPr>
        <w:t>Махунцети</w:t>
      </w:r>
      <w:proofErr w:type="spellEnd"/>
      <w:r w:rsidR="005611A2" w:rsidRPr="00485CFE">
        <w:rPr>
          <w:rFonts w:ascii="Verdana" w:hAnsi="Verdana"/>
          <w:color w:val="002060"/>
          <w:szCs w:val="24"/>
          <w:lang w:val="ru-RU"/>
        </w:rPr>
        <w:t xml:space="preserve"> с кристально чистой водой и высотой чуть более двадцати метров. </w:t>
      </w:r>
    </w:p>
    <w:p w:rsidR="009F4B8A" w:rsidRDefault="00BC7A59" w:rsidP="0096372F">
      <w:pPr>
        <w:jc w:val="both"/>
        <w:rPr>
          <w:rFonts w:ascii="Verdana" w:hAnsi="Verdana"/>
          <w:color w:val="002060"/>
          <w:sz w:val="22"/>
          <w:szCs w:val="24"/>
        </w:rPr>
      </w:pPr>
      <w:r w:rsidRPr="00485CFE">
        <w:rPr>
          <w:rFonts w:ascii="Verdana" w:hAnsi="Verdana"/>
          <w:color w:val="002060"/>
          <w:sz w:val="22"/>
          <w:szCs w:val="24"/>
        </w:rPr>
        <w:t xml:space="preserve">Так же по дороге мы посетим винный дом </w:t>
      </w:r>
      <w:r w:rsidRPr="00485CFE">
        <w:rPr>
          <w:rFonts w:ascii="Verdana" w:hAnsi="Verdana"/>
          <w:b/>
          <w:color w:val="002060"/>
          <w:sz w:val="22"/>
          <w:szCs w:val="24"/>
        </w:rPr>
        <w:t>«</w:t>
      </w:r>
      <w:proofErr w:type="spellStart"/>
      <w:r w:rsidRPr="00485CFE">
        <w:rPr>
          <w:rFonts w:ascii="Verdana" w:hAnsi="Verdana"/>
          <w:b/>
          <w:color w:val="002060"/>
          <w:sz w:val="22"/>
          <w:szCs w:val="24"/>
        </w:rPr>
        <w:t>Аджарис</w:t>
      </w:r>
      <w:proofErr w:type="spellEnd"/>
      <w:r w:rsidRPr="00485CFE">
        <w:rPr>
          <w:rFonts w:ascii="Verdana" w:hAnsi="Verdana"/>
          <w:b/>
          <w:color w:val="002060"/>
          <w:sz w:val="22"/>
          <w:szCs w:val="24"/>
        </w:rPr>
        <w:t xml:space="preserve"> </w:t>
      </w:r>
      <w:proofErr w:type="spellStart"/>
      <w:r w:rsidRPr="00485CFE">
        <w:rPr>
          <w:rFonts w:ascii="Verdana" w:hAnsi="Verdana"/>
          <w:b/>
          <w:color w:val="002060"/>
          <w:sz w:val="22"/>
          <w:szCs w:val="24"/>
        </w:rPr>
        <w:t>цхали</w:t>
      </w:r>
      <w:proofErr w:type="spellEnd"/>
      <w:r w:rsidRPr="00485CFE">
        <w:rPr>
          <w:rFonts w:ascii="Verdana" w:hAnsi="Verdana"/>
          <w:b/>
          <w:color w:val="002060"/>
          <w:sz w:val="22"/>
          <w:szCs w:val="24"/>
        </w:rPr>
        <w:t>»,</w:t>
      </w:r>
      <w:r w:rsidRPr="00485CFE">
        <w:rPr>
          <w:rFonts w:ascii="Verdana" w:hAnsi="Verdana"/>
          <w:color w:val="002060"/>
          <w:sz w:val="22"/>
          <w:szCs w:val="24"/>
        </w:rPr>
        <w:t xml:space="preserve"> в котором производится редчайшее и эксклюзивное вино «</w:t>
      </w:r>
      <w:proofErr w:type="spellStart"/>
      <w:r w:rsidRPr="00485CFE">
        <w:rPr>
          <w:rFonts w:ascii="Verdana" w:hAnsi="Verdana"/>
          <w:color w:val="002060"/>
          <w:sz w:val="22"/>
          <w:szCs w:val="24"/>
        </w:rPr>
        <w:t>Чхавери</w:t>
      </w:r>
      <w:proofErr w:type="spellEnd"/>
      <w:r w:rsidRPr="00485CFE">
        <w:rPr>
          <w:rFonts w:ascii="Verdana" w:hAnsi="Verdana"/>
          <w:color w:val="002060"/>
          <w:sz w:val="22"/>
          <w:szCs w:val="24"/>
        </w:rPr>
        <w:t xml:space="preserve">», и наиинтереснейшее сорта чачи выдержанные на кофе и ягодах. (Дегустация редчайших вин Аджарии </w:t>
      </w:r>
      <w:r w:rsidR="008D46D0" w:rsidRPr="00485CFE">
        <w:rPr>
          <w:rFonts w:ascii="Verdana" w:hAnsi="Verdana"/>
          <w:color w:val="002060"/>
          <w:sz w:val="22"/>
          <w:szCs w:val="24"/>
        </w:rPr>
        <w:t>10</w:t>
      </w:r>
      <w:r w:rsidR="003418B4" w:rsidRPr="00485CFE">
        <w:rPr>
          <w:rFonts w:ascii="Verdana" w:hAnsi="Verdana"/>
          <w:color w:val="002060"/>
          <w:sz w:val="22"/>
          <w:szCs w:val="24"/>
        </w:rPr>
        <w:t>долл</w:t>
      </w:r>
      <w:r w:rsidR="00D17690">
        <w:rPr>
          <w:rFonts w:ascii="Verdana" w:hAnsi="Verdana"/>
          <w:color w:val="002060"/>
          <w:sz w:val="22"/>
          <w:szCs w:val="24"/>
        </w:rPr>
        <w:t>/</w:t>
      </w:r>
      <w:r w:rsidR="003418B4" w:rsidRPr="00485CFE">
        <w:rPr>
          <w:rFonts w:ascii="Verdana" w:hAnsi="Verdana"/>
          <w:color w:val="002060"/>
          <w:sz w:val="22"/>
          <w:szCs w:val="24"/>
        </w:rPr>
        <w:t>чел</w:t>
      </w:r>
      <w:r w:rsidR="0096372F" w:rsidRPr="00485CFE">
        <w:rPr>
          <w:rFonts w:ascii="Verdana" w:hAnsi="Verdana"/>
          <w:color w:val="002060"/>
          <w:sz w:val="22"/>
          <w:szCs w:val="24"/>
        </w:rPr>
        <w:t>).</w:t>
      </w:r>
      <w:r w:rsidR="00406AFC" w:rsidRPr="00485CFE">
        <w:rPr>
          <w:rFonts w:ascii="Verdana" w:hAnsi="Verdana"/>
          <w:color w:val="002060"/>
          <w:sz w:val="22"/>
          <w:szCs w:val="24"/>
        </w:rPr>
        <w:t xml:space="preserve"> </w:t>
      </w:r>
    </w:p>
    <w:p w:rsidR="0096372F" w:rsidRPr="00485CFE" w:rsidRDefault="00406AFC" w:rsidP="0096372F">
      <w:pPr>
        <w:jc w:val="both"/>
        <w:rPr>
          <w:rFonts w:ascii="Verdana" w:hAnsi="Verdana"/>
          <w:color w:val="002060"/>
          <w:sz w:val="22"/>
          <w:szCs w:val="24"/>
        </w:rPr>
      </w:pPr>
      <w:r w:rsidRPr="00485CFE">
        <w:rPr>
          <w:rFonts w:ascii="Verdana" w:hAnsi="Verdana"/>
          <w:color w:val="002060"/>
          <w:sz w:val="22"/>
          <w:szCs w:val="24"/>
        </w:rPr>
        <w:t>Д</w:t>
      </w:r>
      <w:r w:rsidR="003130A7" w:rsidRPr="00485CFE">
        <w:rPr>
          <w:rFonts w:ascii="Verdana" w:hAnsi="Verdana"/>
          <w:color w:val="002060"/>
          <w:sz w:val="22"/>
          <w:szCs w:val="24"/>
        </w:rPr>
        <w:t>алее п</w:t>
      </w:r>
      <w:r w:rsidR="00B85BB9" w:rsidRPr="00485CFE">
        <w:rPr>
          <w:rFonts w:ascii="Verdana" w:hAnsi="Verdana"/>
          <w:color w:val="002060"/>
          <w:sz w:val="22"/>
          <w:szCs w:val="24"/>
        </w:rPr>
        <w:t xml:space="preserve">ереезд в город </w:t>
      </w:r>
      <w:r w:rsidR="006D2480" w:rsidRPr="00485CFE">
        <w:rPr>
          <w:rFonts w:ascii="Verdana" w:hAnsi="Verdana"/>
          <w:b/>
          <w:color w:val="002060"/>
          <w:sz w:val="22"/>
          <w:szCs w:val="24"/>
        </w:rPr>
        <w:t>Кутаиси</w:t>
      </w:r>
      <w:r w:rsidR="006D2480" w:rsidRPr="00485CFE">
        <w:rPr>
          <w:rFonts w:ascii="Verdana" w:hAnsi="Verdana"/>
          <w:color w:val="002060"/>
          <w:sz w:val="22"/>
          <w:szCs w:val="24"/>
        </w:rPr>
        <w:t xml:space="preserve">. </w:t>
      </w:r>
    </w:p>
    <w:p w:rsidR="0096372F" w:rsidRPr="00485CFE" w:rsidRDefault="0096372F" w:rsidP="0096372F">
      <w:pPr>
        <w:jc w:val="both"/>
        <w:rPr>
          <w:rFonts w:ascii="Verdana" w:hAnsi="Verdana"/>
          <w:color w:val="002060"/>
          <w:sz w:val="22"/>
          <w:szCs w:val="24"/>
        </w:rPr>
      </w:pPr>
      <w:r w:rsidRPr="00485CFE">
        <w:rPr>
          <w:rFonts w:ascii="Verdana" w:hAnsi="Verdana"/>
          <w:color w:val="002060"/>
          <w:sz w:val="22"/>
          <w:szCs w:val="24"/>
        </w:rPr>
        <w:t>Здесь Вы увидите:</w:t>
      </w:r>
      <w:r w:rsidR="00406AFC" w:rsidRPr="00485CFE">
        <w:rPr>
          <w:rFonts w:ascii="Verdana" w:hAnsi="Verdana"/>
          <w:color w:val="002060"/>
          <w:sz w:val="22"/>
          <w:szCs w:val="24"/>
        </w:rPr>
        <w:t xml:space="preserve"> </w:t>
      </w:r>
      <w:r w:rsidRPr="00485CFE">
        <w:rPr>
          <w:rFonts w:ascii="Verdana" w:hAnsi="Verdana"/>
          <w:color w:val="002060"/>
          <w:sz w:val="22"/>
          <w:szCs w:val="24"/>
        </w:rPr>
        <w:t xml:space="preserve">Средневековый монастырь </w:t>
      </w:r>
      <w:proofErr w:type="spellStart"/>
      <w:r w:rsidRPr="00485CFE">
        <w:rPr>
          <w:rFonts w:ascii="Verdana" w:hAnsi="Verdana"/>
          <w:b/>
          <w:color w:val="002060"/>
          <w:sz w:val="22"/>
          <w:szCs w:val="24"/>
        </w:rPr>
        <w:t>Гелати</w:t>
      </w:r>
      <w:proofErr w:type="spellEnd"/>
      <w:r w:rsidRPr="00485CFE">
        <w:rPr>
          <w:rFonts w:ascii="Verdana" w:hAnsi="Verdana"/>
          <w:b/>
          <w:color w:val="002060"/>
          <w:sz w:val="22"/>
          <w:szCs w:val="24"/>
        </w:rPr>
        <w:t>.</w:t>
      </w:r>
      <w:r w:rsidRPr="00485CFE">
        <w:rPr>
          <w:rFonts w:ascii="Verdana" w:hAnsi="Verdana"/>
          <w:color w:val="002060"/>
          <w:sz w:val="22"/>
          <w:szCs w:val="24"/>
        </w:rPr>
        <w:t xml:space="preserve"> С высокого холма, на котором стоит монастырь, открывается живописный вид на округу и величественные </w:t>
      </w:r>
      <w:proofErr w:type="spellStart"/>
      <w:r w:rsidRPr="00485CFE">
        <w:rPr>
          <w:rFonts w:ascii="Verdana" w:hAnsi="Verdana"/>
          <w:color w:val="002060"/>
          <w:sz w:val="22"/>
          <w:szCs w:val="24"/>
        </w:rPr>
        <w:t>Рача-Лечхумские</w:t>
      </w:r>
      <w:proofErr w:type="spellEnd"/>
      <w:r w:rsidRPr="00485CFE">
        <w:rPr>
          <w:rFonts w:ascii="Verdana" w:hAnsi="Verdana"/>
          <w:color w:val="002060"/>
          <w:sz w:val="22"/>
          <w:szCs w:val="24"/>
        </w:rPr>
        <w:t xml:space="preserve"> горы.</w:t>
      </w:r>
    </w:p>
    <w:p w:rsidR="0096372F" w:rsidRPr="00485CFE" w:rsidRDefault="0096372F" w:rsidP="0096372F">
      <w:pPr>
        <w:rPr>
          <w:rFonts w:ascii="Verdana" w:hAnsi="Verdana"/>
          <w:color w:val="002060"/>
          <w:sz w:val="22"/>
          <w:szCs w:val="24"/>
        </w:rPr>
      </w:pPr>
      <w:r w:rsidRPr="00485CFE">
        <w:rPr>
          <w:rFonts w:ascii="Verdana" w:hAnsi="Verdana"/>
          <w:noProof/>
          <w:color w:val="002060"/>
          <w:sz w:val="22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4391908E" wp14:editId="42638069">
            <wp:simplePos x="0" y="0"/>
            <wp:positionH relativeFrom="column">
              <wp:posOffset>-4445</wp:posOffset>
            </wp:positionH>
            <wp:positionV relativeFrom="paragraph">
              <wp:posOffset>375920</wp:posOffset>
            </wp:positionV>
            <wp:extent cx="3018155" cy="24574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таиси4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CFE">
        <w:rPr>
          <w:rFonts w:ascii="Verdana" w:hAnsi="Verdana"/>
          <w:color w:val="002060"/>
          <w:sz w:val="22"/>
          <w:szCs w:val="24"/>
        </w:rPr>
        <w:t>В 1994 году монастырский комплекс был включен в список Всемирного Наследия ЮНЕСКО.</w:t>
      </w:r>
      <w:r w:rsidRPr="00485CFE">
        <w:rPr>
          <w:rFonts w:ascii="Verdana" w:hAnsi="Verdana"/>
          <w:color w:val="002060"/>
          <w:sz w:val="22"/>
          <w:szCs w:val="24"/>
        </w:rPr>
        <w:br/>
      </w:r>
      <w:r w:rsidRPr="00485CFE">
        <w:rPr>
          <w:rFonts w:ascii="Verdana" w:hAnsi="Verdana"/>
          <w:b/>
          <w:color w:val="002060"/>
          <w:sz w:val="22"/>
          <w:szCs w:val="24"/>
        </w:rPr>
        <w:t xml:space="preserve">Монастырь </w:t>
      </w:r>
      <w:proofErr w:type="spellStart"/>
      <w:r w:rsidRPr="00485CFE">
        <w:rPr>
          <w:rFonts w:ascii="Verdana" w:hAnsi="Verdana"/>
          <w:b/>
          <w:color w:val="002060"/>
          <w:sz w:val="22"/>
          <w:szCs w:val="24"/>
        </w:rPr>
        <w:t>Моцамета</w:t>
      </w:r>
      <w:proofErr w:type="spellEnd"/>
      <w:r w:rsidRPr="00485CFE">
        <w:rPr>
          <w:rFonts w:ascii="Verdana" w:hAnsi="Verdana"/>
          <w:color w:val="002060"/>
          <w:sz w:val="22"/>
          <w:szCs w:val="24"/>
        </w:rPr>
        <w:t xml:space="preserve">, является памятником грузинской архитектуры. Главный храм построен в память о братьях Давиде и Константине </w:t>
      </w:r>
      <w:proofErr w:type="spellStart"/>
      <w:r w:rsidRPr="00485CFE">
        <w:rPr>
          <w:rFonts w:ascii="Verdana" w:hAnsi="Verdana"/>
          <w:color w:val="002060"/>
          <w:sz w:val="22"/>
          <w:szCs w:val="24"/>
        </w:rPr>
        <w:t>Мхеидзе</w:t>
      </w:r>
      <w:proofErr w:type="spellEnd"/>
      <w:r w:rsidRPr="00485CFE">
        <w:rPr>
          <w:rFonts w:ascii="Verdana" w:hAnsi="Verdana"/>
          <w:color w:val="002060"/>
          <w:sz w:val="22"/>
          <w:szCs w:val="24"/>
        </w:rPr>
        <w:t xml:space="preserve">, погибших от пыток арабского захватчика - </w:t>
      </w:r>
      <w:proofErr w:type="spellStart"/>
      <w:r w:rsidRPr="00485CFE">
        <w:rPr>
          <w:rFonts w:ascii="Verdana" w:hAnsi="Verdana"/>
          <w:color w:val="002060"/>
          <w:sz w:val="22"/>
          <w:szCs w:val="24"/>
        </w:rPr>
        <w:t>Мурвана</w:t>
      </w:r>
      <w:proofErr w:type="spellEnd"/>
      <w:r w:rsidRPr="00485CFE">
        <w:rPr>
          <w:rFonts w:ascii="Verdana" w:hAnsi="Verdana"/>
          <w:color w:val="002060"/>
          <w:sz w:val="22"/>
          <w:szCs w:val="24"/>
        </w:rPr>
        <w:t xml:space="preserve"> Ибн </w:t>
      </w:r>
      <w:proofErr w:type="spellStart"/>
      <w:r w:rsidRPr="00485CFE">
        <w:rPr>
          <w:rFonts w:ascii="Verdana" w:hAnsi="Verdana"/>
          <w:color w:val="002060"/>
          <w:sz w:val="22"/>
          <w:szCs w:val="24"/>
        </w:rPr>
        <w:t>Мухамеда</w:t>
      </w:r>
      <w:proofErr w:type="spellEnd"/>
      <w:r w:rsidRPr="00485CFE">
        <w:rPr>
          <w:rFonts w:ascii="Verdana" w:hAnsi="Verdana"/>
          <w:color w:val="002060"/>
          <w:sz w:val="22"/>
          <w:szCs w:val="24"/>
        </w:rPr>
        <w:t xml:space="preserve"> в VII веке и причисленных к лику святых Грузинской Церкви. </w:t>
      </w:r>
    </w:p>
    <w:p w:rsidR="0096372F" w:rsidRPr="00485CFE" w:rsidRDefault="0096372F" w:rsidP="0096372F">
      <w:pPr>
        <w:jc w:val="both"/>
        <w:rPr>
          <w:rFonts w:ascii="Verdana" w:hAnsi="Verdana"/>
          <w:color w:val="002060"/>
          <w:sz w:val="22"/>
          <w:szCs w:val="24"/>
        </w:rPr>
      </w:pPr>
      <w:r w:rsidRPr="00485CFE">
        <w:rPr>
          <w:rFonts w:ascii="Verdana" w:hAnsi="Verdana"/>
          <w:color w:val="002060"/>
          <w:sz w:val="22"/>
          <w:szCs w:val="24"/>
        </w:rPr>
        <w:t xml:space="preserve">Увидим </w:t>
      </w:r>
      <w:r w:rsidRPr="00485CFE">
        <w:rPr>
          <w:rFonts w:ascii="Verdana" w:hAnsi="Verdana"/>
          <w:b/>
          <w:color w:val="002060"/>
          <w:sz w:val="22"/>
          <w:szCs w:val="24"/>
        </w:rPr>
        <w:t xml:space="preserve">Монастырь </w:t>
      </w:r>
      <w:proofErr w:type="spellStart"/>
      <w:r w:rsidRPr="00485CFE">
        <w:rPr>
          <w:rFonts w:ascii="Verdana" w:hAnsi="Verdana"/>
          <w:b/>
          <w:color w:val="002060"/>
          <w:sz w:val="22"/>
          <w:szCs w:val="24"/>
        </w:rPr>
        <w:t>Баграти</w:t>
      </w:r>
      <w:proofErr w:type="spellEnd"/>
      <w:r w:rsidRPr="00485CFE">
        <w:rPr>
          <w:rFonts w:ascii="Verdana" w:hAnsi="Verdana"/>
          <w:color w:val="002060"/>
          <w:sz w:val="22"/>
          <w:szCs w:val="24"/>
        </w:rPr>
        <w:t>, возведен в Кутаиси в правление Баграта III, носит имя первого царя объединенной Грузии как главный собор его царства, освящен в 1003 году. Храм долгое время был культурным и политическим центром Грузии.</w:t>
      </w:r>
    </w:p>
    <w:p w:rsidR="0096372F" w:rsidRPr="00485CFE" w:rsidRDefault="0096372F" w:rsidP="0096372F">
      <w:pPr>
        <w:jc w:val="both"/>
        <w:rPr>
          <w:rFonts w:ascii="Verdana" w:hAnsi="Verdana"/>
          <w:color w:val="002060"/>
          <w:sz w:val="22"/>
          <w:szCs w:val="24"/>
        </w:rPr>
      </w:pPr>
      <w:r w:rsidRPr="00485CFE">
        <w:rPr>
          <w:rFonts w:ascii="Verdana" w:hAnsi="Verdana"/>
          <w:color w:val="002060"/>
          <w:sz w:val="22"/>
          <w:szCs w:val="24"/>
        </w:rPr>
        <w:t>Богатые мозаичные изображения и традиционная искусная резьба говорят о былом величии сооружения. В нем короновали небезызвестного Давида Строителя.</w:t>
      </w:r>
    </w:p>
    <w:p w:rsidR="00B85BB9" w:rsidRPr="00485CFE" w:rsidRDefault="006D2480" w:rsidP="00BC7A59">
      <w:pPr>
        <w:pStyle w:val="a3"/>
        <w:rPr>
          <w:rFonts w:ascii="Verdana" w:hAnsi="Verdana"/>
          <w:color w:val="002060"/>
          <w:szCs w:val="24"/>
          <w:lang w:val="ru-RU"/>
        </w:rPr>
      </w:pPr>
      <w:r w:rsidRPr="00485CFE">
        <w:rPr>
          <w:rFonts w:ascii="Verdana" w:hAnsi="Verdana"/>
          <w:color w:val="002060"/>
          <w:szCs w:val="24"/>
          <w:lang w:val="ru-RU"/>
        </w:rPr>
        <w:t>Дружеский ужин з</w:t>
      </w:r>
      <w:r w:rsidR="00365579" w:rsidRPr="00485CFE">
        <w:rPr>
          <w:rFonts w:ascii="Verdana" w:hAnsi="Verdana"/>
          <w:color w:val="002060"/>
          <w:szCs w:val="24"/>
          <w:lang w:val="ru-RU"/>
        </w:rPr>
        <w:t xml:space="preserve">а добротным имеретинским столом. </w:t>
      </w:r>
      <w:r w:rsidR="00865AB7" w:rsidRPr="00E546DE">
        <w:rPr>
          <w:rFonts w:ascii="Verdana" w:hAnsi="Verdana"/>
          <w:color w:val="002060"/>
          <w:szCs w:val="24"/>
          <w:lang w:val="ru-RU"/>
        </w:rPr>
        <w:t xml:space="preserve">Ночь </w:t>
      </w:r>
      <w:r w:rsidR="00E546DE" w:rsidRPr="00E546DE">
        <w:rPr>
          <w:rFonts w:ascii="Verdana" w:hAnsi="Verdana"/>
          <w:color w:val="002060"/>
          <w:szCs w:val="24"/>
          <w:lang w:val="ru-RU"/>
        </w:rPr>
        <w:t>в Кутаиси.</w:t>
      </w:r>
      <w:r w:rsidR="00E546DE">
        <w:rPr>
          <w:rFonts w:ascii="Verdana" w:hAnsi="Verdana"/>
          <w:color w:val="002060"/>
          <w:szCs w:val="24"/>
          <w:lang w:val="ru-RU"/>
        </w:rPr>
        <w:t xml:space="preserve"> </w:t>
      </w:r>
      <w:r w:rsidR="00865AB7" w:rsidRPr="00485CFE">
        <w:rPr>
          <w:rFonts w:ascii="Verdana" w:hAnsi="Verdana"/>
          <w:color w:val="002060"/>
          <w:szCs w:val="24"/>
          <w:lang w:val="ru-RU"/>
        </w:rPr>
        <w:t xml:space="preserve"> </w:t>
      </w:r>
    </w:p>
    <w:p w:rsidR="00B47CCB" w:rsidRPr="00F818D7" w:rsidRDefault="00B47CCB" w:rsidP="003418B4">
      <w:pPr>
        <w:jc w:val="both"/>
        <w:rPr>
          <w:rFonts w:ascii="Verdana" w:hAnsi="Verdana"/>
          <w:i/>
          <w:color w:val="FF0066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</w:p>
    <w:p w:rsidR="009F4B8A" w:rsidRDefault="001C6E22" w:rsidP="003418B4">
      <w:pPr>
        <w:jc w:val="both"/>
        <w:rPr>
          <w:rFonts w:ascii="Verdana" w:hAnsi="Verdana"/>
          <w:color w:val="002060"/>
          <w:sz w:val="22"/>
          <w:szCs w:val="24"/>
          <w:lang w:eastAsia="en-US" w:bidi="en-US"/>
        </w:rPr>
      </w:pPr>
      <w:r w:rsidRPr="00F818D7">
        <w:rPr>
          <w:rFonts w:ascii="Verdana" w:hAnsi="Verdana"/>
          <w:i/>
          <w:color w:val="FF0066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4</w:t>
      </w:r>
      <w:r w:rsidR="006228AB" w:rsidRPr="00F818D7">
        <w:rPr>
          <w:rFonts w:ascii="Verdana" w:hAnsi="Verdana"/>
          <w:i/>
          <w:color w:val="FF0066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 День</w:t>
      </w:r>
      <w:r w:rsidR="006228AB" w:rsidRPr="00F818D7">
        <w:rPr>
          <w:rFonts w:ascii="Verdana" w:hAnsi="Verdana"/>
          <w:sz w:val="24"/>
          <w:szCs w:val="24"/>
        </w:rPr>
        <w:t>.</w:t>
      </w:r>
      <w:r w:rsidR="006228AB">
        <w:rPr>
          <w:sz w:val="24"/>
          <w:szCs w:val="24"/>
        </w:rPr>
        <w:t xml:space="preserve"> </w:t>
      </w:r>
      <w:r w:rsidR="005611A2" w:rsidRPr="00485CFE">
        <w:rPr>
          <w:rFonts w:ascii="Verdana" w:hAnsi="Verdana"/>
          <w:color w:val="002060"/>
          <w:sz w:val="22"/>
          <w:szCs w:val="24"/>
          <w:lang w:eastAsia="en-US" w:bidi="en-US"/>
        </w:rPr>
        <w:t xml:space="preserve">Завтрак </w:t>
      </w:r>
      <w:r w:rsidR="00D17690">
        <w:rPr>
          <w:rFonts w:ascii="Verdana" w:hAnsi="Verdana"/>
          <w:color w:val="002060"/>
          <w:sz w:val="22"/>
          <w:szCs w:val="24"/>
          <w:lang w:eastAsia="en-US" w:bidi="en-US"/>
        </w:rPr>
        <w:t>в отел</w:t>
      </w:r>
      <w:r w:rsidRPr="00485CFE">
        <w:rPr>
          <w:rFonts w:ascii="Verdana" w:hAnsi="Verdana"/>
          <w:color w:val="002060"/>
          <w:sz w:val="22"/>
          <w:szCs w:val="24"/>
          <w:lang w:eastAsia="en-US" w:bidi="en-US"/>
        </w:rPr>
        <w:t xml:space="preserve">е. </w:t>
      </w:r>
      <w:r w:rsidR="005611A2" w:rsidRPr="00485CFE">
        <w:rPr>
          <w:rFonts w:ascii="Verdana" w:hAnsi="Verdana"/>
          <w:color w:val="002060"/>
          <w:sz w:val="22"/>
          <w:szCs w:val="24"/>
          <w:lang w:eastAsia="en-US" w:bidi="en-US"/>
        </w:rPr>
        <w:t xml:space="preserve"> </w:t>
      </w:r>
    </w:p>
    <w:p w:rsidR="00E60323" w:rsidRDefault="0096372F" w:rsidP="003418B4">
      <w:pPr>
        <w:jc w:val="both"/>
        <w:rPr>
          <w:sz w:val="24"/>
          <w:szCs w:val="24"/>
        </w:rPr>
      </w:pPr>
      <w:r w:rsidRPr="00485CFE">
        <w:rPr>
          <w:rFonts w:ascii="Verdana" w:hAnsi="Verdana"/>
          <w:color w:val="002060"/>
          <w:sz w:val="22"/>
          <w:szCs w:val="24"/>
          <w:lang w:eastAsia="en-US" w:bidi="en-US"/>
        </w:rPr>
        <w:t>Трансфер в аэропорт Тбилиси</w:t>
      </w:r>
      <w:r w:rsidR="00B47CCB" w:rsidRPr="00485CFE">
        <w:rPr>
          <w:rFonts w:ascii="Verdana" w:hAnsi="Verdana"/>
          <w:color w:val="002060"/>
          <w:sz w:val="22"/>
          <w:szCs w:val="24"/>
          <w:lang w:eastAsia="en-US" w:bidi="en-US"/>
        </w:rPr>
        <w:t xml:space="preserve">. </w:t>
      </w:r>
      <w:r w:rsidR="00406AFC" w:rsidRPr="00485CFE">
        <w:rPr>
          <w:rFonts w:ascii="Verdana" w:hAnsi="Verdana"/>
          <w:color w:val="002060"/>
          <w:sz w:val="22"/>
          <w:szCs w:val="24"/>
          <w:lang w:eastAsia="en-US" w:bidi="en-US"/>
        </w:rPr>
        <w:t>Завершение обслуживания. Счастливое возвращение домой.</w:t>
      </w:r>
      <w:r w:rsidR="00406AFC">
        <w:rPr>
          <w:sz w:val="24"/>
          <w:szCs w:val="24"/>
        </w:rPr>
        <w:t xml:space="preserve"> </w:t>
      </w:r>
    </w:p>
    <w:p w:rsidR="00365579" w:rsidRPr="003418B4" w:rsidRDefault="00365579" w:rsidP="0096372F">
      <w:pPr>
        <w:jc w:val="both"/>
        <w:rPr>
          <w:sz w:val="24"/>
          <w:szCs w:val="24"/>
        </w:rPr>
      </w:pPr>
    </w:p>
    <w:p w:rsidR="004417BB" w:rsidRDefault="004417BB" w:rsidP="00337732">
      <w:pPr>
        <w:pStyle w:val="a3"/>
        <w:rPr>
          <w:rFonts w:ascii="Times New Roman" w:hAnsi="Times New Roman"/>
          <w:sz w:val="24"/>
          <w:szCs w:val="24"/>
          <w:lang w:val="ru-RU" w:eastAsia="ar-SA" w:bidi="ar-SA"/>
        </w:rPr>
      </w:pPr>
    </w:p>
    <w:p w:rsidR="004417BB" w:rsidRPr="00D17690" w:rsidRDefault="00AC43AC" w:rsidP="009F4B8A">
      <w:pPr>
        <w:pStyle w:val="a3"/>
        <w:jc w:val="center"/>
        <w:rPr>
          <w:rFonts w:ascii="Verdana" w:hAnsi="Verdana"/>
          <w:b/>
          <w:bCs/>
          <w:i/>
          <w:color w:val="FF0000"/>
          <w:sz w:val="24"/>
          <w:szCs w:val="32"/>
          <w:lang w:val="ru-RU"/>
        </w:rPr>
      </w:pPr>
      <w:r w:rsidRPr="00D17690">
        <w:rPr>
          <w:rFonts w:ascii="Verdana" w:hAnsi="Verdana"/>
          <w:b/>
          <w:bCs/>
          <w:i/>
          <w:color w:val="FF0000"/>
          <w:sz w:val="24"/>
          <w:szCs w:val="32"/>
          <w:lang w:val="ru-RU"/>
        </w:rPr>
        <w:t>*ТУРЫ ЗАЩИЩЕНЫ АВТОРСКИМ ПРАВОМ!</w:t>
      </w:r>
    </w:p>
    <w:p w:rsidR="00AC43AC" w:rsidRPr="00F818D7" w:rsidRDefault="00AC43AC" w:rsidP="00AC43AC">
      <w:pPr>
        <w:pStyle w:val="a3"/>
        <w:rPr>
          <w:rFonts w:ascii="Verdana" w:hAnsi="Verdana"/>
          <w:b/>
          <w:bCs/>
          <w:sz w:val="20"/>
          <w:lang w:val="ru-RU"/>
        </w:rPr>
      </w:pPr>
    </w:p>
    <w:p w:rsidR="00AC43AC" w:rsidRPr="00F818D7" w:rsidRDefault="008D6D2B" w:rsidP="007828EB">
      <w:pPr>
        <w:pStyle w:val="a3"/>
        <w:contextualSpacing/>
        <w:jc w:val="center"/>
        <w:rPr>
          <w:rFonts w:ascii="Verdana" w:hAnsi="Verdana"/>
          <w:bCs/>
          <w:color w:val="FF0066"/>
          <w:sz w:val="28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  <w:r w:rsidRPr="00F818D7">
        <w:rPr>
          <w:rFonts w:ascii="Verdana" w:hAnsi="Verdana"/>
          <w:bCs/>
          <w:color w:val="FF0066"/>
          <w:sz w:val="28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                          </w:t>
      </w:r>
    </w:p>
    <w:p w:rsidR="00E53D51" w:rsidRDefault="00F818D7" w:rsidP="00F818D7">
      <w:pPr>
        <w:pStyle w:val="a3"/>
        <w:contextualSpacing/>
        <w:rPr>
          <w:rFonts w:ascii="Verdana" w:hAnsi="Verdana"/>
          <w:bCs/>
          <w:color w:val="002060"/>
          <w:sz w:val="28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  <w:r w:rsidRPr="00F818D7">
        <w:rPr>
          <w:rFonts w:ascii="Verdana" w:hAnsi="Verdana"/>
          <w:bCs/>
          <w:color w:val="002060"/>
          <w:sz w:val="28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              </w:t>
      </w:r>
    </w:p>
    <w:p w:rsidR="00E53D51" w:rsidRDefault="00E53D51" w:rsidP="00F818D7">
      <w:pPr>
        <w:pStyle w:val="a3"/>
        <w:contextualSpacing/>
        <w:rPr>
          <w:rFonts w:ascii="Verdana" w:hAnsi="Verdana"/>
          <w:bCs/>
          <w:color w:val="002060"/>
          <w:sz w:val="28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</w:p>
    <w:p w:rsidR="00E53D51" w:rsidRDefault="00E53D51" w:rsidP="00F818D7">
      <w:pPr>
        <w:pStyle w:val="a3"/>
        <w:contextualSpacing/>
        <w:rPr>
          <w:rFonts w:ascii="Verdana" w:hAnsi="Verdana"/>
          <w:bCs/>
          <w:color w:val="002060"/>
          <w:sz w:val="28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</w:p>
    <w:p w:rsidR="00E53D51" w:rsidRPr="00F818D7" w:rsidRDefault="00E53D51" w:rsidP="00F818D7">
      <w:pPr>
        <w:pStyle w:val="a3"/>
        <w:contextualSpacing/>
        <w:rPr>
          <w:rFonts w:ascii="Verdana" w:hAnsi="Verdana"/>
          <w:bCs/>
          <w:color w:val="002060"/>
          <w:sz w:val="28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  <w:r>
        <w:rPr>
          <w:rFonts w:ascii="Verdana" w:hAnsi="Verdana"/>
          <w:bCs/>
          <w:color w:val="002060"/>
          <w:sz w:val="28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         </w:t>
      </w:r>
      <w:r w:rsidR="00F818D7" w:rsidRPr="00F818D7">
        <w:rPr>
          <w:rFonts w:ascii="Verdana" w:hAnsi="Verdana"/>
          <w:bCs/>
          <w:color w:val="002060"/>
          <w:sz w:val="28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  </w:t>
      </w:r>
      <w:r w:rsidR="00337732" w:rsidRPr="00F818D7">
        <w:rPr>
          <w:rFonts w:ascii="Verdana" w:hAnsi="Verdana"/>
          <w:bCs/>
          <w:color w:val="002060"/>
          <w:sz w:val="28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ЦЕНЫ УКАЗАНЫ ЗА ЧЕЛОВЕКА В НОМЕРЕ ЗА ВЕСЬ ТУР</w:t>
      </w:r>
      <w:r w:rsidR="00CE4199" w:rsidRPr="00F818D7">
        <w:rPr>
          <w:rFonts w:ascii="Verdana" w:hAnsi="Verdana"/>
          <w:bCs/>
          <w:color w:val="002060"/>
          <w:sz w:val="28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, </w:t>
      </w:r>
      <w:r w:rsidR="00337732" w:rsidRPr="00F818D7">
        <w:rPr>
          <w:rFonts w:ascii="Verdana" w:hAnsi="Verdana"/>
          <w:bCs/>
          <w:color w:val="002060"/>
          <w:sz w:val="28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в </w:t>
      </w:r>
      <w:r w:rsidR="00337732" w:rsidRPr="00F818D7">
        <w:rPr>
          <w:rFonts w:ascii="Verdana" w:hAnsi="Verdana"/>
          <w:bCs/>
          <w:color w:val="002060"/>
          <w:sz w:val="28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USD</w:t>
      </w:r>
      <w:r w:rsidR="0054485F" w:rsidRPr="00F818D7">
        <w:rPr>
          <w:rFonts w:ascii="Verdana" w:hAnsi="Verdana"/>
          <w:bCs/>
          <w:color w:val="002060"/>
          <w:sz w:val="28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br/>
      </w:r>
      <w:r w:rsidR="00CE4199" w:rsidRPr="00F818D7">
        <w:rPr>
          <w:rFonts w:ascii="Verdana" w:hAnsi="Verdana"/>
          <w:bCs/>
          <w:color w:val="002060"/>
          <w:sz w:val="28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                      </w:t>
      </w:r>
      <w:r w:rsidR="0054485F" w:rsidRPr="00F818D7">
        <w:rPr>
          <w:rFonts w:ascii="Verdana" w:hAnsi="Verdana"/>
          <w:bCs/>
          <w:color w:val="002060"/>
          <w:sz w:val="28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Цены актуальны: 01.01</w:t>
      </w:r>
      <w:r w:rsidR="00485CFE" w:rsidRPr="00F818D7">
        <w:rPr>
          <w:rFonts w:ascii="Verdana" w:hAnsi="Verdana"/>
          <w:bCs/>
          <w:color w:val="002060"/>
          <w:sz w:val="28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 -01.06 и 01.10-31.12</w:t>
      </w:r>
    </w:p>
    <w:tbl>
      <w:tblPr>
        <w:tblStyle w:val="1-2"/>
        <w:tblpPr w:leftFromText="180" w:rightFromText="180" w:vertAnchor="text" w:horzAnchor="margin" w:tblpXSpec="center" w:tblpY="659"/>
        <w:tblW w:w="10881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985"/>
        <w:gridCol w:w="1842"/>
        <w:gridCol w:w="2268"/>
      </w:tblGrid>
      <w:tr w:rsidR="00485CFE" w:rsidTr="00E53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CC66FF"/>
            <w:vAlign w:val="center"/>
            <w:hideMark/>
          </w:tcPr>
          <w:p w:rsidR="00694A29" w:rsidRPr="00E53D51" w:rsidRDefault="00694A29" w:rsidP="00485CFE">
            <w:pPr>
              <w:spacing w:line="276" w:lineRule="auto"/>
              <w:contextualSpacing/>
              <w:jc w:val="center"/>
              <w:rPr>
                <w:rFonts w:ascii="Verdana" w:hAnsi="Verdana"/>
                <w:b w:val="0"/>
                <w:sz w:val="21"/>
                <w:szCs w:val="21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Проживание в Тбилиси, Батуми, Кутаиси</w:t>
            </w:r>
          </w:p>
        </w:tc>
        <w:tc>
          <w:tcPr>
            <w:tcW w:w="1701" w:type="dxa"/>
            <w:shd w:val="clear" w:color="auto" w:fill="CC66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проживании в </w:t>
            </w:r>
            <w:proofErr w:type="spellStart"/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дабл</w:t>
            </w:r>
            <w:proofErr w:type="spellEnd"/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номере</w:t>
            </w:r>
          </w:p>
        </w:tc>
        <w:tc>
          <w:tcPr>
            <w:tcW w:w="1985" w:type="dxa"/>
            <w:shd w:val="clear" w:color="auto" w:fill="CC66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1"/>
                <w:szCs w:val="21"/>
                <w:lang w:eastAsia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D51">
              <w:rPr>
                <w:rFonts w:ascii="Verdana" w:hAnsi="Verdana"/>
                <w:b w:val="0"/>
                <w:sz w:val="21"/>
                <w:szCs w:val="21"/>
                <w:lang w:eastAsia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проживании в сингл номере</w:t>
            </w:r>
          </w:p>
        </w:tc>
        <w:tc>
          <w:tcPr>
            <w:tcW w:w="1842" w:type="dxa"/>
            <w:shd w:val="clear" w:color="auto" w:fill="CC66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1"/>
                <w:szCs w:val="21"/>
                <w:lang w:eastAsia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D51">
              <w:rPr>
                <w:rFonts w:ascii="Verdana" w:hAnsi="Verdana"/>
                <w:b w:val="0"/>
                <w:sz w:val="21"/>
                <w:szCs w:val="21"/>
                <w:lang w:eastAsia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проживании в </w:t>
            </w:r>
            <w:proofErr w:type="spellStart"/>
            <w:r w:rsidRPr="00E53D51">
              <w:rPr>
                <w:rFonts w:ascii="Verdana" w:hAnsi="Verdana"/>
                <w:b w:val="0"/>
                <w:sz w:val="21"/>
                <w:szCs w:val="21"/>
                <w:lang w:eastAsia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трипл</w:t>
            </w:r>
            <w:proofErr w:type="spellEnd"/>
            <w:r w:rsidRPr="00E53D51">
              <w:rPr>
                <w:rFonts w:ascii="Verdana" w:hAnsi="Verdana"/>
                <w:b w:val="0"/>
                <w:sz w:val="21"/>
                <w:szCs w:val="21"/>
                <w:lang w:eastAsia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номере</w:t>
            </w:r>
          </w:p>
        </w:tc>
        <w:tc>
          <w:tcPr>
            <w:tcW w:w="2268" w:type="dxa"/>
            <w:shd w:val="clear" w:color="auto" w:fill="CC66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1"/>
                <w:szCs w:val="21"/>
                <w:lang w:eastAsia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D51">
              <w:rPr>
                <w:rFonts w:ascii="Verdana" w:hAnsi="Verdana"/>
                <w:b w:val="0"/>
                <w:sz w:val="21"/>
                <w:szCs w:val="21"/>
                <w:lang w:eastAsia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сингл индивидуально</w:t>
            </w:r>
          </w:p>
        </w:tc>
      </w:tr>
      <w:tr w:rsidR="00485CFE" w:rsidTr="00E5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CC66FF"/>
            <w:vAlign w:val="center"/>
            <w:hideMark/>
          </w:tcPr>
          <w:p w:rsidR="00694A29" w:rsidRPr="00E53D51" w:rsidRDefault="00694A29" w:rsidP="00485CFE">
            <w:pPr>
              <w:spacing w:line="276" w:lineRule="auto"/>
              <w:contextualSpacing/>
              <w:jc w:val="center"/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Отели </w:t>
            </w:r>
            <w:r w:rsidRPr="00E53D51">
              <w:rPr>
                <w:rFonts w:ascii="Verdana" w:hAnsi="Verdana"/>
                <w:b w:val="0"/>
                <w:sz w:val="21"/>
                <w:szCs w:val="21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3***</w:t>
            </w:r>
          </w:p>
        </w:tc>
        <w:tc>
          <w:tcPr>
            <w:tcW w:w="1701" w:type="dxa"/>
            <w:shd w:val="clear" w:color="auto" w:fill="FFDD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</w:pPr>
            <w:r w:rsidRPr="00E53D51"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  <w:t>457</w:t>
            </w:r>
          </w:p>
        </w:tc>
        <w:tc>
          <w:tcPr>
            <w:tcW w:w="1985" w:type="dxa"/>
            <w:shd w:val="clear" w:color="auto" w:fill="FFDD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color w:val="0000CC"/>
                <w:sz w:val="28"/>
                <w:szCs w:val="28"/>
                <w:lang w:val="en-US"/>
              </w:rPr>
            </w:pPr>
            <w:r w:rsidRPr="00E53D51"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  <w:t>494</w:t>
            </w:r>
          </w:p>
        </w:tc>
        <w:tc>
          <w:tcPr>
            <w:tcW w:w="1842" w:type="dxa"/>
            <w:shd w:val="clear" w:color="auto" w:fill="FFDD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</w:pPr>
            <w:r w:rsidRPr="00E53D51"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  <w:t>430</w:t>
            </w:r>
          </w:p>
        </w:tc>
        <w:tc>
          <w:tcPr>
            <w:tcW w:w="2268" w:type="dxa"/>
            <w:shd w:val="clear" w:color="auto" w:fill="FFDD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color w:val="0000CC"/>
                <w:sz w:val="28"/>
                <w:szCs w:val="28"/>
                <w:lang w:val="en-US"/>
              </w:rPr>
            </w:pPr>
            <w:r w:rsidRPr="00E53D51"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  <w:t>764</w:t>
            </w:r>
          </w:p>
        </w:tc>
      </w:tr>
      <w:tr w:rsidR="00485CFE" w:rsidTr="00E53D51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CC66FF"/>
            <w:vAlign w:val="center"/>
            <w:hideMark/>
          </w:tcPr>
          <w:p w:rsidR="00485CFE" w:rsidRPr="00E53D51" w:rsidRDefault="00694A29" w:rsidP="00485CFE">
            <w:pPr>
              <w:spacing w:line="276" w:lineRule="auto"/>
              <w:contextualSpacing/>
              <w:jc w:val="center"/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 4****</w:t>
            </w:r>
          </w:p>
          <w:p w:rsidR="00485CFE" w:rsidRPr="00E53D51" w:rsidRDefault="00694A29" w:rsidP="00485CFE">
            <w:pPr>
              <w:spacing w:line="276" w:lineRule="auto"/>
              <w:contextualSpacing/>
              <w:jc w:val="center"/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и в Кутаиси </w:t>
            </w:r>
          </w:p>
          <w:p w:rsidR="00694A29" w:rsidRPr="00E53D51" w:rsidRDefault="00694A29" w:rsidP="00485CFE">
            <w:pPr>
              <w:spacing w:line="276" w:lineRule="auto"/>
              <w:contextualSpacing/>
              <w:jc w:val="center"/>
              <w:rPr>
                <w:rFonts w:ascii="Verdana" w:hAnsi="Verdana"/>
                <w:b w:val="0"/>
                <w:sz w:val="21"/>
                <w:szCs w:val="21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«</w:t>
            </w:r>
            <w:proofErr w:type="spellStart"/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Рчеули</w:t>
            </w:r>
            <w:proofErr w:type="spellEnd"/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палас» 3*+</w:t>
            </w:r>
          </w:p>
        </w:tc>
        <w:tc>
          <w:tcPr>
            <w:tcW w:w="1701" w:type="dxa"/>
            <w:shd w:val="clear" w:color="auto" w:fill="FFDD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/>
                <w:color w:val="0000CC"/>
                <w:sz w:val="28"/>
                <w:szCs w:val="28"/>
              </w:rPr>
            </w:pPr>
            <w:r w:rsidRPr="00E53D51">
              <w:rPr>
                <w:rFonts w:ascii="Georgia" w:hAnsi="Georgia" w:cs="Arial"/>
                <w:b/>
                <w:color w:val="0000CC"/>
                <w:sz w:val="28"/>
                <w:szCs w:val="28"/>
              </w:rPr>
              <w:t>530</w:t>
            </w:r>
          </w:p>
        </w:tc>
        <w:tc>
          <w:tcPr>
            <w:tcW w:w="1985" w:type="dxa"/>
            <w:shd w:val="clear" w:color="auto" w:fill="FFDD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color w:val="0000CC"/>
                <w:sz w:val="28"/>
                <w:szCs w:val="28"/>
                <w:lang w:val="en-US"/>
              </w:rPr>
            </w:pPr>
            <w:r w:rsidRPr="00E53D51"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  <w:t>632</w:t>
            </w:r>
          </w:p>
        </w:tc>
        <w:tc>
          <w:tcPr>
            <w:tcW w:w="1842" w:type="dxa"/>
            <w:shd w:val="clear" w:color="auto" w:fill="FFDD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</w:pPr>
            <w:r w:rsidRPr="00E53D51"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  <w:t>510</w:t>
            </w:r>
          </w:p>
        </w:tc>
        <w:tc>
          <w:tcPr>
            <w:tcW w:w="2268" w:type="dxa"/>
            <w:shd w:val="clear" w:color="auto" w:fill="FFDD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color w:val="0000CC"/>
                <w:sz w:val="28"/>
                <w:szCs w:val="28"/>
                <w:lang w:val="en-US"/>
              </w:rPr>
            </w:pPr>
            <w:r w:rsidRPr="00E53D51"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  <w:t>902</w:t>
            </w:r>
          </w:p>
        </w:tc>
      </w:tr>
      <w:tr w:rsidR="00485CFE" w:rsidTr="00E5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CC66FF"/>
            <w:vAlign w:val="center"/>
            <w:hideMark/>
          </w:tcPr>
          <w:p w:rsidR="00485CFE" w:rsidRPr="00E53D51" w:rsidRDefault="00694A29" w:rsidP="00485CFE">
            <w:pPr>
              <w:spacing w:line="276" w:lineRule="auto"/>
              <w:contextualSpacing/>
              <w:jc w:val="center"/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Отели 5***** </w:t>
            </w:r>
          </w:p>
          <w:p w:rsidR="00485CFE" w:rsidRPr="00E53D51" w:rsidRDefault="00694A29" w:rsidP="00485CFE">
            <w:pPr>
              <w:spacing w:line="276" w:lineRule="auto"/>
              <w:contextualSpacing/>
              <w:jc w:val="center"/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и в Кутаиси</w:t>
            </w:r>
          </w:p>
          <w:p w:rsidR="00694A29" w:rsidRPr="00E53D51" w:rsidRDefault="00694A29" w:rsidP="00485CFE">
            <w:pPr>
              <w:spacing w:line="276" w:lineRule="auto"/>
              <w:contextualSpacing/>
              <w:jc w:val="center"/>
              <w:rPr>
                <w:rFonts w:ascii="Verdana" w:hAnsi="Verdana"/>
                <w:b w:val="0"/>
                <w:sz w:val="21"/>
                <w:szCs w:val="21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«</w:t>
            </w:r>
            <w:proofErr w:type="spellStart"/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Баграти</w:t>
            </w:r>
            <w:proofErr w:type="spellEnd"/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1003» 4*+</w:t>
            </w:r>
          </w:p>
        </w:tc>
        <w:tc>
          <w:tcPr>
            <w:tcW w:w="1701" w:type="dxa"/>
            <w:shd w:val="clear" w:color="auto" w:fill="FFDD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color w:val="0000CC"/>
                <w:sz w:val="28"/>
                <w:szCs w:val="28"/>
              </w:rPr>
            </w:pPr>
            <w:r w:rsidRPr="00E53D51">
              <w:rPr>
                <w:rFonts w:ascii="Georgia" w:hAnsi="Georgia" w:cs="Arial"/>
                <w:b/>
                <w:color w:val="0000CC"/>
                <w:sz w:val="28"/>
                <w:szCs w:val="28"/>
              </w:rPr>
              <w:t>617</w:t>
            </w:r>
          </w:p>
        </w:tc>
        <w:tc>
          <w:tcPr>
            <w:tcW w:w="1985" w:type="dxa"/>
            <w:shd w:val="clear" w:color="auto" w:fill="FFDD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color w:val="0000CC"/>
                <w:sz w:val="28"/>
                <w:szCs w:val="28"/>
                <w:lang w:val="en-US"/>
              </w:rPr>
            </w:pPr>
            <w:r w:rsidRPr="00E53D51"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  <w:t>767</w:t>
            </w:r>
          </w:p>
        </w:tc>
        <w:tc>
          <w:tcPr>
            <w:tcW w:w="1842" w:type="dxa"/>
            <w:shd w:val="clear" w:color="auto" w:fill="FFDD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</w:pPr>
            <w:r w:rsidRPr="00E53D51"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  <w:t>595</w:t>
            </w:r>
          </w:p>
        </w:tc>
        <w:tc>
          <w:tcPr>
            <w:tcW w:w="2268" w:type="dxa"/>
            <w:shd w:val="clear" w:color="auto" w:fill="FFDD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color w:val="0000CC"/>
                <w:sz w:val="28"/>
                <w:szCs w:val="28"/>
                <w:lang w:val="en-US"/>
              </w:rPr>
            </w:pPr>
            <w:r w:rsidRPr="00E53D51"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  <w:t>1037</w:t>
            </w:r>
          </w:p>
        </w:tc>
      </w:tr>
    </w:tbl>
    <w:p w:rsidR="00F818D7" w:rsidRDefault="00F818D7" w:rsidP="00485CFE">
      <w:pPr>
        <w:pStyle w:val="aa"/>
        <w:spacing w:after="0"/>
        <w:jc w:val="center"/>
        <w:rPr>
          <w:b/>
          <w:bCs/>
          <w:i/>
          <w:color w:val="FF0066"/>
          <w:spacing w:val="60"/>
          <w:sz w:val="32"/>
          <w:szCs w:val="36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</w:p>
    <w:p w:rsidR="00327387" w:rsidRPr="00F818D7" w:rsidRDefault="00EF200D" w:rsidP="00485CFE">
      <w:pPr>
        <w:pStyle w:val="aa"/>
        <w:spacing w:after="0"/>
        <w:jc w:val="center"/>
        <w:rPr>
          <w:rFonts w:ascii="Verdana" w:eastAsia="Calibri" w:hAnsi="Verdana"/>
          <w:b/>
          <w:i/>
          <w:color w:val="FF0066"/>
          <w:spacing w:val="60"/>
          <w:sz w:val="32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  <w:r>
        <w:rPr>
          <w:rFonts w:ascii="Verdana" w:hAnsi="Verdana"/>
          <w:b/>
          <w:bCs/>
          <w:i/>
          <w:color w:val="FF0066"/>
          <w:spacing w:val="60"/>
          <w:sz w:val="32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  <w:t>КОМИССИЯ 1</w:t>
      </w:r>
      <w:r w:rsidR="00327387" w:rsidRPr="00F818D7">
        <w:rPr>
          <w:rFonts w:ascii="Verdana" w:hAnsi="Verdana"/>
          <w:b/>
          <w:bCs/>
          <w:i/>
          <w:color w:val="FF0066"/>
          <w:spacing w:val="60"/>
          <w:sz w:val="32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  <w:t>0%</w:t>
      </w:r>
    </w:p>
    <w:p w:rsidR="00327387" w:rsidRDefault="00327387" w:rsidP="00327387">
      <w:pPr>
        <w:pStyle w:val="a3"/>
        <w:rPr>
          <w:rFonts w:ascii="Verdana" w:hAnsi="Verdana"/>
          <w:b/>
          <w:sz w:val="36"/>
          <w:szCs w:val="40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53D51" w:rsidRPr="00F818D7" w:rsidRDefault="00E53D51" w:rsidP="00327387">
      <w:pPr>
        <w:pStyle w:val="a3"/>
        <w:rPr>
          <w:rFonts w:ascii="Verdana" w:hAnsi="Verdana"/>
          <w:b/>
          <w:sz w:val="36"/>
          <w:szCs w:val="40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27387" w:rsidRPr="00F818D7" w:rsidRDefault="00327387" w:rsidP="00D575D7">
      <w:pPr>
        <w:pStyle w:val="a3"/>
        <w:jc w:val="center"/>
        <w:rPr>
          <w:rFonts w:ascii="Verdana" w:hAnsi="Verdana"/>
          <w:bCs/>
          <w:color w:val="FF0066"/>
          <w:sz w:val="28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  <w:r w:rsidRPr="00F818D7">
        <w:rPr>
          <w:rFonts w:ascii="Verdana" w:hAnsi="Verdana"/>
          <w:bCs/>
          <w:color w:val="FF0066"/>
          <w:sz w:val="28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ЦЕНЫ УКАЗАНЫ ЗА ЧЕЛОВЕКА В НОМЕРЕ ЗА ВЕСЬ ТУР</w:t>
      </w:r>
      <w:r w:rsidR="00D575D7" w:rsidRPr="00F818D7">
        <w:rPr>
          <w:rFonts w:ascii="Verdana" w:hAnsi="Verdana"/>
          <w:bCs/>
          <w:color w:val="FF0066"/>
          <w:sz w:val="28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, </w:t>
      </w:r>
      <w:r w:rsidRPr="00F818D7">
        <w:rPr>
          <w:rFonts w:ascii="Verdana" w:hAnsi="Verdana"/>
          <w:bCs/>
          <w:color w:val="FF0066"/>
          <w:sz w:val="28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в </w:t>
      </w:r>
      <w:r w:rsidRPr="00F818D7">
        <w:rPr>
          <w:rFonts w:ascii="Verdana" w:hAnsi="Verdana"/>
          <w:bCs/>
          <w:color w:val="FF0066"/>
          <w:sz w:val="28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USD</w:t>
      </w:r>
      <w:r w:rsidRPr="00F818D7">
        <w:rPr>
          <w:rFonts w:ascii="Verdana" w:hAnsi="Verdana"/>
          <w:bCs/>
          <w:color w:val="FF0066"/>
          <w:sz w:val="28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br/>
        <w:t>Цены актуальны: 01.06 - 01.10</w:t>
      </w:r>
    </w:p>
    <w:tbl>
      <w:tblPr>
        <w:tblStyle w:val="1-2"/>
        <w:tblpPr w:leftFromText="180" w:rightFromText="180" w:vertAnchor="text" w:horzAnchor="margin" w:tblpXSpec="center" w:tblpY="288"/>
        <w:tblW w:w="11307" w:type="dxa"/>
        <w:tblLook w:val="04A0" w:firstRow="1" w:lastRow="0" w:firstColumn="1" w:lastColumn="0" w:noHBand="0" w:noVBand="1"/>
      </w:tblPr>
      <w:tblGrid>
        <w:gridCol w:w="2856"/>
        <w:gridCol w:w="1788"/>
        <w:gridCol w:w="2127"/>
        <w:gridCol w:w="2268"/>
        <w:gridCol w:w="2268"/>
      </w:tblGrid>
      <w:tr w:rsidR="00694A29" w:rsidTr="00E53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shd w:val="clear" w:color="auto" w:fill="CC66FF"/>
            <w:hideMark/>
          </w:tcPr>
          <w:p w:rsidR="00694A29" w:rsidRPr="00E53D51" w:rsidRDefault="00694A29" w:rsidP="00485CFE">
            <w:pPr>
              <w:spacing w:line="276" w:lineRule="auto"/>
              <w:contextualSpacing/>
              <w:jc w:val="center"/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Проживание в Тбилиси, Батуми, Кутаиси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shd w:val="clear" w:color="auto" w:fill="CC66FF"/>
          </w:tcPr>
          <w:p w:rsidR="00694A29" w:rsidRPr="00E53D51" w:rsidRDefault="00694A29" w:rsidP="00E53D51">
            <w:pPr>
              <w:pStyle w:val="aa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1"/>
                <w:szCs w:val="21"/>
                <w:lang w:eastAsia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D51">
              <w:rPr>
                <w:rFonts w:ascii="Verdana" w:hAnsi="Verdana"/>
                <w:b w:val="0"/>
                <w:sz w:val="21"/>
                <w:szCs w:val="21"/>
                <w:lang w:eastAsia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проживании в </w:t>
            </w:r>
            <w:proofErr w:type="spellStart"/>
            <w:r w:rsidRPr="00E53D51">
              <w:rPr>
                <w:rFonts w:ascii="Verdana" w:hAnsi="Verdana"/>
                <w:b w:val="0"/>
                <w:sz w:val="21"/>
                <w:szCs w:val="21"/>
                <w:lang w:eastAsia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дабл</w:t>
            </w:r>
            <w:proofErr w:type="spellEnd"/>
            <w:r w:rsidRPr="00E53D51">
              <w:rPr>
                <w:rFonts w:ascii="Verdana" w:hAnsi="Verdana"/>
                <w:b w:val="0"/>
                <w:sz w:val="21"/>
                <w:szCs w:val="21"/>
                <w:lang w:eastAsia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номере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CC66FF"/>
          </w:tcPr>
          <w:p w:rsidR="00694A29" w:rsidRPr="00E53D51" w:rsidRDefault="00694A29" w:rsidP="00E53D51">
            <w:pPr>
              <w:pStyle w:val="aa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1"/>
                <w:szCs w:val="21"/>
                <w:lang w:eastAsia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D51">
              <w:rPr>
                <w:rFonts w:ascii="Verdana" w:hAnsi="Verdana"/>
                <w:b w:val="0"/>
                <w:sz w:val="21"/>
                <w:szCs w:val="21"/>
                <w:lang w:eastAsia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проживании в сингл номере</w:t>
            </w:r>
          </w:p>
        </w:tc>
        <w:tc>
          <w:tcPr>
            <w:tcW w:w="2268" w:type="dxa"/>
            <w:shd w:val="clear" w:color="auto" w:fill="CC66FF"/>
          </w:tcPr>
          <w:p w:rsidR="00694A29" w:rsidRPr="00E53D51" w:rsidRDefault="00694A29" w:rsidP="00E53D51">
            <w:pPr>
              <w:pStyle w:val="aa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1"/>
                <w:szCs w:val="21"/>
                <w:lang w:eastAsia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D51">
              <w:rPr>
                <w:rFonts w:ascii="Verdana" w:hAnsi="Verdana"/>
                <w:b w:val="0"/>
                <w:sz w:val="21"/>
                <w:szCs w:val="21"/>
                <w:lang w:eastAsia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проживании в </w:t>
            </w:r>
            <w:proofErr w:type="spellStart"/>
            <w:r w:rsidRPr="00E53D51">
              <w:rPr>
                <w:rFonts w:ascii="Verdana" w:hAnsi="Verdana"/>
                <w:b w:val="0"/>
                <w:sz w:val="21"/>
                <w:szCs w:val="21"/>
                <w:lang w:eastAsia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трипл</w:t>
            </w:r>
            <w:proofErr w:type="spellEnd"/>
            <w:r w:rsidRPr="00E53D51">
              <w:rPr>
                <w:rFonts w:ascii="Verdana" w:hAnsi="Verdana"/>
                <w:b w:val="0"/>
                <w:sz w:val="21"/>
                <w:szCs w:val="21"/>
                <w:lang w:eastAsia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номере</w:t>
            </w:r>
          </w:p>
        </w:tc>
        <w:tc>
          <w:tcPr>
            <w:tcW w:w="2268" w:type="dxa"/>
            <w:shd w:val="clear" w:color="auto" w:fill="CC66FF"/>
          </w:tcPr>
          <w:p w:rsidR="00694A29" w:rsidRPr="00E53D51" w:rsidRDefault="00694A29" w:rsidP="00E53D51">
            <w:pPr>
              <w:pStyle w:val="aa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1"/>
                <w:szCs w:val="21"/>
                <w:lang w:eastAsia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D51">
              <w:rPr>
                <w:rFonts w:ascii="Verdana" w:hAnsi="Verdana"/>
                <w:b w:val="0"/>
                <w:sz w:val="21"/>
                <w:szCs w:val="21"/>
                <w:lang w:eastAsia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сингл индивидуально</w:t>
            </w:r>
          </w:p>
        </w:tc>
      </w:tr>
      <w:tr w:rsidR="00694A29" w:rsidTr="00E5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shd w:val="clear" w:color="auto" w:fill="CC66FF"/>
            <w:hideMark/>
          </w:tcPr>
          <w:p w:rsidR="00694A29" w:rsidRDefault="00694A29" w:rsidP="00485CFE">
            <w:pPr>
              <w:spacing w:line="276" w:lineRule="auto"/>
              <w:contextualSpacing/>
              <w:jc w:val="center"/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  3***</w:t>
            </w:r>
          </w:p>
          <w:p w:rsidR="00E53D51" w:rsidRPr="00E53D51" w:rsidRDefault="00E53D51" w:rsidP="00485CFE">
            <w:pPr>
              <w:spacing w:line="276" w:lineRule="auto"/>
              <w:contextualSpacing/>
              <w:jc w:val="center"/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</w:pPr>
            <w:r w:rsidRPr="00E53D51"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  <w:t>490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DD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</w:pPr>
            <w:r w:rsidRPr="00E53D51"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  <w:t>541</w:t>
            </w:r>
          </w:p>
        </w:tc>
        <w:tc>
          <w:tcPr>
            <w:tcW w:w="2268" w:type="dxa"/>
            <w:shd w:val="clear" w:color="auto" w:fill="FFDD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</w:pPr>
            <w:r w:rsidRPr="00E53D51"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  <w:t>460</w:t>
            </w:r>
          </w:p>
        </w:tc>
        <w:tc>
          <w:tcPr>
            <w:tcW w:w="2268" w:type="dxa"/>
            <w:shd w:val="clear" w:color="auto" w:fill="FFDDFF"/>
            <w:vAlign w:val="center"/>
          </w:tcPr>
          <w:p w:rsidR="00694A29" w:rsidRPr="00E53D51" w:rsidRDefault="00BC6A1B" w:rsidP="00485CFE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</w:pPr>
            <w:r w:rsidRPr="00E53D51"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  <w:t>799</w:t>
            </w:r>
          </w:p>
        </w:tc>
      </w:tr>
      <w:tr w:rsidR="00694A29" w:rsidTr="00E53D51">
        <w:trPr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shd w:val="clear" w:color="auto" w:fill="CC66FF"/>
            <w:hideMark/>
          </w:tcPr>
          <w:p w:rsidR="00485CFE" w:rsidRPr="00E53D51" w:rsidRDefault="00694A29" w:rsidP="00485CFE">
            <w:pPr>
              <w:spacing w:line="276" w:lineRule="auto"/>
              <w:contextualSpacing/>
              <w:jc w:val="center"/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 4**** и в Кутаиси</w:t>
            </w:r>
          </w:p>
          <w:p w:rsidR="00694A29" w:rsidRPr="00E53D51" w:rsidRDefault="00694A29" w:rsidP="00485CFE">
            <w:pPr>
              <w:spacing w:line="276" w:lineRule="auto"/>
              <w:contextualSpacing/>
              <w:jc w:val="center"/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«</w:t>
            </w:r>
            <w:proofErr w:type="spellStart"/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Рчеули</w:t>
            </w:r>
            <w:proofErr w:type="spellEnd"/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палас» 3*+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</w:pPr>
            <w:r w:rsidRPr="00E53D51"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  <w:t>560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DD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</w:pPr>
            <w:r w:rsidRPr="00E53D51"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  <w:t>680</w:t>
            </w:r>
          </w:p>
        </w:tc>
        <w:tc>
          <w:tcPr>
            <w:tcW w:w="2268" w:type="dxa"/>
            <w:shd w:val="clear" w:color="auto" w:fill="FFDD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</w:pPr>
            <w:r w:rsidRPr="00E53D51"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  <w:t>530</w:t>
            </w:r>
          </w:p>
        </w:tc>
        <w:tc>
          <w:tcPr>
            <w:tcW w:w="2268" w:type="dxa"/>
            <w:shd w:val="clear" w:color="auto" w:fill="FFDD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</w:pPr>
            <w:r w:rsidRPr="00E53D51"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  <w:t>9</w:t>
            </w:r>
            <w:r w:rsidR="00BC6A1B" w:rsidRPr="00E53D51"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  <w:t>38</w:t>
            </w:r>
          </w:p>
        </w:tc>
      </w:tr>
      <w:tr w:rsidR="00694A29" w:rsidTr="00E5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shd w:val="clear" w:color="auto" w:fill="CC66FF"/>
            <w:hideMark/>
          </w:tcPr>
          <w:p w:rsidR="00485CFE" w:rsidRPr="00E53D51" w:rsidRDefault="00694A29" w:rsidP="00485CFE">
            <w:pPr>
              <w:spacing w:line="276" w:lineRule="auto"/>
              <w:contextualSpacing/>
              <w:jc w:val="center"/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Отели 5***** </w:t>
            </w:r>
          </w:p>
          <w:p w:rsidR="00485CFE" w:rsidRPr="00E53D51" w:rsidRDefault="00694A29" w:rsidP="00485CFE">
            <w:pPr>
              <w:spacing w:line="276" w:lineRule="auto"/>
              <w:contextualSpacing/>
              <w:jc w:val="center"/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и в Кутаиси</w:t>
            </w:r>
          </w:p>
          <w:p w:rsidR="00694A29" w:rsidRPr="00E53D51" w:rsidRDefault="00694A29" w:rsidP="00485CFE">
            <w:pPr>
              <w:spacing w:line="276" w:lineRule="auto"/>
              <w:contextualSpacing/>
              <w:jc w:val="center"/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«</w:t>
            </w:r>
            <w:proofErr w:type="spellStart"/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Баграти</w:t>
            </w:r>
            <w:proofErr w:type="spellEnd"/>
            <w:r w:rsidRPr="00E53D51">
              <w:rPr>
                <w:rFonts w:ascii="Verdana" w:hAnsi="Verdana"/>
                <w:b w:val="0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1003» 4*+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</w:pPr>
            <w:r w:rsidRPr="00E53D51"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  <w:t>680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DD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</w:pPr>
            <w:r w:rsidRPr="00E53D51"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  <w:t>880</w:t>
            </w:r>
          </w:p>
        </w:tc>
        <w:tc>
          <w:tcPr>
            <w:tcW w:w="2268" w:type="dxa"/>
            <w:shd w:val="clear" w:color="auto" w:fill="FFDD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</w:pPr>
            <w:r w:rsidRPr="00E53D51"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  <w:t>650</w:t>
            </w:r>
          </w:p>
        </w:tc>
        <w:tc>
          <w:tcPr>
            <w:tcW w:w="2268" w:type="dxa"/>
            <w:shd w:val="clear" w:color="auto" w:fill="FFDDFF"/>
            <w:vAlign w:val="center"/>
          </w:tcPr>
          <w:p w:rsidR="00694A29" w:rsidRPr="00E53D51" w:rsidRDefault="00694A29" w:rsidP="00485CFE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</w:pPr>
            <w:r w:rsidRPr="00E53D51"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  <w:t>11</w:t>
            </w:r>
            <w:r w:rsidR="00BC6A1B" w:rsidRPr="00E53D51">
              <w:rPr>
                <w:rFonts w:ascii="Georgia" w:hAnsi="Georgia" w:cs="Arial"/>
                <w:b/>
                <w:bCs/>
                <w:color w:val="0000CC"/>
                <w:sz w:val="28"/>
                <w:szCs w:val="28"/>
              </w:rPr>
              <w:t>38</w:t>
            </w:r>
          </w:p>
        </w:tc>
      </w:tr>
    </w:tbl>
    <w:p w:rsidR="00E53D51" w:rsidRPr="00F818D7" w:rsidRDefault="00EF200D" w:rsidP="00E53D51">
      <w:pPr>
        <w:pStyle w:val="aa"/>
        <w:spacing w:after="0"/>
        <w:jc w:val="center"/>
        <w:rPr>
          <w:rFonts w:ascii="Verdana" w:eastAsia="Calibri" w:hAnsi="Verdana"/>
          <w:b/>
          <w:i/>
          <w:color w:val="FF0066"/>
          <w:spacing w:val="60"/>
          <w:sz w:val="32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  <w:r>
        <w:rPr>
          <w:rFonts w:ascii="Verdana" w:hAnsi="Verdana"/>
          <w:b/>
          <w:bCs/>
          <w:i/>
          <w:color w:val="FF0066"/>
          <w:spacing w:val="60"/>
          <w:sz w:val="32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  <w:t>КОМИССИЯ 1</w:t>
      </w:r>
      <w:bookmarkStart w:id="0" w:name="_GoBack"/>
      <w:bookmarkEnd w:id="0"/>
      <w:r w:rsidR="00E53D51" w:rsidRPr="00F818D7">
        <w:rPr>
          <w:rFonts w:ascii="Verdana" w:hAnsi="Verdana"/>
          <w:b/>
          <w:bCs/>
          <w:i/>
          <w:color w:val="FF0066"/>
          <w:spacing w:val="60"/>
          <w:sz w:val="32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  <w:t>0%</w:t>
      </w:r>
    </w:p>
    <w:p w:rsidR="005F03F3" w:rsidRDefault="005F03F3" w:rsidP="003D7C09">
      <w:pPr>
        <w:pStyle w:val="a3"/>
        <w:rPr>
          <w:rFonts w:ascii="Times New Roman" w:hAnsi="Times New Roman"/>
          <w:color w:val="FF0066"/>
          <w:sz w:val="32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</w:p>
    <w:p w:rsidR="00E53D51" w:rsidRDefault="00E53D51" w:rsidP="003D7C09">
      <w:pPr>
        <w:pStyle w:val="a3"/>
        <w:rPr>
          <w:rFonts w:ascii="Times New Roman" w:hAnsi="Times New Roman"/>
          <w:color w:val="FF0066"/>
          <w:sz w:val="32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</w:p>
    <w:p w:rsidR="00E535B7" w:rsidRDefault="00E535B7" w:rsidP="00E535B7">
      <w:pPr>
        <w:rPr>
          <w:rFonts w:ascii="Verdana" w:hAnsi="Verdana"/>
          <w:b/>
          <w:sz w:val="22"/>
          <w:szCs w:val="22"/>
        </w:rPr>
      </w:pPr>
      <w:r w:rsidRPr="009F4B8A">
        <w:rPr>
          <w:rFonts w:ascii="Verdana" w:hAnsi="Verdana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Стоимость тура на детей:</w:t>
      </w:r>
      <w:r w:rsidRPr="009F4B8A">
        <w:rPr>
          <w:rFonts w:ascii="Verdana" w:hAnsi="Verdana"/>
          <w:b/>
          <w:color w:val="FFFF00"/>
          <w:sz w:val="22"/>
          <w:szCs w:val="22"/>
        </w:rPr>
        <w:br/>
      </w:r>
      <w:r w:rsidRPr="009F4B8A">
        <w:rPr>
          <w:rFonts w:ascii="Verdana" w:hAnsi="Verdana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9F4B8A">
        <w:rPr>
          <w:rFonts w:ascii="Verdana" w:hAnsi="Verdana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дабл</w:t>
      </w:r>
      <w:proofErr w:type="spellEnd"/>
      <w:r w:rsidRPr="009F4B8A">
        <w:rPr>
          <w:rFonts w:ascii="Verdana" w:hAnsi="Verdana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(1+1):</w:t>
      </w:r>
      <w:r w:rsidRPr="009F4B8A">
        <w:rPr>
          <w:rFonts w:ascii="Verdana" w:hAnsi="Verdana"/>
          <w:b/>
          <w:color w:val="FF0000"/>
          <w:sz w:val="22"/>
          <w:szCs w:val="22"/>
        </w:rPr>
        <w:br/>
      </w:r>
      <w:r w:rsidRPr="00E53D51">
        <w:rPr>
          <w:rFonts w:ascii="Verdana" w:hAnsi="Verdana"/>
          <w:color w:val="002060"/>
          <w:sz w:val="22"/>
          <w:szCs w:val="22"/>
        </w:rPr>
        <w:t xml:space="preserve">Дети (0-3) бесплатно (номер сингл) </w:t>
      </w:r>
      <w:r w:rsidRPr="00E53D51">
        <w:rPr>
          <w:rFonts w:ascii="Verdana" w:hAnsi="Verdana"/>
          <w:color w:val="002060"/>
          <w:sz w:val="22"/>
          <w:szCs w:val="22"/>
        </w:rPr>
        <w:br/>
        <w:t xml:space="preserve">Дети (03-09) оплата 60% (номер </w:t>
      </w:r>
      <w:proofErr w:type="spellStart"/>
      <w:r w:rsidRPr="00E53D51">
        <w:rPr>
          <w:rFonts w:ascii="Verdana" w:hAnsi="Verdana"/>
          <w:color w:val="002060"/>
          <w:sz w:val="22"/>
          <w:szCs w:val="22"/>
        </w:rPr>
        <w:t>дабл</w:t>
      </w:r>
      <w:proofErr w:type="spellEnd"/>
      <w:r w:rsidRPr="00E53D51">
        <w:rPr>
          <w:rFonts w:ascii="Verdana" w:hAnsi="Verdana"/>
          <w:color w:val="002060"/>
          <w:sz w:val="22"/>
          <w:szCs w:val="22"/>
        </w:rPr>
        <w:t xml:space="preserve"> ) </w:t>
      </w:r>
      <w:r w:rsidRPr="00E53D51">
        <w:rPr>
          <w:rFonts w:ascii="Verdana" w:hAnsi="Verdana"/>
          <w:color w:val="002060"/>
          <w:sz w:val="22"/>
          <w:szCs w:val="22"/>
        </w:rPr>
        <w:br/>
        <w:t xml:space="preserve">Дети (10  и выше) 100% оплата (номер </w:t>
      </w:r>
      <w:proofErr w:type="spellStart"/>
      <w:r w:rsidRPr="00E53D51">
        <w:rPr>
          <w:rFonts w:ascii="Verdana" w:hAnsi="Verdana"/>
          <w:color w:val="002060"/>
          <w:sz w:val="22"/>
          <w:szCs w:val="22"/>
        </w:rPr>
        <w:t>дабл</w:t>
      </w:r>
      <w:proofErr w:type="spellEnd"/>
      <w:r w:rsidRPr="00E53D51">
        <w:rPr>
          <w:rFonts w:ascii="Verdana" w:hAnsi="Verdana"/>
          <w:color w:val="002060"/>
          <w:sz w:val="22"/>
          <w:szCs w:val="22"/>
        </w:rPr>
        <w:t xml:space="preserve">) </w:t>
      </w:r>
      <w:r w:rsidRPr="009F4B8A">
        <w:rPr>
          <w:rFonts w:ascii="Verdana" w:hAnsi="Verdana"/>
          <w:b/>
          <w:color w:val="FFFF00"/>
          <w:sz w:val="22"/>
          <w:szCs w:val="22"/>
        </w:rPr>
        <w:br/>
      </w:r>
      <w:r w:rsidRPr="009F4B8A">
        <w:rPr>
          <w:rFonts w:ascii="Verdana" w:hAnsi="Verdana"/>
          <w:b/>
          <w:color w:val="FFFF00"/>
          <w:sz w:val="22"/>
          <w:szCs w:val="22"/>
        </w:rPr>
        <w:br/>
      </w:r>
      <w:r w:rsidRPr="009F4B8A">
        <w:rPr>
          <w:rFonts w:ascii="Verdana" w:hAnsi="Verdana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9F4B8A">
        <w:rPr>
          <w:rFonts w:ascii="Verdana" w:hAnsi="Verdana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трипл</w:t>
      </w:r>
      <w:proofErr w:type="spellEnd"/>
      <w:r w:rsidRPr="009F4B8A">
        <w:rPr>
          <w:rFonts w:ascii="Verdana" w:hAnsi="Verdana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(2+1 ):</w:t>
      </w:r>
      <w:r w:rsidRPr="009F4B8A">
        <w:rPr>
          <w:rFonts w:ascii="Verdana" w:hAnsi="Verdana"/>
          <w:b/>
          <w:color w:val="FF0000"/>
          <w:sz w:val="22"/>
          <w:szCs w:val="22"/>
        </w:rPr>
        <w:br/>
      </w:r>
      <w:r w:rsidRPr="00E53D51">
        <w:rPr>
          <w:rFonts w:ascii="Verdana" w:hAnsi="Verdana"/>
          <w:color w:val="002060"/>
          <w:sz w:val="22"/>
          <w:szCs w:val="22"/>
        </w:rPr>
        <w:t xml:space="preserve">Дети (0-3) бесплатно (номер </w:t>
      </w:r>
      <w:proofErr w:type="spellStart"/>
      <w:r w:rsidRPr="00E53D51">
        <w:rPr>
          <w:rFonts w:ascii="Verdana" w:hAnsi="Verdana"/>
          <w:color w:val="002060"/>
          <w:sz w:val="22"/>
          <w:szCs w:val="22"/>
        </w:rPr>
        <w:t>дабл</w:t>
      </w:r>
      <w:proofErr w:type="spellEnd"/>
      <w:r w:rsidRPr="00E53D51">
        <w:rPr>
          <w:rFonts w:ascii="Verdana" w:hAnsi="Verdana"/>
          <w:color w:val="002060"/>
          <w:sz w:val="22"/>
          <w:szCs w:val="22"/>
        </w:rPr>
        <w:t xml:space="preserve">) </w:t>
      </w:r>
      <w:r w:rsidRPr="00E53D51">
        <w:rPr>
          <w:rFonts w:ascii="Verdana" w:hAnsi="Verdana"/>
          <w:color w:val="002060"/>
          <w:sz w:val="22"/>
          <w:szCs w:val="22"/>
        </w:rPr>
        <w:br/>
        <w:t xml:space="preserve">Дети (03-09) оплата 30% (номер </w:t>
      </w:r>
      <w:proofErr w:type="spellStart"/>
      <w:r w:rsidRPr="00E53D51">
        <w:rPr>
          <w:rFonts w:ascii="Verdana" w:hAnsi="Verdana"/>
          <w:color w:val="002060"/>
          <w:sz w:val="22"/>
          <w:szCs w:val="22"/>
        </w:rPr>
        <w:t>дабл</w:t>
      </w:r>
      <w:proofErr w:type="spellEnd"/>
      <w:r w:rsidRPr="00E53D51">
        <w:rPr>
          <w:rFonts w:ascii="Verdana" w:hAnsi="Verdana"/>
          <w:color w:val="002060"/>
          <w:sz w:val="22"/>
          <w:szCs w:val="22"/>
        </w:rPr>
        <w:t xml:space="preserve"> + экстра бед ) </w:t>
      </w:r>
      <w:r w:rsidRPr="00E53D51">
        <w:rPr>
          <w:rFonts w:ascii="Verdana" w:hAnsi="Verdana"/>
          <w:color w:val="002060"/>
          <w:sz w:val="22"/>
          <w:szCs w:val="22"/>
        </w:rPr>
        <w:br/>
        <w:t xml:space="preserve">Дети (10 -11) 50 % оплата (номер </w:t>
      </w:r>
      <w:proofErr w:type="spellStart"/>
      <w:r w:rsidRPr="00E53D51">
        <w:rPr>
          <w:rFonts w:ascii="Verdana" w:hAnsi="Verdana"/>
          <w:color w:val="002060"/>
          <w:sz w:val="22"/>
          <w:szCs w:val="22"/>
        </w:rPr>
        <w:t>дабл</w:t>
      </w:r>
      <w:proofErr w:type="spellEnd"/>
      <w:r w:rsidRPr="00E53D51">
        <w:rPr>
          <w:rFonts w:ascii="Verdana" w:hAnsi="Verdana"/>
          <w:color w:val="002060"/>
          <w:sz w:val="22"/>
          <w:szCs w:val="22"/>
        </w:rPr>
        <w:t xml:space="preserve"> + экстра бед) </w:t>
      </w:r>
      <w:r w:rsidRPr="00E53D51">
        <w:rPr>
          <w:rFonts w:ascii="Verdana" w:hAnsi="Verdana"/>
          <w:color w:val="002060"/>
          <w:sz w:val="22"/>
          <w:szCs w:val="22"/>
        </w:rPr>
        <w:br/>
        <w:t xml:space="preserve">Дети (12 и выше) 100% оплата (номер </w:t>
      </w:r>
      <w:proofErr w:type="spellStart"/>
      <w:r w:rsidRPr="00E53D51">
        <w:rPr>
          <w:rFonts w:ascii="Verdana" w:hAnsi="Verdana"/>
          <w:color w:val="002060"/>
          <w:sz w:val="22"/>
          <w:szCs w:val="22"/>
        </w:rPr>
        <w:t>трипл</w:t>
      </w:r>
      <w:proofErr w:type="spellEnd"/>
      <w:r w:rsidRPr="00E53D51">
        <w:rPr>
          <w:rFonts w:ascii="Verdana" w:hAnsi="Verdana"/>
          <w:color w:val="002060"/>
          <w:sz w:val="22"/>
          <w:szCs w:val="22"/>
        </w:rPr>
        <w:t>)</w:t>
      </w:r>
    </w:p>
    <w:p w:rsidR="009F4B8A" w:rsidRPr="009F4B8A" w:rsidRDefault="009F4B8A" w:rsidP="00E535B7">
      <w:pPr>
        <w:rPr>
          <w:rFonts w:ascii="Verdana" w:hAnsi="Verdana"/>
          <w:b/>
          <w:color w:val="FF0000"/>
          <w:sz w:val="22"/>
          <w:szCs w:val="22"/>
        </w:rPr>
      </w:pPr>
    </w:p>
    <w:p w:rsidR="009F4B8A" w:rsidRPr="00E53D51" w:rsidRDefault="00E535B7" w:rsidP="00E535B7">
      <w:pPr>
        <w:pStyle w:val="a3"/>
        <w:rPr>
          <w:rFonts w:ascii="Verdana" w:hAnsi="Verdana"/>
          <w:color w:val="002060"/>
          <w:lang w:val="ru-RU"/>
        </w:rPr>
      </w:pPr>
      <w:r w:rsidRPr="009F4B8A">
        <w:rPr>
          <w:rFonts w:ascii="Verdana" w:hAnsi="Verdana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При проживании в номере 4х местном (2+2</w:t>
      </w:r>
      <w:proofErr w:type="gramStart"/>
      <w:r w:rsidRPr="009F4B8A">
        <w:rPr>
          <w:rFonts w:ascii="Verdana" w:hAnsi="Verdana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)</w:t>
      </w:r>
      <w:proofErr w:type="gramEnd"/>
      <w:r w:rsidRPr="009F4B8A">
        <w:rPr>
          <w:rFonts w:ascii="Verdana" w:hAnsi="Verdana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:</w:t>
      </w:r>
      <w:r w:rsidRPr="009F4B8A">
        <w:rPr>
          <w:rFonts w:ascii="Verdana" w:hAnsi="Verdana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 w:rsidRPr="00E53D51">
        <w:rPr>
          <w:rFonts w:ascii="Verdana" w:hAnsi="Verdana"/>
          <w:color w:val="002060"/>
          <w:lang w:val="ru-RU"/>
        </w:rPr>
        <w:t xml:space="preserve">Дети (0-3) бесплатно (номер </w:t>
      </w:r>
      <w:proofErr w:type="spellStart"/>
      <w:r w:rsidRPr="00E53D51">
        <w:rPr>
          <w:rFonts w:ascii="Verdana" w:hAnsi="Verdana"/>
          <w:color w:val="002060"/>
          <w:lang w:val="ru-RU"/>
        </w:rPr>
        <w:t>трипл</w:t>
      </w:r>
      <w:proofErr w:type="spellEnd"/>
      <w:r w:rsidRPr="00E53D51">
        <w:rPr>
          <w:rFonts w:ascii="Verdana" w:hAnsi="Verdana"/>
          <w:color w:val="002060"/>
          <w:lang w:val="ru-RU"/>
        </w:rPr>
        <w:t xml:space="preserve">), 2 детей (0-3) 20% оплата (номер </w:t>
      </w:r>
      <w:proofErr w:type="spellStart"/>
      <w:r w:rsidRPr="00E53D51">
        <w:rPr>
          <w:rFonts w:ascii="Verdana" w:hAnsi="Verdana"/>
          <w:color w:val="002060"/>
          <w:lang w:val="ru-RU"/>
        </w:rPr>
        <w:t>трипл</w:t>
      </w:r>
      <w:proofErr w:type="spellEnd"/>
      <w:r w:rsidRPr="00E53D51">
        <w:rPr>
          <w:rFonts w:ascii="Verdana" w:hAnsi="Verdana"/>
          <w:color w:val="002060"/>
          <w:lang w:val="ru-RU"/>
        </w:rPr>
        <w:t xml:space="preserve">) </w:t>
      </w:r>
      <w:r w:rsidRPr="00E53D51">
        <w:rPr>
          <w:rFonts w:ascii="Verdana" w:hAnsi="Verdana"/>
          <w:color w:val="002060"/>
          <w:lang w:val="ru-RU"/>
        </w:rPr>
        <w:br/>
        <w:t xml:space="preserve">Дети (03-09) оплата 30% (номер </w:t>
      </w:r>
      <w:proofErr w:type="spellStart"/>
      <w:r w:rsidRPr="00E53D51">
        <w:rPr>
          <w:rFonts w:ascii="Verdana" w:hAnsi="Verdana"/>
          <w:color w:val="002060"/>
          <w:lang w:val="ru-RU"/>
        </w:rPr>
        <w:t>трипл</w:t>
      </w:r>
      <w:proofErr w:type="spellEnd"/>
      <w:r w:rsidRPr="00E53D51">
        <w:rPr>
          <w:rFonts w:ascii="Verdana" w:hAnsi="Verdana"/>
          <w:color w:val="002060"/>
          <w:lang w:val="ru-RU"/>
        </w:rPr>
        <w:t xml:space="preserve"> + экстра бед), 2детей (03-09) оплата 40% </w:t>
      </w:r>
    </w:p>
    <w:p w:rsidR="00F818D7" w:rsidRPr="00E53D51" w:rsidRDefault="00E535B7" w:rsidP="00E535B7">
      <w:pPr>
        <w:pStyle w:val="a3"/>
        <w:rPr>
          <w:rFonts w:ascii="Verdana" w:hAnsi="Verdana"/>
          <w:color w:val="002060"/>
          <w:lang w:val="ru-RU"/>
        </w:rPr>
      </w:pPr>
      <w:r w:rsidRPr="00E53D51">
        <w:rPr>
          <w:rFonts w:ascii="Verdana" w:hAnsi="Verdana"/>
          <w:color w:val="002060"/>
          <w:lang w:val="ru-RU"/>
        </w:rPr>
        <w:t xml:space="preserve">(номер </w:t>
      </w:r>
      <w:proofErr w:type="spellStart"/>
      <w:r w:rsidRPr="00E53D51">
        <w:rPr>
          <w:rFonts w:ascii="Verdana" w:hAnsi="Verdana"/>
          <w:color w:val="002060"/>
          <w:lang w:val="ru-RU"/>
        </w:rPr>
        <w:t>трипл</w:t>
      </w:r>
      <w:proofErr w:type="spellEnd"/>
      <w:r w:rsidRPr="00E53D51">
        <w:rPr>
          <w:rFonts w:ascii="Verdana" w:hAnsi="Verdana"/>
          <w:color w:val="002060"/>
          <w:lang w:val="ru-RU"/>
        </w:rPr>
        <w:t xml:space="preserve"> +экстра)</w:t>
      </w:r>
      <w:r w:rsidRPr="00E53D51">
        <w:rPr>
          <w:rFonts w:ascii="Verdana" w:hAnsi="Verdana"/>
          <w:color w:val="002060"/>
          <w:lang w:val="ru-RU"/>
        </w:rPr>
        <w:br/>
        <w:t xml:space="preserve">Дети (0-3 и 03-09) 30% оплата (номер </w:t>
      </w:r>
      <w:proofErr w:type="spellStart"/>
      <w:r w:rsidRPr="00E53D51">
        <w:rPr>
          <w:rFonts w:ascii="Verdana" w:hAnsi="Verdana"/>
          <w:color w:val="002060"/>
          <w:lang w:val="ru-RU"/>
        </w:rPr>
        <w:t>трипл</w:t>
      </w:r>
      <w:proofErr w:type="spellEnd"/>
      <w:proofErr w:type="gramStart"/>
      <w:r w:rsidRPr="00E53D51">
        <w:rPr>
          <w:rFonts w:ascii="Verdana" w:hAnsi="Verdana"/>
          <w:color w:val="002060"/>
          <w:lang w:val="ru-RU"/>
        </w:rPr>
        <w:t xml:space="preserve"> )</w:t>
      </w:r>
      <w:proofErr w:type="gramEnd"/>
      <w:r w:rsidRPr="00E53D51">
        <w:rPr>
          <w:rFonts w:ascii="Verdana" w:hAnsi="Verdana"/>
          <w:color w:val="002060"/>
          <w:lang w:val="ru-RU"/>
        </w:rPr>
        <w:br/>
        <w:t>Дети (10 -11) 50 % оплата (</w:t>
      </w:r>
      <w:proofErr w:type="spellStart"/>
      <w:r w:rsidRPr="00E53D51">
        <w:rPr>
          <w:rFonts w:ascii="Verdana" w:hAnsi="Verdana"/>
          <w:color w:val="002060"/>
          <w:lang w:val="ru-RU"/>
        </w:rPr>
        <w:t>трипл</w:t>
      </w:r>
      <w:proofErr w:type="spellEnd"/>
      <w:r w:rsidRPr="00E53D51">
        <w:rPr>
          <w:rFonts w:ascii="Verdana" w:hAnsi="Verdana"/>
          <w:color w:val="002060"/>
          <w:lang w:val="ru-RU"/>
        </w:rPr>
        <w:t xml:space="preserve"> + экстра бед), 2 детей (10 -11) 50% оплата </w:t>
      </w:r>
      <w:r w:rsidR="00F818D7" w:rsidRPr="00E53D51">
        <w:rPr>
          <w:rFonts w:ascii="Verdana" w:hAnsi="Verdana"/>
          <w:color w:val="002060"/>
          <w:lang w:val="ru-RU"/>
        </w:rPr>
        <w:t xml:space="preserve"> </w:t>
      </w:r>
    </w:p>
    <w:p w:rsidR="00D575D7" w:rsidRPr="00E53D51" w:rsidRDefault="00E535B7" w:rsidP="003D7C09">
      <w:pPr>
        <w:pStyle w:val="a3"/>
        <w:rPr>
          <w:rFonts w:ascii="Verdana" w:hAnsi="Verdana"/>
          <w:color w:val="002060"/>
          <w:lang w:val="ru-RU"/>
        </w:rPr>
      </w:pPr>
      <w:r w:rsidRPr="00E53D51">
        <w:rPr>
          <w:rFonts w:ascii="Verdana" w:hAnsi="Verdana"/>
          <w:color w:val="002060"/>
          <w:lang w:val="ru-RU"/>
        </w:rPr>
        <w:t>(</w:t>
      </w:r>
      <w:proofErr w:type="spellStart"/>
      <w:r w:rsidRPr="00E53D51">
        <w:rPr>
          <w:rFonts w:ascii="Verdana" w:hAnsi="Verdana"/>
          <w:color w:val="002060"/>
          <w:lang w:val="ru-RU"/>
        </w:rPr>
        <w:t>трипл</w:t>
      </w:r>
      <w:proofErr w:type="spellEnd"/>
      <w:r w:rsidRPr="00E53D51">
        <w:rPr>
          <w:rFonts w:ascii="Verdana" w:hAnsi="Verdana"/>
          <w:color w:val="002060"/>
          <w:lang w:val="ru-RU"/>
        </w:rPr>
        <w:t xml:space="preserve"> + экстра бед)</w:t>
      </w:r>
      <w:r w:rsidRPr="00E53D51">
        <w:rPr>
          <w:rFonts w:ascii="Verdana" w:hAnsi="Verdana"/>
          <w:color w:val="002060"/>
          <w:lang w:val="ru-RU"/>
        </w:rPr>
        <w:br/>
        <w:t>Дети (12 и выше) 100% оплата (номер 4х местный)</w:t>
      </w:r>
    </w:p>
    <w:p w:rsidR="00E53D51" w:rsidRDefault="00E53D51" w:rsidP="00F818D7">
      <w:pPr>
        <w:pStyle w:val="a3"/>
        <w:spacing w:line="276" w:lineRule="auto"/>
        <w:rPr>
          <w:rFonts w:ascii="Verdana" w:hAnsi="Verdana"/>
          <w:color w:val="FF0066"/>
          <w:sz w:val="32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</w:p>
    <w:p w:rsidR="0043629D" w:rsidRPr="00F818D7" w:rsidRDefault="003D7C09" w:rsidP="00F818D7">
      <w:pPr>
        <w:pStyle w:val="a3"/>
        <w:spacing w:line="276" w:lineRule="auto"/>
        <w:rPr>
          <w:rFonts w:ascii="Verdana" w:hAnsi="Verdana"/>
          <w:i/>
          <w:color w:val="FF0066"/>
          <w:sz w:val="32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  <w:r w:rsidRPr="00F818D7">
        <w:rPr>
          <w:rFonts w:ascii="Verdana" w:hAnsi="Verdana"/>
          <w:color w:val="FF0066"/>
          <w:sz w:val="32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В стоимость тура входит</w:t>
      </w:r>
      <w:r w:rsidRPr="00F818D7">
        <w:rPr>
          <w:rFonts w:ascii="Verdana" w:hAnsi="Verdana"/>
          <w:i/>
          <w:color w:val="FF0066"/>
          <w:sz w:val="32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:</w:t>
      </w:r>
    </w:p>
    <w:p w:rsidR="003D7C09" w:rsidRPr="00E53D51" w:rsidRDefault="004417BB" w:rsidP="00F818D7">
      <w:pPr>
        <w:pStyle w:val="a7"/>
        <w:numPr>
          <w:ilvl w:val="0"/>
          <w:numId w:val="6"/>
        </w:numPr>
        <w:spacing w:after="0"/>
        <w:ind w:left="357" w:hanging="357"/>
        <w:rPr>
          <w:rStyle w:val="a4"/>
          <w:rFonts w:ascii="Verdana" w:hAnsi="Verdana"/>
          <w:b w:val="0"/>
          <w:color w:val="002060"/>
          <w:szCs w:val="24"/>
        </w:rPr>
      </w:pPr>
      <w:r w:rsidRPr="00E53D51">
        <w:rPr>
          <w:rStyle w:val="a4"/>
          <w:rFonts w:ascii="Verdana" w:hAnsi="Verdana"/>
          <w:b w:val="0"/>
          <w:color w:val="002060"/>
          <w:szCs w:val="24"/>
        </w:rPr>
        <w:t>Трансфер в аэропорт и обратно</w:t>
      </w:r>
    </w:p>
    <w:p w:rsidR="003D7C09" w:rsidRPr="00E53D51" w:rsidRDefault="004417BB" w:rsidP="00F818D7">
      <w:pPr>
        <w:pStyle w:val="a7"/>
        <w:numPr>
          <w:ilvl w:val="0"/>
          <w:numId w:val="6"/>
        </w:numPr>
        <w:spacing w:after="0"/>
        <w:ind w:left="357" w:hanging="357"/>
        <w:rPr>
          <w:rStyle w:val="a4"/>
          <w:rFonts w:ascii="Verdana" w:hAnsi="Verdana"/>
          <w:b w:val="0"/>
          <w:color w:val="002060"/>
          <w:szCs w:val="24"/>
        </w:rPr>
      </w:pPr>
      <w:r w:rsidRPr="00E53D51">
        <w:rPr>
          <w:rStyle w:val="a4"/>
          <w:rFonts w:ascii="Verdana" w:hAnsi="Verdana"/>
          <w:b w:val="0"/>
          <w:color w:val="002060"/>
          <w:szCs w:val="24"/>
        </w:rPr>
        <w:t>Весь трансфер в период тура</w:t>
      </w:r>
    </w:p>
    <w:p w:rsidR="003D7C09" w:rsidRPr="00E53D51" w:rsidRDefault="00996BE1" w:rsidP="00D17690">
      <w:pPr>
        <w:pStyle w:val="a7"/>
        <w:numPr>
          <w:ilvl w:val="0"/>
          <w:numId w:val="6"/>
        </w:numPr>
        <w:spacing w:after="0"/>
        <w:rPr>
          <w:rStyle w:val="a4"/>
          <w:rFonts w:ascii="Verdana" w:hAnsi="Verdana"/>
          <w:b w:val="0"/>
          <w:color w:val="002060"/>
          <w:szCs w:val="24"/>
        </w:rPr>
      </w:pPr>
      <w:r w:rsidRPr="00E53D51">
        <w:rPr>
          <w:rStyle w:val="a4"/>
          <w:rFonts w:ascii="Verdana" w:hAnsi="Verdana"/>
          <w:b w:val="0"/>
          <w:color w:val="002060"/>
          <w:szCs w:val="24"/>
        </w:rPr>
        <w:t xml:space="preserve">Проживание </w:t>
      </w:r>
      <w:r w:rsidR="004417BB" w:rsidRPr="00E53D51">
        <w:rPr>
          <w:rStyle w:val="a4"/>
          <w:rFonts w:ascii="Verdana" w:hAnsi="Verdana"/>
          <w:b w:val="0"/>
          <w:color w:val="002060"/>
          <w:szCs w:val="24"/>
        </w:rPr>
        <w:t>в период тура в гостини</w:t>
      </w:r>
      <w:r w:rsidR="00D17690" w:rsidRPr="00E53D51">
        <w:rPr>
          <w:rStyle w:val="a4"/>
          <w:rFonts w:ascii="Verdana" w:hAnsi="Verdana"/>
          <w:b w:val="0"/>
          <w:color w:val="002060"/>
          <w:szCs w:val="24"/>
        </w:rPr>
        <w:t xml:space="preserve">цах выбранной категории в Тбилиси и Батуми с питанием </w:t>
      </w:r>
      <w:r w:rsidR="00324995" w:rsidRPr="00E53D51">
        <w:rPr>
          <w:rStyle w:val="a4"/>
          <w:rFonts w:ascii="Verdana" w:hAnsi="Verdana"/>
          <w:b w:val="0"/>
          <w:color w:val="002060"/>
          <w:szCs w:val="24"/>
        </w:rPr>
        <w:t xml:space="preserve">ВВ </w:t>
      </w:r>
    </w:p>
    <w:p w:rsidR="00E546DE" w:rsidRPr="00E53D51" w:rsidRDefault="00E12C5A" w:rsidP="00E546DE">
      <w:pPr>
        <w:pStyle w:val="a7"/>
        <w:numPr>
          <w:ilvl w:val="0"/>
          <w:numId w:val="6"/>
        </w:numPr>
        <w:spacing w:after="0"/>
        <w:ind w:left="357" w:hanging="357"/>
        <w:rPr>
          <w:rStyle w:val="a4"/>
          <w:rFonts w:ascii="Verdana" w:hAnsi="Verdana"/>
          <w:b w:val="0"/>
          <w:color w:val="002060"/>
          <w:szCs w:val="24"/>
        </w:rPr>
      </w:pPr>
      <w:r w:rsidRPr="00E53D51">
        <w:rPr>
          <w:rStyle w:val="a4"/>
          <w:rFonts w:ascii="Verdana" w:hAnsi="Verdana"/>
          <w:b w:val="0"/>
          <w:color w:val="002060"/>
          <w:szCs w:val="24"/>
        </w:rPr>
        <w:t>Сервисы отелей Тбилиси</w:t>
      </w:r>
      <w:r w:rsidR="00D17690" w:rsidRPr="00E53D51">
        <w:rPr>
          <w:rStyle w:val="a4"/>
          <w:rFonts w:ascii="Verdana" w:hAnsi="Verdana"/>
          <w:b w:val="0"/>
          <w:color w:val="002060"/>
          <w:szCs w:val="24"/>
        </w:rPr>
        <w:t xml:space="preserve"> и Батуми</w:t>
      </w:r>
      <w:r w:rsidRPr="00E53D51">
        <w:rPr>
          <w:rStyle w:val="a4"/>
          <w:rFonts w:ascii="Verdana" w:hAnsi="Verdana"/>
          <w:b w:val="0"/>
          <w:color w:val="002060"/>
          <w:szCs w:val="24"/>
        </w:rPr>
        <w:t xml:space="preserve"> (подробное инфо в прайс</w:t>
      </w:r>
      <w:r w:rsidR="00D17690" w:rsidRPr="00E53D51">
        <w:rPr>
          <w:rStyle w:val="a4"/>
          <w:rFonts w:ascii="Verdana" w:hAnsi="Verdana"/>
          <w:b w:val="0"/>
          <w:color w:val="002060"/>
          <w:szCs w:val="24"/>
        </w:rPr>
        <w:t>ах</w:t>
      </w:r>
      <w:r w:rsidRPr="00E53D51">
        <w:rPr>
          <w:rStyle w:val="a4"/>
          <w:rFonts w:ascii="Verdana" w:hAnsi="Verdana"/>
          <w:b w:val="0"/>
          <w:color w:val="002060"/>
          <w:szCs w:val="24"/>
        </w:rPr>
        <w:t>)</w:t>
      </w:r>
    </w:p>
    <w:p w:rsidR="00324995" w:rsidRPr="00E53D51" w:rsidRDefault="00324995" w:rsidP="00E546DE">
      <w:pPr>
        <w:pStyle w:val="a7"/>
        <w:numPr>
          <w:ilvl w:val="0"/>
          <w:numId w:val="6"/>
        </w:numPr>
        <w:spacing w:after="0"/>
        <w:ind w:left="357" w:hanging="357"/>
        <w:rPr>
          <w:rStyle w:val="a4"/>
          <w:rFonts w:ascii="Verdana" w:hAnsi="Verdana"/>
          <w:b w:val="0"/>
          <w:color w:val="002060"/>
          <w:szCs w:val="24"/>
        </w:rPr>
      </w:pPr>
      <w:r w:rsidRPr="00E53D51">
        <w:rPr>
          <w:rStyle w:val="a4"/>
          <w:rFonts w:ascii="Verdana" w:hAnsi="Verdana"/>
          <w:b w:val="0"/>
          <w:color w:val="002060"/>
          <w:szCs w:val="24"/>
        </w:rPr>
        <w:t xml:space="preserve">1 ночь в </w:t>
      </w:r>
      <w:r w:rsidR="00B94425" w:rsidRPr="00E53D51">
        <w:rPr>
          <w:rStyle w:val="a4"/>
          <w:rFonts w:ascii="Verdana" w:hAnsi="Verdana"/>
          <w:b w:val="0"/>
          <w:color w:val="002060"/>
          <w:szCs w:val="24"/>
        </w:rPr>
        <w:t xml:space="preserve">гостинице </w:t>
      </w:r>
      <w:r w:rsidRPr="00E53D51">
        <w:rPr>
          <w:rStyle w:val="a4"/>
          <w:rFonts w:ascii="Verdana" w:hAnsi="Verdana"/>
          <w:b w:val="0"/>
          <w:color w:val="002060"/>
          <w:szCs w:val="24"/>
        </w:rPr>
        <w:t>в Кутаиси с НВ</w:t>
      </w:r>
      <w:r w:rsidR="00B94425" w:rsidRPr="00E53D51">
        <w:rPr>
          <w:rStyle w:val="a4"/>
          <w:rFonts w:ascii="Verdana" w:hAnsi="Verdana"/>
          <w:b w:val="0"/>
          <w:color w:val="002060"/>
          <w:szCs w:val="24"/>
        </w:rPr>
        <w:t xml:space="preserve"> питанием </w:t>
      </w:r>
    </w:p>
    <w:p w:rsidR="003D7C09" w:rsidRPr="00E53D51" w:rsidRDefault="004417BB" w:rsidP="00F818D7">
      <w:pPr>
        <w:pStyle w:val="a7"/>
        <w:numPr>
          <w:ilvl w:val="0"/>
          <w:numId w:val="6"/>
        </w:numPr>
        <w:spacing w:after="0"/>
        <w:ind w:left="357" w:hanging="357"/>
        <w:rPr>
          <w:rStyle w:val="a4"/>
          <w:rFonts w:ascii="Verdana" w:hAnsi="Verdana"/>
          <w:b w:val="0"/>
          <w:color w:val="002060"/>
          <w:szCs w:val="24"/>
        </w:rPr>
      </w:pPr>
      <w:r w:rsidRPr="00E53D51">
        <w:rPr>
          <w:rStyle w:val="a4"/>
          <w:rFonts w:ascii="Verdana" w:hAnsi="Verdana"/>
          <w:b w:val="0"/>
          <w:color w:val="002060"/>
          <w:szCs w:val="24"/>
        </w:rPr>
        <w:t>Все указанные в туре экскурсии</w:t>
      </w:r>
    </w:p>
    <w:p w:rsidR="003D7C09" w:rsidRPr="00E53D51" w:rsidRDefault="003D7C09" w:rsidP="00F818D7">
      <w:pPr>
        <w:pStyle w:val="a7"/>
        <w:numPr>
          <w:ilvl w:val="0"/>
          <w:numId w:val="6"/>
        </w:numPr>
        <w:spacing w:after="0"/>
        <w:ind w:left="357" w:hanging="357"/>
        <w:rPr>
          <w:rStyle w:val="a4"/>
          <w:rFonts w:ascii="Verdana" w:hAnsi="Verdana"/>
          <w:b w:val="0"/>
          <w:color w:val="002060"/>
          <w:szCs w:val="24"/>
        </w:rPr>
      </w:pPr>
      <w:r w:rsidRPr="00E53D51">
        <w:rPr>
          <w:rStyle w:val="a4"/>
          <w:rFonts w:ascii="Verdana" w:hAnsi="Verdana"/>
          <w:b w:val="0"/>
          <w:color w:val="002060"/>
          <w:szCs w:val="24"/>
        </w:rPr>
        <w:t>Обслу</w:t>
      </w:r>
      <w:r w:rsidR="004417BB" w:rsidRPr="00E53D51">
        <w:rPr>
          <w:rStyle w:val="a4"/>
          <w:rFonts w:ascii="Verdana" w:hAnsi="Verdana"/>
          <w:b w:val="0"/>
          <w:color w:val="002060"/>
          <w:szCs w:val="24"/>
        </w:rPr>
        <w:t>живание квалифицированного гида</w:t>
      </w:r>
    </w:p>
    <w:p w:rsidR="003D7C09" w:rsidRPr="00E53D51" w:rsidRDefault="003D7C09" w:rsidP="00F818D7">
      <w:pPr>
        <w:pStyle w:val="a7"/>
        <w:numPr>
          <w:ilvl w:val="0"/>
          <w:numId w:val="6"/>
        </w:numPr>
        <w:spacing w:after="0"/>
        <w:ind w:left="357" w:hanging="357"/>
        <w:rPr>
          <w:rStyle w:val="a4"/>
          <w:rFonts w:ascii="Verdana" w:hAnsi="Verdana"/>
          <w:b w:val="0"/>
          <w:color w:val="002060"/>
          <w:szCs w:val="24"/>
        </w:rPr>
      </w:pPr>
      <w:r w:rsidRPr="00E53D51">
        <w:rPr>
          <w:rStyle w:val="a4"/>
          <w:rFonts w:ascii="Verdana" w:hAnsi="Verdana"/>
          <w:b w:val="0"/>
          <w:color w:val="002060"/>
          <w:szCs w:val="24"/>
        </w:rPr>
        <w:t xml:space="preserve">Входные билеты </w:t>
      </w:r>
    </w:p>
    <w:p w:rsidR="009F4B8A" w:rsidRPr="00E53D51" w:rsidRDefault="009F4B8A" w:rsidP="00F818D7">
      <w:pPr>
        <w:pStyle w:val="a7"/>
        <w:numPr>
          <w:ilvl w:val="0"/>
          <w:numId w:val="6"/>
        </w:numPr>
        <w:spacing w:after="0"/>
        <w:ind w:left="357" w:hanging="357"/>
        <w:rPr>
          <w:rStyle w:val="a4"/>
          <w:rFonts w:ascii="Verdana" w:hAnsi="Verdana"/>
          <w:b w:val="0"/>
          <w:color w:val="002060"/>
          <w:szCs w:val="24"/>
        </w:rPr>
      </w:pPr>
      <w:r w:rsidRPr="00E53D51">
        <w:rPr>
          <w:rStyle w:val="a4"/>
          <w:rFonts w:ascii="Verdana" w:hAnsi="Verdana"/>
          <w:b w:val="0"/>
          <w:color w:val="002060"/>
          <w:szCs w:val="24"/>
        </w:rPr>
        <w:t>Подъемники на «</w:t>
      </w:r>
      <w:proofErr w:type="spellStart"/>
      <w:r w:rsidRPr="00E53D51">
        <w:rPr>
          <w:rStyle w:val="a4"/>
          <w:rFonts w:ascii="Verdana" w:hAnsi="Verdana"/>
          <w:b w:val="0"/>
          <w:color w:val="002060"/>
          <w:szCs w:val="24"/>
        </w:rPr>
        <w:t>Нарикала</w:t>
      </w:r>
      <w:proofErr w:type="spellEnd"/>
      <w:r w:rsidRPr="00E53D51">
        <w:rPr>
          <w:rStyle w:val="a4"/>
          <w:rFonts w:ascii="Verdana" w:hAnsi="Verdana"/>
          <w:b w:val="0"/>
          <w:color w:val="002060"/>
          <w:szCs w:val="24"/>
        </w:rPr>
        <w:t>»</w:t>
      </w:r>
    </w:p>
    <w:p w:rsidR="00E53D51" w:rsidRPr="00E53D51" w:rsidRDefault="00E60323" w:rsidP="00F818D7">
      <w:pPr>
        <w:pStyle w:val="a7"/>
        <w:numPr>
          <w:ilvl w:val="0"/>
          <w:numId w:val="6"/>
        </w:numPr>
        <w:spacing w:after="0"/>
        <w:ind w:left="357" w:hanging="357"/>
        <w:rPr>
          <w:rFonts w:ascii="Verdana" w:hAnsi="Verdana"/>
          <w:b/>
          <w:bCs/>
          <w:color w:val="002060"/>
          <w:szCs w:val="24"/>
        </w:rPr>
      </w:pPr>
      <w:r w:rsidRPr="00E53D51">
        <w:rPr>
          <w:rStyle w:val="a4"/>
          <w:rFonts w:ascii="Verdana" w:hAnsi="Verdana"/>
          <w:b w:val="0"/>
          <w:color w:val="002060"/>
          <w:szCs w:val="24"/>
        </w:rPr>
        <w:t>Ужин в Кутаиси</w:t>
      </w:r>
    </w:p>
    <w:p w:rsidR="00E53D51" w:rsidRPr="00E53D51" w:rsidRDefault="00E53D51" w:rsidP="00E53D51">
      <w:pPr>
        <w:rPr>
          <w:lang w:eastAsia="en-US"/>
        </w:rPr>
      </w:pPr>
    </w:p>
    <w:p w:rsidR="00E53D51" w:rsidRPr="00E53D51" w:rsidRDefault="00E53D51" w:rsidP="00E53D51">
      <w:pPr>
        <w:rPr>
          <w:lang w:eastAsia="en-US"/>
        </w:rPr>
      </w:pPr>
    </w:p>
    <w:p w:rsidR="00E53D51" w:rsidRDefault="00E53D51" w:rsidP="00E53D51">
      <w:pPr>
        <w:rPr>
          <w:lang w:eastAsia="en-US"/>
        </w:rPr>
      </w:pPr>
    </w:p>
    <w:p w:rsidR="00E53D51" w:rsidRDefault="00E53D51" w:rsidP="00E53D51">
      <w:pPr>
        <w:pStyle w:val="a3"/>
        <w:shd w:val="clear" w:color="auto" w:fill="CC66FF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C00000"/>
          <w:sz w:val="56"/>
          <w:szCs w:val="5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</w:t>
      </w:r>
      <w:r w:rsidRPr="00E53D51">
        <w:rPr>
          <w:rFonts w:ascii="Comic Sans MS" w:hAnsi="Comic Sans MS"/>
          <w:b/>
          <w:caps/>
          <w:noProof/>
          <w:color w:val="FF0000"/>
          <w:sz w:val="52"/>
          <w:szCs w:val="52"/>
          <w:shd w:val="clear" w:color="auto" w:fill="CC66FF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8080">
                    <w14:tint w14:val="66000"/>
                    <w14:satMod w14:val="160000"/>
                  </w14:srgbClr>
                </w14:gs>
                <w14:gs w14:pos="50000">
                  <w14:srgbClr w14:val="FFB3B3">
                    <w14:tint w14:val="44500"/>
                    <w14:satMod w14:val="160000"/>
                  </w14:srgbClr>
                </w14:gs>
                <w14:gs w14:pos="100000">
                  <w14:srgbClr w14:val="FFDADA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МЫ ЖДЕМ ВАС В ГРУЗИИ !!!</w:t>
      </w:r>
    </w:p>
    <w:p w:rsidR="00EF63AF" w:rsidRPr="00E53D51" w:rsidRDefault="00EF63AF" w:rsidP="00E53D51">
      <w:pPr>
        <w:ind w:firstLine="708"/>
        <w:rPr>
          <w:lang w:eastAsia="en-US"/>
        </w:rPr>
      </w:pPr>
    </w:p>
    <w:sectPr w:rsidR="00EF63AF" w:rsidRPr="00E53D51" w:rsidSect="003418B4">
      <w:pgSz w:w="11906" w:h="16838"/>
      <w:pgMar w:top="284" w:right="282" w:bottom="0" w:left="14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BD14515_"/>
      </v:shape>
    </w:pict>
  </w:numPicBullet>
  <w:numPicBullet w:numPicBulletId="1">
    <w:pict>
      <v:shape id="_x0000_i1036" type="#_x0000_t75" style="width:11.25pt;height:11.25pt" o:bullet="t">
        <v:imagedata r:id="rId2" o:title="BD14513_"/>
      </v:shape>
    </w:pict>
  </w:numPicBullet>
  <w:numPicBullet w:numPicBulletId="2">
    <w:pict>
      <v:shape id="_x0000_i1037" type="#_x0000_t75" style="width:9.75pt;height:9.75pt" o:bullet="t">
        <v:imagedata r:id="rId3" o:title="MC900115844[1]"/>
      </v:shape>
    </w:pict>
  </w:numPicBullet>
  <w:abstractNum w:abstractNumId="0">
    <w:nsid w:val="0ECE38AB"/>
    <w:multiLevelType w:val="hybridMultilevel"/>
    <w:tmpl w:val="714A7F44"/>
    <w:lvl w:ilvl="0" w:tplc="EF1EDEF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b/>
        <w:color w:val="FF00FF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4282B4B"/>
    <w:multiLevelType w:val="hybridMultilevel"/>
    <w:tmpl w:val="26FC1424"/>
    <w:lvl w:ilvl="0" w:tplc="57165D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D5A9A"/>
    <w:multiLevelType w:val="hybridMultilevel"/>
    <w:tmpl w:val="32ECD3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51A29"/>
    <w:multiLevelType w:val="hybridMultilevel"/>
    <w:tmpl w:val="A8DC794A"/>
    <w:lvl w:ilvl="0" w:tplc="312265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13F66"/>
    <w:multiLevelType w:val="hybridMultilevel"/>
    <w:tmpl w:val="002E4FC8"/>
    <w:lvl w:ilvl="0" w:tplc="28D024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DC"/>
    <w:rsid w:val="00060651"/>
    <w:rsid w:val="00095BA8"/>
    <w:rsid w:val="001C6E22"/>
    <w:rsid w:val="001D6092"/>
    <w:rsid w:val="001D7C09"/>
    <w:rsid w:val="001E1D3E"/>
    <w:rsid w:val="00274130"/>
    <w:rsid w:val="002D3580"/>
    <w:rsid w:val="002D55E6"/>
    <w:rsid w:val="003130A7"/>
    <w:rsid w:val="00324995"/>
    <w:rsid w:val="00327387"/>
    <w:rsid w:val="00337732"/>
    <w:rsid w:val="003418B4"/>
    <w:rsid w:val="00365579"/>
    <w:rsid w:val="0039138B"/>
    <w:rsid w:val="003D7C09"/>
    <w:rsid w:val="003F76E3"/>
    <w:rsid w:val="004011BA"/>
    <w:rsid w:val="00406AFC"/>
    <w:rsid w:val="0043567B"/>
    <w:rsid w:val="0043629D"/>
    <w:rsid w:val="004417BB"/>
    <w:rsid w:val="00485CFE"/>
    <w:rsid w:val="00487CEA"/>
    <w:rsid w:val="004C3BFE"/>
    <w:rsid w:val="0054485F"/>
    <w:rsid w:val="005611A2"/>
    <w:rsid w:val="005A0475"/>
    <w:rsid w:val="005A43E7"/>
    <w:rsid w:val="005F03F3"/>
    <w:rsid w:val="006228AB"/>
    <w:rsid w:val="00694A29"/>
    <w:rsid w:val="006D2480"/>
    <w:rsid w:val="0070408A"/>
    <w:rsid w:val="00721E5C"/>
    <w:rsid w:val="00724CCB"/>
    <w:rsid w:val="007828EB"/>
    <w:rsid w:val="007A47E9"/>
    <w:rsid w:val="00811DF9"/>
    <w:rsid w:val="00812FC0"/>
    <w:rsid w:val="00865AB7"/>
    <w:rsid w:val="008C43DC"/>
    <w:rsid w:val="008D46D0"/>
    <w:rsid w:val="008D6D2B"/>
    <w:rsid w:val="008E2C35"/>
    <w:rsid w:val="008E3683"/>
    <w:rsid w:val="008F537E"/>
    <w:rsid w:val="00924DE0"/>
    <w:rsid w:val="0096372F"/>
    <w:rsid w:val="009718B7"/>
    <w:rsid w:val="00996BE1"/>
    <w:rsid w:val="009A117C"/>
    <w:rsid w:val="009B55BE"/>
    <w:rsid w:val="009D177F"/>
    <w:rsid w:val="009F4B8A"/>
    <w:rsid w:val="009F67F8"/>
    <w:rsid w:val="00AC0193"/>
    <w:rsid w:val="00AC43AC"/>
    <w:rsid w:val="00B22037"/>
    <w:rsid w:val="00B42920"/>
    <w:rsid w:val="00B47CCB"/>
    <w:rsid w:val="00B573D1"/>
    <w:rsid w:val="00B66310"/>
    <w:rsid w:val="00B85BB9"/>
    <w:rsid w:val="00B94425"/>
    <w:rsid w:val="00BC6A1B"/>
    <w:rsid w:val="00BC7A59"/>
    <w:rsid w:val="00C758DE"/>
    <w:rsid w:val="00C90EA6"/>
    <w:rsid w:val="00CE4199"/>
    <w:rsid w:val="00CF6DE1"/>
    <w:rsid w:val="00D17690"/>
    <w:rsid w:val="00D36F6D"/>
    <w:rsid w:val="00D556B8"/>
    <w:rsid w:val="00D575D7"/>
    <w:rsid w:val="00E02434"/>
    <w:rsid w:val="00E12C5A"/>
    <w:rsid w:val="00E258E5"/>
    <w:rsid w:val="00E270B5"/>
    <w:rsid w:val="00E535B7"/>
    <w:rsid w:val="00E53D51"/>
    <w:rsid w:val="00E546DE"/>
    <w:rsid w:val="00E60323"/>
    <w:rsid w:val="00E61811"/>
    <w:rsid w:val="00E76A0B"/>
    <w:rsid w:val="00EF200D"/>
    <w:rsid w:val="00EF63AF"/>
    <w:rsid w:val="00F818D7"/>
    <w:rsid w:val="00F91F5F"/>
    <w:rsid w:val="00F96E05"/>
    <w:rsid w:val="00FC66DA"/>
    <w:rsid w:val="00FD0097"/>
    <w:rsid w:val="00FD32D1"/>
    <w:rsid w:val="00F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2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DC"/>
    <w:rPr>
      <w:rFonts w:ascii="Times New Roman" w:eastAsia="Times New Roman" w:hAnsi="Times New Roman"/>
      <w:lang w:val="ru-RU" w:eastAsia="ar-SA"/>
    </w:rPr>
  </w:style>
  <w:style w:type="paragraph" w:styleId="3">
    <w:name w:val="heading 3"/>
    <w:basedOn w:val="a"/>
    <w:link w:val="30"/>
    <w:qFormat/>
    <w:rsid w:val="0006065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3DC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8C43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43DC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C43D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39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semiHidden/>
    <w:unhideWhenUsed/>
    <w:rsid w:val="00E258E5"/>
    <w:rPr>
      <w:color w:val="0000FF"/>
      <w:u w:val="single"/>
    </w:rPr>
  </w:style>
  <w:style w:type="character" w:customStyle="1" w:styleId="content">
    <w:name w:val="content"/>
    <w:basedOn w:val="a0"/>
    <w:rsid w:val="00F91F5F"/>
  </w:style>
  <w:style w:type="character" w:styleId="a9">
    <w:name w:val="Intense Emphasis"/>
    <w:qFormat/>
    <w:rsid w:val="00F91F5F"/>
    <w:rPr>
      <w:b/>
      <w:bCs/>
      <w:i/>
      <w:iCs/>
      <w:color w:val="4F81BD"/>
    </w:rPr>
  </w:style>
  <w:style w:type="character" w:customStyle="1" w:styleId="30">
    <w:name w:val="Заголовок 3 Знак"/>
    <w:link w:val="3"/>
    <w:rsid w:val="00060651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nhideWhenUsed/>
    <w:rsid w:val="00337732"/>
    <w:pPr>
      <w:spacing w:after="192"/>
    </w:pPr>
    <w:rPr>
      <w:sz w:val="24"/>
      <w:szCs w:val="24"/>
      <w:lang w:eastAsia="ru-RU"/>
    </w:rPr>
  </w:style>
  <w:style w:type="character" w:styleId="ab">
    <w:name w:val="Emphasis"/>
    <w:qFormat/>
    <w:rsid w:val="00C90EA6"/>
    <w:rPr>
      <w:b/>
      <w:bCs/>
      <w:i/>
      <w:iCs/>
      <w:spacing w:val="10"/>
    </w:rPr>
  </w:style>
  <w:style w:type="character" w:customStyle="1" w:styleId="apple-converted-space">
    <w:name w:val="apple-converted-space"/>
    <w:basedOn w:val="a0"/>
    <w:rsid w:val="005611A2"/>
  </w:style>
  <w:style w:type="table" w:styleId="1-2">
    <w:name w:val="Medium Grid 1 Accent 2"/>
    <w:basedOn w:val="a1"/>
    <w:uiPriority w:val="67"/>
    <w:rsid w:val="001C6E22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DC"/>
    <w:rPr>
      <w:rFonts w:ascii="Times New Roman" w:eastAsia="Times New Roman" w:hAnsi="Times New Roman"/>
      <w:lang w:val="ru-RU" w:eastAsia="ar-SA"/>
    </w:rPr>
  </w:style>
  <w:style w:type="paragraph" w:styleId="3">
    <w:name w:val="heading 3"/>
    <w:basedOn w:val="a"/>
    <w:link w:val="30"/>
    <w:qFormat/>
    <w:rsid w:val="0006065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3DC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8C43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43DC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C43D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39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semiHidden/>
    <w:unhideWhenUsed/>
    <w:rsid w:val="00E258E5"/>
    <w:rPr>
      <w:color w:val="0000FF"/>
      <w:u w:val="single"/>
    </w:rPr>
  </w:style>
  <w:style w:type="character" w:customStyle="1" w:styleId="content">
    <w:name w:val="content"/>
    <w:basedOn w:val="a0"/>
    <w:rsid w:val="00F91F5F"/>
  </w:style>
  <w:style w:type="character" w:styleId="a9">
    <w:name w:val="Intense Emphasis"/>
    <w:qFormat/>
    <w:rsid w:val="00F91F5F"/>
    <w:rPr>
      <w:b/>
      <w:bCs/>
      <w:i/>
      <w:iCs/>
      <w:color w:val="4F81BD"/>
    </w:rPr>
  </w:style>
  <w:style w:type="character" w:customStyle="1" w:styleId="30">
    <w:name w:val="Заголовок 3 Знак"/>
    <w:link w:val="3"/>
    <w:rsid w:val="00060651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nhideWhenUsed/>
    <w:rsid w:val="00337732"/>
    <w:pPr>
      <w:spacing w:after="192"/>
    </w:pPr>
    <w:rPr>
      <w:sz w:val="24"/>
      <w:szCs w:val="24"/>
      <w:lang w:eastAsia="ru-RU"/>
    </w:rPr>
  </w:style>
  <w:style w:type="character" w:styleId="ab">
    <w:name w:val="Emphasis"/>
    <w:qFormat/>
    <w:rsid w:val="00C90EA6"/>
    <w:rPr>
      <w:b/>
      <w:bCs/>
      <w:i/>
      <w:iCs/>
      <w:spacing w:val="10"/>
    </w:rPr>
  </w:style>
  <w:style w:type="character" w:customStyle="1" w:styleId="apple-converted-space">
    <w:name w:val="apple-converted-space"/>
    <w:basedOn w:val="a0"/>
    <w:rsid w:val="005611A2"/>
  </w:style>
  <w:style w:type="table" w:styleId="1-2">
    <w:name w:val="Medium Grid 1 Accent 2"/>
    <w:basedOn w:val="a1"/>
    <w:uiPriority w:val="67"/>
    <w:rsid w:val="001C6E22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jpeg"/><Relationship Id="rId5" Type="http://schemas.openxmlformats.org/officeDocument/2006/relationships/settings" Target="settings.xml"/><Relationship Id="rId10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F536-3B13-4DFC-A479-B539F332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Sales3</cp:lastModifiedBy>
  <cp:revision>2</cp:revision>
  <dcterms:created xsi:type="dcterms:W3CDTF">2019-12-09T13:34:00Z</dcterms:created>
  <dcterms:modified xsi:type="dcterms:W3CDTF">2019-12-09T13:34:00Z</dcterms:modified>
</cp:coreProperties>
</file>