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A9" w:rsidRDefault="00A3575B" w:rsidP="00A3575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en-US"/>
        </w:rPr>
      </w:pPr>
      <w:bookmarkStart w:id="0" w:name="_GoBack"/>
      <w:r w:rsidRPr="00A3575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ТУР В ГРУЗИЮ «ЗНАКОМСТВО С ГРУЗИЕЙ» </w:t>
      </w:r>
    </w:p>
    <w:p w:rsidR="00A3575B" w:rsidRPr="00A3575B" w:rsidRDefault="00A3575B" w:rsidP="00A3575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A3575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(6 ДНЕЙ/5 НОЧЕЙ)</w:t>
      </w:r>
    </w:p>
    <w:p w:rsidR="00A3575B" w:rsidRDefault="00A3575B" w:rsidP="00A3575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en-US"/>
        </w:rPr>
      </w:pPr>
      <w:r w:rsidRPr="00A3575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29.04.2018-04.05.2018</w:t>
      </w:r>
    </w:p>
    <w:p w:rsidR="000A2A40" w:rsidRPr="000A2A40" w:rsidRDefault="000A2A40" w:rsidP="00A3575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Тбилиси – Мцхета – Кахетия - Казбеги </w:t>
      </w:r>
    </w:p>
    <w:bookmarkEnd w:id="0"/>
    <w:p w:rsidR="008B6B43" w:rsidRPr="00A3575B" w:rsidRDefault="009B4565" w:rsidP="00A3575B">
      <w:pPr>
        <w:pStyle w:val="ad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357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 ДЕНЬ</w:t>
      </w:r>
    </w:p>
    <w:p w:rsidR="009B4565" w:rsidRPr="00A3575B" w:rsidRDefault="00E74B83" w:rsidP="00A3575B">
      <w:pPr>
        <w:pStyle w:val="ad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Прилет. Заселение в отель. </w:t>
      </w:r>
    </w:p>
    <w:p w:rsidR="00A3575B" w:rsidRDefault="00A3575B" w:rsidP="000F725C">
      <w:pPr>
        <w:pStyle w:val="ad"/>
      </w:pPr>
    </w:p>
    <w:p w:rsidR="009B4565" w:rsidRPr="00A3575B" w:rsidRDefault="009B4565" w:rsidP="000F725C">
      <w:pPr>
        <w:pStyle w:val="ad"/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3575B"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 ДЕНЬ / ТБИЛИСИ</w:t>
      </w:r>
    </w:p>
    <w:p w:rsidR="009B4565" w:rsidRPr="00A3575B" w:rsidRDefault="009B4565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  <w:r w:rsidRPr="00A3575B">
        <w:t xml:space="preserve">Завтрак в отеле. </w:t>
      </w:r>
    </w:p>
    <w:p w:rsidR="004060BD" w:rsidRDefault="009B4565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shd w:val="clear" w:color="auto" w:fill="FFFFFF"/>
        </w:rPr>
      </w:pPr>
      <w:r w:rsidRPr="001638EF">
        <w:rPr>
          <w:rStyle w:val="apple-converted-space"/>
          <w:b/>
          <w:shd w:val="clear" w:color="auto" w:fill="FFFFFF"/>
        </w:rPr>
        <w:t>Обзорная экскурсия по Тбилиси:</w:t>
      </w:r>
      <w:r>
        <w:rPr>
          <w:rStyle w:val="apple-converted-space"/>
          <w:shd w:val="clear" w:color="auto" w:fill="FFFFFF"/>
        </w:rPr>
        <w:t xml:space="preserve"> </w:t>
      </w:r>
      <w:r w:rsidR="004060BD" w:rsidRPr="004060BD">
        <w:rPr>
          <w:shd w:val="clear" w:color="auto" w:fill="FFFFFF"/>
        </w:rPr>
        <w:t xml:space="preserve">крепость </w:t>
      </w:r>
      <w:proofErr w:type="spellStart"/>
      <w:r w:rsidR="004060BD" w:rsidRPr="004060BD">
        <w:rPr>
          <w:shd w:val="clear" w:color="auto" w:fill="FFFFFF"/>
        </w:rPr>
        <w:t>Нарикала</w:t>
      </w:r>
      <w:proofErr w:type="spellEnd"/>
      <w:r w:rsidR="004060BD" w:rsidRPr="004060BD">
        <w:rPr>
          <w:shd w:val="clear" w:color="auto" w:fill="FFFFFF"/>
        </w:rPr>
        <w:t xml:space="preserve">, храм </w:t>
      </w:r>
      <w:proofErr w:type="spellStart"/>
      <w:r w:rsidR="004060BD" w:rsidRPr="004060BD">
        <w:rPr>
          <w:shd w:val="clear" w:color="auto" w:fill="FFFFFF"/>
        </w:rPr>
        <w:t>Метехи</w:t>
      </w:r>
      <w:proofErr w:type="spellEnd"/>
      <w:r w:rsidR="004060BD" w:rsidRPr="004060BD">
        <w:rPr>
          <w:shd w:val="clear" w:color="auto" w:fill="FFFFFF"/>
        </w:rPr>
        <w:t xml:space="preserve">, Сионский собор, церковь </w:t>
      </w:r>
      <w:proofErr w:type="spellStart"/>
      <w:r w:rsidR="004060BD" w:rsidRPr="004060BD">
        <w:rPr>
          <w:shd w:val="clear" w:color="auto" w:fill="FFFFFF"/>
        </w:rPr>
        <w:t>Анчисхати</w:t>
      </w:r>
      <w:proofErr w:type="spellEnd"/>
      <w:r w:rsidR="004060BD" w:rsidRPr="004060BD">
        <w:rPr>
          <w:shd w:val="clear" w:color="auto" w:fill="FFFFFF"/>
        </w:rPr>
        <w:t>, улицы старого Тбилиси, серные бан</w:t>
      </w:r>
      <w:r w:rsidR="004060BD">
        <w:rPr>
          <w:shd w:val="clear" w:color="auto" w:fill="FFFFFF"/>
        </w:rPr>
        <w:t xml:space="preserve">и в </w:t>
      </w:r>
      <w:proofErr w:type="spellStart"/>
      <w:r w:rsidR="004060BD">
        <w:rPr>
          <w:shd w:val="clear" w:color="auto" w:fill="FFFFFF"/>
        </w:rPr>
        <w:t>Абанотубани</w:t>
      </w:r>
      <w:proofErr w:type="spellEnd"/>
      <w:r w:rsidR="004060BD">
        <w:rPr>
          <w:shd w:val="clear" w:color="auto" w:fill="FFFFFF"/>
        </w:rPr>
        <w:t xml:space="preserve">, площадь </w:t>
      </w:r>
      <w:proofErr w:type="spellStart"/>
      <w:r w:rsidR="004060BD">
        <w:rPr>
          <w:shd w:val="clear" w:color="auto" w:fill="FFFFFF"/>
        </w:rPr>
        <w:t>Мейдан</w:t>
      </w:r>
      <w:proofErr w:type="spellEnd"/>
      <w:r w:rsidR="004060BD">
        <w:rPr>
          <w:shd w:val="clear" w:color="auto" w:fill="FFFFFF"/>
        </w:rPr>
        <w:t>,</w:t>
      </w:r>
      <w:r w:rsidR="004060BD" w:rsidRPr="004060BD">
        <w:rPr>
          <w:shd w:val="clear" w:color="auto" w:fill="FFFFFF"/>
        </w:rPr>
        <w:t xml:space="preserve"> улица Шардена</w:t>
      </w:r>
      <w:r w:rsidR="004060BD">
        <w:rPr>
          <w:shd w:val="clear" w:color="auto" w:fill="FFFFFF"/>
        </w:rPr>
        <w:t>,</w:t>
      </w:r>
      <w:r w:rsidR="004060BD" w:rsidRPr="004060BD">
        <w:rPr>
          <w:shd w:val="clear" w:color="auto" w:fill="FFFFFF"/>
        </w:rPr>
        <w:t xml:space="preserve"> площадь Свободы, проспект Шота Руставели, кафедральный собор Святой Троицы и многое другое. </w:t>
      </w:r>
    </w:p>
    <w:p w:rsidR="009B4565" w:rsidRDefault="009B4565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b/>
          <w:shd w:val="clear" w:color="auto" w:fill="FFFFFF"/>
        </w:rPr>
      </w:pPr>
      <w:r>
        <w:rPr>
          <w:rStyle w:val="apple-converted-space"/>
          <w:shd w:val="clear" w:color="auto" w:fill="FFFFFF"/>
        </w:rPr>
        <w:t>Свободное время.</w:t>
      </w:r>
      <w:r w:rsidRPr="00360F77">
        <w:rPr>
          <w:shd w:val="clear" w:color="auto" w:fill="FFFFFF"/>
        </w:rPr>
        <w:t xml:space="preserve"> </w:t>
      </w:r>
    </w:p>
    <w:p w:rsidR="009B4565" w:rsidRDefault="009B4565" w:rsidP="004060BD">
      <w:pPr>
        <w:shd w:val="clear" w:color="auto" w:fill="FFFFFF"/>
        <w:spacing w:after="0" w:line="346" w:lineRule="atLeast"/>
        <w:ind w:left="34" w:right="270" w:hanging="3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19:30 трансфер в ресторан</w:t>
      </w:r>
      <w:r w:rsidR="005920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5920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Мравалжамиери</w:t>
      </w:r>
      <w:proofErr w:type="spellEnd"/>
      <w:r w:rsidR="005920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9B4565" w:rsidRPr="000347C3" w:rsidRDefault="009B4565" w:rsidP="004060BD">
      <w:pPr>
        <w:shd w:val="clear" w:color="auto" w:fill="FFFFFF"/>
        <w:spacing w:after="0" w:line="346" w:lineRule="atLeast"/>
        <w:ind w:left="34" w:right="270" w:hanging="34"/>
        <w:jc w:val="both"/>
        <w:rPr>
          <w:rFonts w:ascii="Calibri" w:eastAsia="Calibri" w:hAnsi="Calibri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20:00 праздничный </w:t>
      </w:r>
      <w:r w:rsidRPr="000C1E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ужин в ресторане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Мравалжамиер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». Шоу-программа с национальными танцами и песнями. </w:t>
      </w:r>
      <w:r>
        <w:rPr>
          <w:rFonts w:ascii="Times New Roman" w:eastAsia="Times New Roman" w:hAnsi="Times New Roman" w:cs="Times New Roman"/>
          <w:sz w:val="24"/>
          <w:szCs w:val="24"/>
        </w:rPr>
        <w:t>Трансфер в отель</w:t>
      </w:r>
      <w:r w:rsidR="00592039">
        <w:rPr>
          <w:rFonts w:ascii="Times New Roman" w:eastAsia="Times New Roman" w:hAnsi="Times New Roman" w:cs="Times New Roman"/>
          <w:sz w:val="24"/>
          <w:szCs w:val="24"/>
        </w:rPr>
        <w:t xml:space="preserve"> (включен в стоимость)</w:t>
      </w:r>
      <w:r w:rsidRPr="000C1E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4565" w:rsidRDefault="009B4565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shd w:val="clear" w:color="auto" w:fill="FFFFFF"/>
        </w:rPr>
      </w:pPr>
      <w:r w:rsidRPr="00360F77">
        <w:rPr>
          <w:shd w:val="clear" w:color="auto" w:fill="FFFFFF"/>
        </w:rPr>
        <w:t>Ночь в отеле Тбилиси.</w:t>
      </w:r>
    </w:p>
    <w:p w:rsidR="004060BD" w:rsidRDefault="004060BD" w:rsidP="000F725C">
      <w:pPr>
        <w:pStyle w:val="ad"/>
        <w:rPr>
          <w:shd w:val="clear" w:color="auto" w:fill="FFFFFF"/>
        </w:rPr>
      </w:pPr>
    </w:p>
    <w:p w:rsidR="004060BD" w:rsidRPr="000F725C" w:rsidRDefault="004060BD" w:rsidP="000F725C">
      <w:pPr>
        <w:pStyle w:val="ad"/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</w:pPr>
      <w:r w:rsidRPr="000F725C"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</w:rPr>
        <w:t>3 ДЕНЬ / МЦХЕТА</w:t>
      </w:r>
    </w:p>
    <w:p w:rsidR="004060BD" w:rsidRDefault="004060BD" w:rsidP="009B4565">
      <w:pPr>
        <w:pStyle w:val="a3"/>
        <w:shd w:val="clear" w:color="auto" w:fill="FFFFFF"/>
        <w:spacing w:before="0" w:beforeAutospacing="0" w:after="0" w:afterAutospacing="0" w:line="346" w:lineRule="atLeast"/>
      </w:pPr>
      <w:r w:rsidRPr="004060BD">
        <w:t xml:space="preserve">Завтрак в отеле. </w:t>
      </w:r>
    </w:p>
    <w:p w:rsidR="004060BD" w:rsidRDefault="004060BD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  <w:r w:rsidRPr="004060BD">
        <w:t>Отправление в древнюю столицу Грузии – город Мцхета (наследия  ЮНЕСКО). Вы посетите: храм монастырь Джвари (</w:t>
      </w:r>
      <w:proofErr w:type="spellStart"/>
      <w:r w:rsidRPr="004060BD">
        <w:t>VIв</w:t>
      </w:r>
      <w:proofErr w:type="spellEnd"/>
      <w:r w:rsidRPr="004060BD">
        <w:t xml:space="preserve">.) и кафедральный собор </w:t>
      </w:r>
      <w:proofErr w:type="spellStart"/>
      <w:r w:rsidRPr="004060BD">
        <w:t>Светицховели</w:t>
      </w:r>
      <w:proofErr w:type="spellEnd"/>
      <w:r w:rsidRPr="004060BD">
        <w:t xml:space="preserve"> (</w:t>
      </w:r>
      <w:proofErr w:type="spellStart"/>
      <w:r w:rsidRPr="004060BD">
        <w:t>XIв</w:t>
      </w:r>
      <w:proofErr w:type="spellEnd"/>
      <w:r w:rsidRPr="004060BD">
        <w:t>.). Это святое место для каждого православного. В этом соборе хранится хитон Иисуса Хр</w:t>
      </w:r>
      <w:r>
        <w:t xml:space="preserve">иста, в котором он был распят. </w:t>
      </w:r>
    </w:p>
    <w:p w:rsidR="004060BD" w:rsidRPr="00196F40" w:rsidRDefault="004060BD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  <w:r w:rsidRPr="004060BD">
        <w:t>Остановимся на обед во Мцхета: национальные лакомства, аромат и вкус которых приводит в восторг</w:t>
      </w:r>
      <w:r>
        <w:t xml:space="preserve"> (доп. плата)! </w:t>
      </w:r>
    </w:p>
    <w:p w:rsidR="00DD45A4" w:rsidRDefault="00DD45A4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Sylfaen" w:hAnsi="Sylfaen"/>
        </w:rPr>
      </w:pPr>
      <w:r>
        <w:t xml:space="preserve">Посещаем </w:t>
      </w:r>
      <w:proofErr w:type="spellStart"/>
      <w:r>
        <w:t>Уплисцихе</w:t>
      </w:r>
      <w:proofErr w:type="spellEnd"/>
      <w:r>
        <w:t xml:space="preserve">: один из первых городов на территории Грузии. Город возник в конце </w:t>
      </w:r>
      <w:r>
        <w:rPr>
          <w:rFonts w:ascii="Sylfaen" w:hAnsi="Sylfaen"/>
          <w:lang w:val="en-US"/>
        </w:rPr>
        <w:t>II</w:t>
      </w:r>
      <w:r w:rsidRPr="00DD45A4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– в начале </w:t>
      </w:r>
      <w:r>
        <w:rPr>
          <w:rFonts w:ascii="Sylfaen" w:hAnsi="Sylfaen"/>
          <w:lang w:val="en-US"/>
        </w:rPr>
        <w:t>I</w:t>
      </w:r>
      <w:r>
        <w:rPr>
          <w:rFonts w:ascii="Sylfaen" w:hAnsi="Sylfaen"/>
        </w:rPr>
        <w:t xml:space="preserve"> тысячелетия до н.э., является многослойным археологическим объектом, одним из важнейших памятников грузинской культуры.</w:t>
      </w:r>
    </w:p>
    <w:p w:rsidR="00DD45A4" w:rsidRPr="00DD45A4" w:rsidRDefault="00DD45A4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Sylfaen" w:hAnsi="Sylfaen"/>
        </w:rPr>
      </w:pPr>
      <w:r>
        <w:rPr>
          <w:rFonts w:ascii="Sylfaen" w:hAnsi="Sylfaen"/>
        </w:rPr>
        <w:t xml:space="preserve">Неподалеку от пещерного города находиться город Гори, от куда родом был </w:t>
      </w:r>
      <w:proofErr w:type="spellStart"/>
      <w:r>
        <w:rPr>
          <w:rFonts w:ascii="Sylfaen" w:hAnsi="Sylfaen"/>
        </w:rPr>
        <w:t>Иоссиф</w:t>
      </w:r>
      <w:proofErr w:type="spellEnd"/>
      <w:r>
        <w:rPr>
          <w:rFonts w:ascii="Sylfaen" w:hAnsi="Sylfaen"/>
        </w:rPr>
        <w:t xml:space="preserve"> Виссарионович Сталин. В Гори есть исторический музей, посвященный его личности. В экспозиции много вещей, принадлежащих Сталину, часть мебели, подарков, картин, документов, газетных статей и многое другое. </w:t>
      </w:r>
    </w:p>
    <w:p w:rsidR="004060BD" w:rsidRDefault="004060BD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  <w:r w:rsidRPr="004060BD">
        <w:t>Возвращение в Тбилиси. Ночь в Тбилиси.</w:t>
      </w:r>
    </w:p>
    <w:p w:rsidR="004060BD" w:rsidRDefault="004060BD" w:rsidP="009B4565">
      <w:pPr>
        <w:pStyle w:val="a3"/>
        <w:shd w:val="clear" w:color="auto" w:fill="FFFFFF"/>
        <w:spacing w:before="0" w:beforeAutospacing="0" w:after="0" w:afterAutospacing="0" w:line="346" w:lineRule="atLeast"/>
      </w:pPr>
    </w:p>
    <w:p w:rsidR="00592039" w:rsidRPr="00A3575B" w:rsidRDefault="004060BD" w:rsidP="00592039">
      <w:pPr>
        <w:pStyle w:val="a3"/>
        <w:shd w:val="clear" w:color="auto" w:fill="FFFFFF"/>
        <w:spacing w:before="0" w:beforeAutospacing="0" w:after="0" w:afterAutospacing="0" w:line="346" w:lineRule="atLeast"/>
        <w:rPr>
          <w:b/>
        </w:rPr>
      </w:pPr>
      <w:r w:rsidRPr="00A3575B">
        <w:rPr>
          <w:b/>
        </w:rPr>
        <w:t>4 ДЕНЬ / КАХЕТИЯ</w:t>
      </w:r>
    </w:p>
    <w:p w:rsidR="000F725C" w:rsidRDefault="004060BD" w:rsidP="000F725C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  <w:r w:rsidRPr="004060BD">
        <w:t xml:space="preserve">Завтрак в отеле. Отправление в </w:t>
      </w:r>
      <w:proofErr w:type="spellStart"/>
      <w:r w:rsidRPr="004060BD">
        <w:t>Кахети</w:t>
      </w:r>
      <w:proofErr w:type="spellEnd"/>
      <w:r w:rsidRPr="004060BD">
        <w:t xml:space="preserve"> – колыбель виноделия.</w:t>
      </w:r>
    </w:p>
    <w:p w:rsidR="00442AFD" w:rsidRDefault="00442AFD" w:rsidP="000F725C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  <w:r w:rsidRPr="00442AFD">
        <w:t xml:space="preserve">Приглашаем вас на прогулку по сказочным улочкам отреставрированного города любви – древнему </w:t>
      </w:r>
      <w:proofErr w:type="spellStart"/>
      <w:r w:rsidR="00A252B4">
        <w:t>С</w:t>
      </w:r>
      <w:r w:rsidRPr="00442AFD">
        <w:t>игнаги</w:t>
      </w:r>
      <w:proofErr w:type="spellEnd"/>
      <w:r w:rsidRPr="00442AFD">
        <w:t xml:space="preserve">, а также насладиться живописной панорамой на Алазанскую Долину. Посещение монастыря </w:t>
      </w:r>
      <w:proofErr w:type="spellStart"/>
      <w:r w:rsidRPr="00442AFD">
        <w:t>Бодбе</w:t>
      </w:r>
      <w:proofErr w:type="spellEnd"/>
      <w:r>
        <w:t>,</w:t>
      </w:r>
      <w:r w:rsidRPr="00442AFD">
        <w:t xml:space="preserve"> где в соответствии с историческими источниками покоится Святая и равноапостольная </w:t>
      </w:r>
      <w:proofErr w:type="spellStart"/>
      <w:r w:rsidRPr="00442AFD">
        <w:t>Нино</w:t>
      </w:r>
      <w:proofErr w:type="spellEnd"/>
      <w:r>
        <w:t>.</w:t>
      </w:r>
    </w:p>
    <w:p w:rsidR="000F725C" w:rsidRDefault="004060BD" w:rsidP="000F725C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  <w:r w:rsidRPr="004060BD">
        <w:t xml:space="preserve">Переезд в </w:t>
      </w:r>
      <w:proofErr w:type="spellStart"/>
      <w:r w:rsidRPr="004060BD">
        <w:t>Кварели</w:t>
      </w:r>
      <w:proofErr w:type="spellEnd"/>
      <w:r w:rsidRPr="004060BD">
        <w:t xml:space="preserve">. Осмотр Винного тоннеля в </w:t>
      </w:r>
      <w:proofErr w:type="spellStart"/>
      <w:r w:rsidRPr="004060BD">
        <w:t>Кварели</w:t>
      </w:r>
      <w:proofErr w:type="spellEnd"/>
      <w:r w:rsidRPr="004060BD">
        <w:t>. В этом комплексе вы сможете посетить исторический винный склад –</w:t>
      </w:r>
      <w:r>
        <w:t xml:space="preserve"> </w:t>
      </w:r>
      <w:r w:rsidRPr="004060BD">
        <w:t>«Тоннель». В тоннеле два главных и 30 соединительных</w:t>
      </w:r>
      <w:r w:rsidR="00592039">
        <w:t xml:space="preserve"> тоннелей длиной 500 метров. </w:t>
      </w:r>
      <w:r w:rsidR="00A252B4">
        <w:t>Обед и д</w:t>
      </w:r>
      <w:r w:rsidR="00592039" w:rsidRPr="004060BD">
        <w:t>егуст</w:t>
      </w:r>
      <w:r w:rsidR="000F725C">
        <w:t>ация кахетинского вина и чачи!</w:t>
      </w:r>
    </w:p>
    <w:p w:rsidR="004060BD" w:rsidRDefault="004060BD" w:rsidP="000F725C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  <w:r w:rsidRPr="004060BD">
        <w:lastRenderedPageBreak/>
        <w:t xml:space="preserve">Возвращение в Тбилиси вечером, через </w:t>
      </w:r>
      <w:proofErr w:type="spellStart"/>
      <w:r w:rsidRPr="004060BD">
        <w:t>Гомборский</w:t>
      </w:r>
      <w:proofErr w:type="spellEnd"/>
      <w:r w:rsidRPr="004060BD">
        <w:t xml:space="preserve"> перевал. Ночь в отеле Тбилиси.</w:t>
      </w:r>
    </w:p>
    <w:p w:rsidR="00A252B4" w:rsidRDefault="00A252B4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</w:p>
    <w:p w:rsidR="004060BD" w:rsidRPr="000F725C" w:rsidRDefault="004060BD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b/>
        </w:rPr>
      </w:pPr>
      <w:r w:rsidRPr="000F725C">
        <w:rPr>
          <w:b/>
        </w:rPr>
        <w:t xml:space="preserve">5 ДЕНЬ / </w:t>
      </w:r>
      <w:r w:rsidR="00A252B4" w:rsidRPr="000F725C">
        <w:rPr>
          <w:b/>
        </w:rPr>
        <w:t>КАЗБЕГИ</w:t>
      </w:r>
    </w:p>
    <w:p w:rsidR="00442AFD" w:rsidRDefault="00442AFD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Sylfaen" w:hAnsi="Sylfaen"/>
        </w:rPr>
      </w:pPr>
      <w:r w:rsidRPr="00442AFD">
        <w:rPr>
          <w:rFonts w:ascii="Sylfaen" w:hAnsi="Sylfaen"/>
        </w:rPr>
        <w:t xml:space="preserve">Отправляемся на ознакомительный тур в поселение </w:t>
      </w:r>
      <w:proofErr w:type="spellStart"/>
      <w:r w:rsidRPr="00442AFD">
        <w:rPr>
          <w:rFonts w:ascii="Sylfaen" w:hAnsi="Sylfaen"/>
        </w:rPr>
        <w:t>Степанцминда</w:t>
      </w:r>
      <w:proofErr w:type="spellEnd"/>
      <w:r w:rsidRPr="00442AFD">
        <w:rPr>
          <w:rFonts w:ascii="Sylfaen" w:hAnsi="Sylfaen"/>
        </w:rPr>
        <w:t xml:space="preserve">, Казбеги. </w:t>
      </w:r>
    </w:p>
    <w:p w:rsidR="00A252B4" w:rsidRDefault="00442AFD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Sylfaen" w:hAnsi="Sylfaen"/>
        </w:rPr>
      </w:pPr>
      <w:r w:rsidRPr="00442AFD">
        <w:rPr>
          <w:rFonts w:ascii="Sylfaen" w:hAnsi="Sylfaen"/>
        </w:rPr>
        <w:t>Дорога в Казбеги ведет в регион Мцхета-</w:t>
      </w:r>
      <w:proofErr w:type="spellStart"/>
      <w:r w:rsidRPr="00442AFD">
        <w:rPr>
          <w:rFonts w:ascii="Sylfaen" w:hAnsi="Sylfaen"/>
        </w:rPr>
        <w:t>Мтианети</w:t>
      </w:r>
      <w:proofErr w:type="spellEnd"/>
      <w:r w:rsidRPr="00442AFD">
        <w:rPr>
          <w:rFonts w:ascii="Sylfaen" w:hAnsi="Sylfaen"/>
        </w:rPr>
        <w:t xml:space="preserve"> и лежит через Военную грузинскую дорогу, которая соединяла Грузию с Северным Кавказом. По дороге мы с вами посетим древнюю крепость Ананури и </w:t>
      </w:r>
      <w:proofErr w:type="spellStart"/>
      <w:r w:rsidRPr="00442AFD">
        <w:rPr>
          <w:rFonts w:ascii="Sylfaen" w:hAnsi="Sylfaen"/>
        </w:rPr>
        <w:t>Жинвальское</w:t>
      </w:r>
      <w:proofErr w:type="spellEnd"/>
      <w:r w:rsidRPr="00442AFD">
        <w:rPr>
          <w:rFonts w:ascii="Sylfaen" w:hAnsi="Sylfaen"/>
        </w:rPr>
        <w:t xml:space="preserve"> водохранилище. Посещение </w:t>
      </w:r>
      <w:proofErr w:type="spellStart"/>
      <w:r w:rsidRPr="00442AFD">
        <w:rPr>
          <w:rFonts w:ascii="Sylfaen" w:hAnsi="Sylfaen"/>
        </w:rPr>
        <w:t>Гергетской</w:t>
      </w:r>
      <w:proofErr w:type="spellEnd"/>
      <w:r w:rsidRPr="00442AFD">
        <w:rPr>
          <w:rFonts w:ascii="Sylfaen" w:hAnsi="Sylfaen"/>
        </w:rPr>
        <w:t xml:space="preserve"> Троицкой церкви</w:t>
      </w:r>
      <w:r w:rsidR="000F725C">
        <w:rPr>
          <w:rFonts w:ascii="Sylfaen" w:hAnsi="Sylfaen"/>
        </w:rPr>
        <w:t xml:space="preserve"> (</w:t>
      </w:r>
      <w:r w:rsidRPr="00442AFD">
        <w:rPr>
          <w:rFonts w:ascii="Sylfaen" w:hAnsi="Sylfaen"/>
        </w:rPr>
        <w:t>XIV в</w:t>
      </w:r>
      <w:r w:rsidR="000F725C">
        <w:rPr>
          <w:rFonts w:ascii="Sylfaen" w:hAnsi="Sylfaen"/>
        </w:rPr>
        <w:t>),</w:t>
      </w:r>
      <w:r w:rsidRPr="00442AFD">
        <w:rPr>
          <w:rFonts w:ascii="Sylfaen" w:hAnsi="Sylfaen"/>
        </w:rPr>
        <w:t xml:space="preserve"> святыня является единственным крестово-к</w:t>
      </w:r>
      <w:r w:rsidR="000F725C">
        <w:rPr>
          <w:rFonts w:ascii="Sylfaen" w:hAnsi="Sylfaen"/>
        </w:rPr>
        <w:t xml:space="preserve">упольным храмом в области </w:t>
      </w:r>
      <w:proofErr w:type="spellStart"/>
      <w:r w:rsidR="000F725C">
        <w:rPr>
          <w:rFonts w:ascii="Sylfaen" w:hAnsi="Sylfaen"/>
        </w:rPr>
        <w:t>Хеви</w:t>
      </w:r>
      <w:proofErr w:type="spellEnd"/>
      <w:r w:rsidR="000F725C">
        <w:rPr>
          <w:rFonts w:ascii="Sylfaen" w:hAnsi="Sylfaen"/>
        </w:rPr>
        <w:t xml:space="preserve">. </w:t>
      </w:r>
      <w:r w:rsidRPr="00442AFD">
        <w:rPr>
          <w:rFonts w:ascii="Sylfaen" w:hAnsi="Sylfaen"/>
        </w:rPr>
        <w:t xml:space="preserve">Помимо внутреннего обустройства – фрески, росписи, иконы и т.д., тут имеется небольшая смотровая площадка, с которой открывается изумительная панорама на вершину Казбек, курорт и горы. Самая «макушка» этой потрясающей по красоте горы покрыта вечными снегами и долинными льдами, которые периодически спускаются вниз. Подъем к </w:t>
      </w:r>
      <w:proofErr w:type="spellStart"/>
      <w:r w:rsidRPr="00442AFD">
        <w:rPr>
          <w:rFonts w:ascii="Sylfaen" w:hAnsi="Sylfaen"/>
        </w:rPr>
        <w:t>Гергетской</w:t>
      </w:r>
      <w:proofErr w:type="spellEnd"/>
      <w:r w:rsidRPr="00442AFD">
        <w:rPr>
          <w:rFonts w:ascii="Sylfaen" w:hAnsi="Sylfaen"/>
        </w:rPr>
        <w:t xml:space="preserve"> церкви </w:t>
      </w:r>
      <w:proofErr w:type="spellStart"/>
      <w:r w:rsidRPr="00442AFD">
        <w:rPr>
          <w:rFonts w:ascii="Sylfaen" w:hAnsi="Sylfaen"/>
        </w:rPr>
        <w:t>сложноват</w:t>
      </w:r>
      <w:proofErr w:type="spellEnd"/>
      <w:r w:rsidRPr="00442AFD">
        <w:rPr>
          <w:rFonts w:ascii="Sylfaen" w:hAnsi="Sylfaen"/>
        </w:rPr>
        <w:t xml:space="preserve"> для пешего подъема, поэтому пересаживаемся во внедорожники (джипы либо внедорожные </w:t>
      </w:r>
      <w:proofErr w:type="spellStart"/>
      <w:r w:rsidRPr="00442AFD">
        <w:rPr>
          <w:rFonts w:ascii="Sylfaen" w:hAnsi="Sylfaen"/>
        </w:rPr>
        <w:t>минивены</w:t>
      </w:r>
      <w:proofErr w:type="spellEnd"/>
      <w:r w:rsidRPr="00442AFD">
        <w:rPr>
          <w:rFonts w:ascii="Sylfaen" w:hAnsi="Sylfaen"/>
        </w:rPr>
        <w:t xml:space="preserve">) и поднимаемся, чтобы полюбоваться неимоверной красотой! Спускаемся назад в поселение. Приглашаем вас на обед в традиционную грузинскую семью! Что может быть вкусней домашних угощений?! Радушные хозяева встретят вас согласно традициям этого региона! </w:t>
      </w:r>
    </w:p>
    <w:p w:rsidR="00592039" w:rsidRPr="00442AFD" w:rsidRDefault="00442AFD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Sylfaen" w:hAnsi="Sylfaen"/>
        </w:rPr>
      </w:pPr>
      <w:r w:rsidRPr="00442AFD">
        <w:rPr>
          <w:rFonts w:ascii="Sylfaen" w:hAnsi="Sylfaen"/>
        </w:rPr>
        <w:t>Возвращение в Тбилиси на ночлег.</w:t>
      </w:r>
    </w:p>
    <w:p w:rsidR="00592039" w:rsidRDefault="00592039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</w:p>
    <w:p w:rsidR="004060BD" w:rsidRPr="000F725C" w:rsidRDefault="00442AFD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b/>
        </w:rPr>
      </w:pPr>
      <w:r w:rsidRPr="000F725C">
        <w:rPr>
          <w:b/>
        </w:rPr>
        <w:t xml:space="preserve">6 ДЕНЬ </w:t>
      </w:r>
    </w:p>
    <w:p w:rsidR="00D930B8" w:rsidRDefault="00D930B8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  <w:r>
        <w:t>Завтрак в отеле.</w:t>
      </w:r>
      <w:r w:rsidRPr="00D930B8">
        <w:t xml:space="preserve">Освобождение номеров. </w:t>
      </w:r>
    </w:p>
    <w:p w:rsidR="00D930B8" w:rsidRDefault="00D930B8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  <w:r w:rsidRPr="00D930B8">
        <w:t xml:space="preserve">Трансфер в аэропорт. </w:t>
      </w:r>
    </w:p>
    <w:p w:rsidR="00C836A9" w:rsidRDefault="00C836A9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</w:p>
    <w:tbl>
      <w:tblPr>
        <w:tblStyle w:val="a5"/>
        <w:tblW w:w="0" w:type="auto"/>
        <w:jc w:val="center"/>
        <w:tblInd w:w="420" w:type="dxa"/>
        <w:tblLook w:val="04A0" w:firstRow="1" w:lastRow="0" w:firstColumn="1" w:lastColumn="0" w:noHBand="0" w:noVBand="1"/>
      </w:tblPr>
      <w:tblGrid>
        <w:gridCol w:w="1933"/>
        <w:gridCol w:w="1966"/>
        <w:gridCol w:w="1896"/>
        <w:gridCol w:w="1548"/>
      </w:tblGrid>
      <w:tr w:rsidR="00C836A9" w:rsidRPr="000F725C" w:rsidTr="00131BC5">
        <w:trPr>
          <w:trHeight w:val="525"/>
          <w:jc w:val="center"/>
        </w:trPr>
        <w:tc>
          <w:tcPr>
            <w:tcW w:w="7343" w:type="dxa"/>
            <w:gridSpan w:val="4"/>
            <w:vAlign w:val="center"/>
          </w:tcPr>
          <w:p w:rsidR="00C836A9" w:rsidRDefault="00C836A9" w:rsidP="00131BC5">
            <w:pPr>
              <w:pStyle w:val="a3"/>
              <w:spacing w:before="0" w:beforeAutospacing="0" w:after="0" w:afterAutospacing="0" w:line="346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GTM PLAZA 3*</w:t>
            </w:r>
          </w:p>
        </w:tc>
      </w:tr>
      <w:tr w:rsidR="00C836A9" w:rsidRPr="00AA4570" w:rsidTr="00131BC5">
        <w:trPr>
          <w:trHeight w:val="370"/>
          <w:jc w:val="center"/>
        </w:trPr>
        <w:tc>
          <w:tcPr>
            <w:tcW w:w="1933" w:type="dxa"/>
            <w:vAlign w:val="center"/>
          </w:tcPr>
          <w:p w:rsidR="00C836A9" w:rsidRPr="00AA4570" w:rsidRDefault="00C836A9" w:rsidP="00131BC5">
            <w:pPr>
              <w:pStyle w:val="a3"/>
              <w:spacing w:before="0" w:beforeAutospacing="0" w:after="0" w:afterAutospacing="0" w:line="346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SINGLE</w:t>
            </w:r>
          </w:p>
        </w:tc>
        <w:tc>
          <w:tcPr>
            <w:tcW w:w="1966" w:type="dxa"/>
          </w:tcPr>
          <w:p w:rsidR="00C836A9" w:rsidRDefault="00C836A9" w:rsidP="00131BC5">
            <w:pPr>
              <w:pStyle w:val="a3"/>
              <w:spacing w:before="0" w:beforeAutospacing="0" w:after="0" w:afterAutospacing="0" w:line="346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DOUBLE</w:t>
            </w:r>
          </w:p>
        </w:tc>
        <w:tc>
          <w:tcPr>
            <w:tcW w:w="1896" w:type="dxa"/>
          </w:tcPr>
          <w:p w:rsidR="00C836A9" w:rsidRPr="00585E25" w:rsidRDefault="00C836A9" w:rsidP="00131BC5">
            <w:pPr>
              <w:pStyle w:val="a3"/>
              <w:spacing w:before="0" w:beforeAutospacing="0" w:after="0" w:afterAutospacing="0" w:line="346" w:lineRule="atLeast"/>
              <w:jc w:val="center"/>
            </w:pPr>
            <w:r>
              <w:rPr>
                <w:lang w:val="en-US"/>
              </w:rPr>
              <w:t xml:space="preserve">TRIPLE </w:t>
            </w:r>
          </w:p>
        </w:tc>
        <w:tc>
          <w:tcPr>
            <w:tcW w:w="1548" w:type="dxa"/>
          </w:tcPr>
          <w:p w:rsidR="00C836A9" w:rsidRPr="00EC1E3F" w:rsidRDefault="00C836A9" w:rsidP="00131BC5">
            <w:pPr>
              <w:pStyle w:val="a3"/>
              <w:spacing w:before="0" w:beforeAutospacing="0" w:after="0" w:afterAutospacing="0" w:line="346" w:lineRule="atLeast"/>
              <w:jc w:val="center"/>
            </w:pPr>
            <w:r>
              <w:rPr>
                <w:lang w:val="en-US"/>
              </w:rPr>
              <w:t xml:space="preserve">5-10 </w:t>
            </w:r>
            <w:r>
              <w:t>лет</w:t>
            </w:r>
          </w:p>
        </w:tc>
      </w:tr>
      <w:tr w:rsidR="00C836A9" w:rsidRPr="00AA4570" w:rsidTr="00131BC5">
        <w:trPr>
          <w:trHeight w:val="370"/>
          <w:jc w:val="center"/>
        </w:trPr>
        <w:tc>
          <w:tcPr>
            <w:tcW w:w="1933" w:type="dxa"/>
            <w:vAlign w:val="center"/>
          </w:tcPr>
          <w:p w:rsidR="00C836A9" w:rsidRPr="00585E25" w:rsidRDefault="00C836A9" w:rsidP="00131BC5">
            <w:pPr>
              <w:pStyle w:val="a3"/>
              <w:spacing w:before="0" w:beforeAutospacing="0" w:after="0" w:afterAutospacing="0" w:line="346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 xml:space="preserve">485 </w:t>
            </w:r>
            <w:r w:rsidRPr="00EC1E3F">
              <w:rPr>
                <w:rFonts w:ascii="Sylfaen" w:hAnsi="Sylfaen"/>
                <w:lang w:val="en-US"/>
              </w:rPr>
              <w:t>$</w:t>
            </w:r>
          </w:p>
        </w:tc>
        <w:tc>
          <w:tcPr>
            <w:tcW w:w="1966" w:type="dxa"/>
          </w:tcPr>
          <w:p w:rsidR="00C836A9" w:rsidRPr="00EC1E3F" w:rsidRDefault="00C836A9" w:rsidP="00131BC5">
            <w:pPr>
              <w:pStyle w:val="a3"/>
              <w:spacing w:before="0" w:beforeAutospacing="0" w:after="0" w:afterAutospacing="0" w:line="346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 xml:space="preserve">345 </w:t>
            </w:r>
            <w:r w:rsidRPr="00EC1E3F">
              <w:rPr>
                <w:rFonts w:ascii="Sylfaen" w:hAnsi="Sylfaen"/>
                <w:lang w:val="en-US"/>
              </w:rPr>
              <w:t>$</w:t>
            </w:r>
          </w:p>
        </w:tc>
        <w:tc>
          <w:tcPr>
            <w:tcW w:w="1896" w:type="dxa"/>
          </w:tcPr>
          <w:p w:rsidR="00C836A9" w:rsidRPr="00EC1E3F" w:rsidRDefault="00C836A9" w:rsidP="00131BC5">
            <w:pPr>
              <w:pStyle w:val="a3"/>
              <w:spacing w:before="0" w:beforeAutospacing="0" w:after="0" w:afterAutospacing="0" w:line="346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 xml:space="preserve">320 </w:t>
            </w:r>
            <w:r w:rsidRPr="00EC1E3F">
              <w:rPr>
                <w:rFonts w:ascii="Sylfaen" w:hAnsi="Sylfaen"/>
                <w:lang w:val="en-US"/>
              </w:rPr>
              <w:t>$</w:t>
            </w:r>
          </w:p>
        </w:tc>
        <w:tc>
          <w:tcPr>
            <w:tcW w:w="1548" w:type="dxa"/>
          </w:tcPr>
          <w:p w:rsidR="00C836A9" w:rsidRPr="00EC1E3F" w:rsidRDefault="00C836A9" w:rsidP="00131BC5">
            <w:pPr>
              <w:pStyle w:val="a3"/>
              <w:spacing w:before="0" w:beforeAutospacing="0" w:after="0" w:afterAutospacing="0" w:line="346" w:lineRule="atLeast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 xml:space="preserve">299 </w:t>
            </w:r>
            <w:r>
              <w:rPr>
                <w:rFonts w:ascii="Sylfaen" w:hAnsi="Sylfaen"/>
                <w:lang w:val="en-US"/>
              </w:rPr>
              <w:t>$</w:t>
            </w:r>
          </w:p>
        </w:tc>
      </w:tr>
    </w:tbl>
    <w:p w:rsidR="00D930B8" w:rsidRDefault="00D930B8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</w:p>
    <w:p w:rsidR="00D930B8" w:rsidRDefault="00D930B8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  <w:r>
        <w:t>В СТОИМОСТЬ ТУРА ВКЛЮЧЕНО:</w:t>
      </w:r>
    </w:p>
    <w:p w:rsidR="00D930B8" w:rsidRDefault="00D930B8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  <w:r>
        <w:t>- Размещение в отеле выбранн</w:t>
      </w:r>
      <w:r w:rsidR="00A252B4">
        <w:t>ой категории на базе завтрака (5</w:t>
      </w:r>
      <w:r>
        <w:t>н. в Тбилиси)</w:t>
      </w:r>
    </w:p>
    <w:p w:rsidR="00D930B8" w:rsidRDefault="00D930B8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  <w:r>
        <w:t>- Трансфер из/в аэропорт</w:t>
      </w:r>
    </w:p>
    <w:p w:rsidR="00D930B8" w:rsidRDefault="00D930B8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  <w:r>
        <w:t>- Транспортное обслуживание во время экскурсий, указанных в программе</w:t>
      </w:r>
    </w:p>
    <w:p w:rsidR="00D930B8" w:rsidRDefault="00D930B8" w:rsidP="00D930B8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  <w:r>
        <w:t>- Обслуживание русскоговорящего гида во время экскурсий, указанных в программе</w:t>
      </w:r>
    </w:p>
    <w:p w:rsidR="00D930B8" w:rsidRDefault="00D930B8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  <w:r>
        <w:t>- 1 ужин в ресторане с национальной программой</w:t>
      </w:r>
    </w:p>
    <w:p w:rsidR="000E380C" w:rsidRDefault="000E380C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  <w:r>
        <w:t xml:space="preserve">- 1 винная дегустация в </w:t>
      </w:r>
      <w:proofErr w:type="spellStart"/>
      <w:r>
        <w:t>Кахети</w:t>
      </w:r>
      <w:proofErr w:type="spellEnd"/>
      <w:r w:rsidR="00527C1E">
        <w:t xml:space="preserve"> / 2 обеда</w:t>
      </w:r>
      <w:r w:rsidR="00A252B4">
        <w:t xml:space="preserve"> (в </w:t>
      </w:r>
      <w:proofErr w:type="spellStart"/>
      <w:r w:rsidR="00A252B4">
        <w:t>Степанцминда</w:t>
      </w:r>
      <w:proofErr w:type="spellEnd"/>
      <w:r w:rsidR="00A252B4">
        <w:t xml:space="preserve"> (в семье) и в </w:t>
      </w:r>
      <w:proofErr w:type="spellStart"/>
      <w:r w:rsidR="00A252B4">
        <w:t>Кахети</w:t>
      </w:r>
      <w:proofErr w:type="spellEnd"/>
      <w:r w:rsidR="00636F2E" w:rsidRPr="00636F2E">
        <w:t xml:space="preserve"> </w:t>
      </w:r>
      <w:r w:rsidR="00636F2E">
        <w:t>в ресторане</w:t>
      </w:r>
      <w:r w:rsidR="00A252B4">
        <w:t>)</w:t>
      </w:r>
    </w:p>
    <w:p w:rsidR="00527C1E" w:rsidRDefault="00527C1E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lang w:val="en-US"/>
        </w:rPr>
      </w:pPr>
      <w:r>
        <w:t xml:space="preserve"> - </w:t>
      </w:r>
      <w:proofErr w:type="spellStart"/>
      <w:r>
        <w:t>Делики</w:t>
      </w:r>
      <w:proofErr w:type="spellEnd"/>
      <w:r>
        <w:t xml:space="preserve"> на </w:t>
      </w:r>
      <w:proofErr w:type="spellStart"/>
      <w:r>
        <w:t>Гергети</w:t>
      </w:r>
      <w:proofErr w:type="spellEnd"/>
    </w:p>
    <w:p w:rsidR="00C836A9" w:rsidRPr="00C836A9" w:rsidRDefault="00C836A9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  <w:r>
        <w:rPr>
          <w:lang w:val="en-US"/>
        </w:rPr>
        <w:t xml:space="preserve">- </w:t>
      </w:r>
      <w:r>
        <w:t xml:space="preserve">Страховка </w:t>
      </w:r>
    </w:p>
    <w:p w:rsidR="00AA4570" w:rsidRPr="00DD45A4" w:rsidRDefault="00AA4570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</w:p>
    <w:p w:rsidR="00AA4570" w:rsidRDefault="00AA4570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  <w:r>
        <w:t>В СТОИМОСТЬ НЕ ВХОДИТ:</w:t>
      </w:r>
    </w:p>
    <w:p w:rsidR="00AA4570" w:rsidRDefault="00AA4570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  <w:r>
        <w:t>- Входные билеты</w:t>
      </w:r>
      <w:r w:rsidR="00A252B4">
        <w:t xml:space="preserve"> </w:t>
      </w:r>
      <w:r w:rsidR="00A252B4" w:rsidRPr="00527C1E">
        <w:t xml:space="preserve">(10-13 </w:t>
      </w:r>
      <w:proofErr w:type="spellStart"/>
      <w:r w:rsidR="00A252B4" w:rsidRPr="00527C1E">
        <w:t>долл</w:t>
      </w:r>
      <w:proofErr w:type="spellEnd"/>
      <w:r w:rsidR="00A252B4" w:rsidRPr="00527C1E">
        <w:t xml:space="preserve"> на человека)</w:t>
      </w:r>
    </w:p>
    <w:p w:rsidR="00AA4570" w:rsidRDefault="00AA4570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  <w:r>
        <w:t>- Питание, не указанное в программе</w:t>
      </w:r>
    </w:p>
    <w:p w:rsidR="00AA4570" w:rsidRDefault="00AA4570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</w:pPr>
    </w:p>
    <w:p w:rsidR="000F725C" w:rsidRDefault="000E380C" w:rsidP="000F725C">
      <w:pPr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76B3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ПРИМЕЧАНИЯ:</w:t>
      </w:r>
      <w:r w:rsidRPr="00D62288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 xml:space="preserve"> </w:t>
      </w:r>
      <w:r w:rsidRPr="00D622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Компания оставляет за собой право на незначительные изменения маршрутов экскурсий. Компания не несет ответственность за ущерб, нанесенный в случае форс-мажорных обстоятельств, стихийных бедствий, непредвиденных задержек на дорогах и тому подобное, а также за утерю документов или денег во время экскурсии.</w:t>
      </w:r>
    </w:p>
    <w:p w:rsidR="00AA4570" w:rsidRPr="00AA4570" w:rsidRDefault="00AA4570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lang w:val="en-US"/>
        </w:rPr>
      </w:pPr>
    </w:p>
    <w:p w:rsidR="00A252B4" w:rsidRDefault="00A252B4" w:rsidP="004060BD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lang w:val="en-US"/>
        </w:rPr>
      </w:pPr>
    </w:p>
    <w:sectPr w:rsidR="00A252B4" w:rsidSect="00196F40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D2" w:rsidRDefault="008D43D2" w:rsidP="00196F40">
      <w:pPr>
        <w:spacing w:after="0" w:line="240" w:lineRule="auto"/>
      </w:pPr>
      <w:r>
        <w:separator/>
      </w:r>
    </w:p>
  </w:endnote>
  <w:endnote w:type="continuationSeparator" w:id="0">
    <w:p w:rsidR="008D43D2" w:rsidRDefault="008D43D2" w:rsidP="0019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D2" w:rsidRDefault="008D43D2" w:rsidP="00196F40">
      <w:pPr>
        <w:spacing w:after="0" w:line="240" w:lineRule="auto"/>
      </w:pPr>
      <w:r>
        <w:separator/>
      </w:r>
    </w:p>
  </w:footnote>
  <w:footnote w:type="continuationSeparator" w:id="0">
    <w:p w:rsidR="008D43D2" w:rsidRDefault="008D43D2" w:rsidP="00196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26E"/>
    <w:multiLevelType w:val="hybridMultilevel"/>
    <w:tmpl w:val="6316A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00933"/>
    <w:multiLevelType w:val="hybridMultilevel"/>
    <w:tmpl w:val="AC80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65"/>
    <w:rsid w:val="000A2A40"/>
    <w:rsid w:val="000B012E"/>
    <w:rsid w:val="000E380C"/>
    <w:rsid w:val="000F725C"/>
    <w:rsid w:val="00196F40"/>
    <w:rsid w:val="003967B7"/>
    <w:rsid w:val="003B3770"/>
    <w:rsid w:val="003D5329"/>
    <w:rsid w:val="004060BD"/>
    <w:rsid w:val="00442AFD"/>
    <w:rsid w:val="004B04E7"/>
    <w:rsid w:val="004B61E7"/>
    <w:rsid w:val="00527C1E"/>
    <w:rsid w:val="00585E25"/>
    <w:rsid w:val="00592039"/>
    <w:rsid w:val="005C4911"/>
    <w:rsid w:val="00636F2E"/>
    <w:rsid w:val="0076119E"/>
    <w:rsid w:val="00767739"/>
    <w:rsid w:val="008B6B43"/>
    <w:rsid w:val="008D43D2"/>
    <w:rsid w:val="009B4565"/>
    <w:rsid w:val="00A252B4"/>
    <w:rsid w:val="00A3575B"/>
    <w:rsid w:val="00AA4570"/>
    <w:rsid w:val="00C12905"/>
    <w:rsid w:val="00C34FD9"/>
    <w:rsid w:val="00C836A9"/>
    <w:rsid w:val="00D930B8"/>
    <w:rsid w:val="00DD45A4"/>
    <w:rsid w:val="00E74B83"/>
    <w:rsid w:val="00EC1E3F"/>
    <w:rsid w:val="00F9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4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4565"/>
  </w:style>
  <w:style w:type="character" w:customStyle="1" w:styleId="20">
    <w:name w:val="Заголовок 2 Знак"/>
    <w:basedOn w:val="a0"/>
    <w:link w:val="2"/>
    <w:uiPriority w:val="9"/>
    <w:rsid w:val="009B4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B4565"/>
    <w:rPr>
      <w:b/>
      <w:bCs/>
    </w:rPr>
  </w:style>
  <w:style w:type="table" w:styleId="a5">
    <w:name w:val="Table Grid"/>
    <w:basedOn w:val="a1"/>
    <w:uiPriority w:val="59"/>
    <w:rsid w:val="00AA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7C1E"/>
    <w:pPr>
      <w:spacing w:after="0" w:line="240" w:lineRule="auto"/>
      <w:ind w:left="720"/>
    </w:pPr>
    <w:rPr>
      <w:rFonts w:ascii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9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6F40"/>
  </w:style>
  <w:style w:type="paragraph" w:styleId="a9">
    <w:name w:val="footer"/>
    <w:basedOn w:val="a"/>
    <w:link w:val="aa"/>
    <w:uiPriority w:val="99"/>
    <w:unhideWhenUsed/>
    <w:rsid w:val="0019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6F40"/>
  </w:style>
  <w:style w:type="paragraph" w:styleId="ab">
    <w:name w:val="Balloon Text"/>
    <w:basedOn w:val="a"/>
    <w:link w:val="ac"/>
    <w:uiPriority w:val="99"/>
    <w:semiHidden/>
    <w:unhideWhenUsed/>
    <w:rsid w:val="0019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6F4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357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4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4565"/>
  </w:style>
  <w:style w:type="character" w:customStyle="1" w:styleId="20">
    <w:name w:val="Заголовок 2 Знак"/>
    <w:basedOn w:val="a0"/>
    <w:link w:val="2"/>
    <w:uiPriority w:val="9"/>
    <w:rsid w:val="009B4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B4565"/>
    <w:rPr>
      <w:b/>
      <w:bCs/>
    </w:rPr>
  </w:style>
  <w:style w:type="table" w:styleId="a5">
    <w:name w:val="Table Grid"/>
    <w:basedOn w:val="a1"/>
    <w:uiPriority w:val="59"/>
    <w:rsid w:val="00AA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7C1E"/>
    <w:pPr>
      <w:spacing w:after="0" w:line="240" w:lineRule="auto"/>
      <w:ind w:left="720"/>
    </w:pPr>
    <w:rPr>
      <w:rFonts w:ascii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9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6F40"/>
  </w:style>
  <w:style w:type="paragraph" w:styleId="a9">
    <w:name w:val="footer"/>
    <w:basedOn w:val="a"/>
    <w:link w:val="aa"/>
    <w:uiPriority w:val="99"/>
    <w:unhideWhenUsed/>
    <w:rsid w:val="0019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6F40"/>
  </w:style>
  <w:style w:type="paragraph" w:styleId="ab">
    <w:name w:val="Balloon Text"/>
    <w:basedOn w:val="a"/>
    <w:link w:val="ac"/>
    <w:uiPriority w:val="99"/>
    <w:semiHidden/>
    <w:unhideWhenUsed/>
    <w:rsid w:val="0019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6F4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35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.</vt:lpstr>
    </vt:vector>
  </TitlesOfParts>
  <Company>SPecialiST RePack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Tanya</dc:creator>
  <cp:lastModifiedBy>Shevchenko</cp:lastModifiedBy>
  <cp:revision>3</cp:revision>
  <cp:lastPrinted>2018-01-13T11:14:00Z</cp:lastPrinted>
  <dcterms:created xsi:type="dcterms:W3CDTF">2018-03-17T12:55:00Z</dcterms:created>
  <dcterms:modified xsi:type="dcterms:W3CDTF">2018-03-17T12:56:00Z</dcterms:modified>
</cp:coreProperties>
</file>