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649A5" w:rsidRPr="001D7C71" w:rsidRDefault="006649A5" w:rsidP="006649A5">
      <w:pPr>
        <w:spacing w:line="200" w:lineRule="exact"/>
        <w:rPr>
          <w:b/>
          <w:bCs/>
          <w:color w:val="FFFFFF"/>
          <w:sz w:val="48"/>
          <w:szCs w:val="48"/>
        </w:rPr>
      </w:pPr>
      <w:r>
        <w:rPr>
          <w:b/>
          <w:bCs/>
          <w:noProof/>
          <w:color w:val="FFFFFF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6AE8650" wp14:editId="50638BF2">
            <wp:simplePos x="0" y="0"/>
            <wp:positionH relativeFrom="margin">
              <wp:posOffset>-422910</wp:posOffset>
            </wp:positionH>
            <wp:positionV relativeFrom="margin">
              <wp:posOffset>-283845</wp:posOffset>
            </wp:positionV>
            <wp:extent cx="3857625" cy="2552700"/>
            <wp:effectExtent l="0" t="0" r="9525" b="0"/>
            <wp:wrapNone/>
            <wp:docPr id="5" name="Picture 5" descr="khachq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achq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072EBDF2" wp14:editId="2739924E">
            <wp:simplePos x="0" y="0"/>
            <wp:positionH relativeFrom="margin">
              <wp:posOffset>3609975</wp:posOffset>
            </wp:positionH>
            <wp:positionV relativeFrom="margin">
              <wp:posOffset>-286385</wp:posOffset>
            </wp:positionV>
            <wp:extent cx="3813175" cy="2560320"/>
            <wp:effectExtent l="0" t="0" r="0" b="0"/>
            <wp:wrapNone/>
            <wp:docPr id="4" name="Picture 4" descr="hear Arm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r Arme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A5" w:rsidRPr="001D7C71" w:rsidRDefault="006649A5" w:rsidP="006649A5">
      <w:pPr>
        <w:spacing w:line="200" w:lineRule="exact"/>
        <w:rPr>
          <w:b/>
          <w:bCs/>
          <w:color w:val="FFFFFF"/>
          <w:sz w:val="48"/>
          <w:szCs w:val="48"/>
        </w:rPr>
      </w:pPr>
    </w:p>
    <w:p w:rsidR="006649A5" w:rsidRPr="001D7C71" w:rsidRDefault="006649A5" w:rsidP="006649A5">
      <w:pPr>
        <w:spacing w:line="200" w:lineRule="exact"/>
        <w:rPr>
          <w:b/>
          <w:bCs/>
          <w:color w:val="FFFFFF"/>
          <w:sz w:val="48"/>
          <w:szCs w:val="48"/>
        </w:rPr>
      </w:pPr>
    </w:p>
    <w:p w:rsidR="006649A5" w:rsidRPr="001D7C71" w:rsidRDefault="006649A5" w:rsidP="006649A5">
      <w:pPr>
        <w:spacing w:line="200" w:lineRule="exact"/>
        <w:rPr>
          <w:b/>
          <w:bCs/>
          <w:color w:val="FFFFFF"/>
          <w:sz w:val="48"/>
          <w:szCs w:val="48"/>
        </w:rPr>
      </w:pPr>
    </w:p>
    <w:p w:rsidR="006649A5" w:rsidRPr="001D7C71" w:rsidRDefault="006649A5" w:rsidP="006649A5">
      <w:pPr>
        <w:spacing w:line="200" w:lineRule="exact"/>
        <w:rPr>
          <w:b/>
          <w:bCs/>
          <w:color w:val="FFFFFF"/>
          <w:sz w:val="48"/>
          <w:szCs w:val="48"/>
        </w:rPr>
      </w:pPr>
    </w:p>
    <w:p w:rsidR="006649A5" w:rsidRPr="001D7C71" w:rsidRDefault="006649A5" w:rsidP="006649A5">
      <w:pPr>
        <w:spacing w:line="200" w:lineRule="exact"/>
        <w:rPr>
          <w:b/>
          <w:bCs/>
          <w:color w:val="FFFFFF"/>
          <w:sz w:val="48"/>
          <w:szCs w:val="48"/>
        </w:rPr>
      </w:pPr>
    </w:p>
    <w:p w:rsidR="006649A5" w:rsidRPr="001D7C71" w:rsidRDefault="006649A5" w:rsidP="006649A5">
      <w:pPr>
        <w:spacing w:line="200" w:lineRule="exact"/>
        <w:rPr>
          <w:b/>
          <w:bCs/>
          <w:color w:val="FFFFFF"/>
          <w:sz w:val="48"/>
          <w:szCs w:val="48"/>
        </w:rPr>
      </w:pPr>
    </w:p>
    <w:p w:rsidR="006649A5" w:rsidRPr="006649A5" w:rsidRDefault="006649A5" w:rsidP="006649A5">
      <w:pPr>
        <w:rPr>
          <w:b/>
          <w:bCs/>
          <w:color w:val="FFFFFF"/>
          <w:sz w:val="48"/>
          <w:szCs w:val="48"/>
          <w:lang w:val="ru-RU"/>
        </w:rPr>
      </w:pPr>
      <w:r w:rsidRPr="006649A5">
        <w:rPr>
          <w:b/>
          <w:bCs/>
          <w:color w:val="FFFFFF"/>
          <w:sz w:val="48"/>
          <w:szCs w:val="48"/>
          <w:lang w:val="ru-RU"/>
        </w:rPr>
        <w:t xml:space="preserve"> </w:t>
      </w:r>
      <w:r w:rsidRPr="00161E5B">
        <w:rPr>
          <w:b/>
          <w:bCs/>
          <w:color w:val="FFFFFF"/>
          <w:sz w:val="48"/>
          <w:szCs w:val="48"/>
          <w:lang w:val="ru-RU"/>
        </w:rPr>
        <w:t xml:space="preserve">    </w:t>
      </w:r>
      <w:r w:rsidRPr="006649A5">
        <w:rPr>
          <w:b/>
          <w:bCs/>
          <w:color w:val="FFFFFF"/>
          <w:sz w:val="48"/>
          <w:szCs w:val="48"/>
          <w:lang w:val="ru-RU"/>
        </w:rPr>
        <w:t>Познай Армению</w:t>
      </w:r>
      <w:proofErr w:type="gramStart"/>
      <w:r w:rsidRPr="006649A5">
        <w:rPr>
          <w:b/>
          <w:bCs/>
          <w:color w:val="FFFFFF"/>
          <w:sz w:val="48"/>
          <w:szCs w:val="48"/>
          <w:lang w:val="ru-RU"/>
        </w:rPr>
        <w:t xml:space="preserve">                          С</w:t>
      </w:r>
      <w:proofErr w:type="gramEnd"/>
      <w:r w:rsidRPr="006649A5">
        <w:rPr>
          <w:b/>
          <w:bCs/>
          <w:color w:val="FFFFFF"/>
          <w:sz w:val="48"/>
          <w:szCs w:val="48"/>
          <w:lang w:val="ru-RU"/>
        </w:rPr>
        <w:t>лушай Армению</w:t>
      </w:r>
    </w:p>
    <w:p w:rsidR="006649A5" w:rsidRPr="006649A5" w:rsidRDefault="006649A5" w:rsidP="006649A5">
      <w:pPr>
        <w:tabs>
          <w:tab w:val="left" w:pos="4170"/>
        </w:tabs>
        <w:spacing w:line="240" w:lineRule="auto"/>
        <w:rPr>
          <w:b/>
          <w:bCs/>
          <w:color w:val="FFFFFF"/>
          <w:sz w:val="48"/>
          <w:szCs w:val="4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4978CCC3" wp14:editId="3A543BA4">
            <wp:simplePos x="0" y="0"/>
            <wp:positionH relativeFrom="margin">
              <wp:posOffset>3613150</wp:posOffset>
            </wp:positionH>
            <wp:positionV relativeFrom="margin">
              <wp:posOffset>2412365</wp:posOffset>
            </wp:positionV>
            <wp:extent cx="3800475" cy="2590800"/>
            <wp:effectExtent l="0" t="0" r="9525" b="0"/>
            <wp:wrapNone/>
            <wp:docPr id="3" name="Picture 3" descr="smell arm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ell armen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522B5C8" wp14:editId="5FA49F1C">
            <wp:simplePos x="0" y="0"/>
            <wp:positionH relativeFrom="margin">
              <wp:posOffset>-466725</wp:posOffset>
            </wp:positionH>
            <wp:positionV relativeFrom="margin">
              <wp:posOffset>2402840</wp:posOffset>
            </wp:positionV>
            <wp:extent cx="3905250" cy="2600325"/>
            <wp:effectExtent l="0" t="0" r="0" b="9525"/>
            <wp:wrapNone/>
            <wp:docPr id="1" name="Picture 1" descr="feel arm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el arme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9A5">
        <w:rPr>
          <w:b/>
          <w:bCs/>
          <w:color w:val="FFFFFF"/>
          <w:sz w:val="48"/>
          <w:szCs w:val="48"/>
          <w:lang w:val="ru-RU"/>
        </w:rPr>
        <w:tab/>
      </w:r>
    </w:p>
    <w:p w:rsidR="006649A5" w:rsidRPr="006649A5" w:rsidRDefault="006649A5" w:rsidP="006649A5">
      <w:pPr>
        <w:spacing w:line="200" w:lineRule="exact"/>
        <w:rPr>
          <w:b/>
          <w:bCs/>
          <w:color w:val="FFFFFF"/>
          <w:sz w:val="48"/>
          <w:szCs w:val="48"/>
          <w:lang w:val="ru-RU"/>
        </w:rPr>
      </w:pPr>
    </w:p>
    <w:p w:rsidR="006649A5" w:rsidRPr="006649A5" w:rsidRDefault="006649A5" w:rsidP="006649A5">
      <w:pPr>
        <w:spacing w:line="200" w:lineRule="exact"/>
        <w:rPr>
          <w:b/>
          <w:bCs/>
          <w:color w:val="FFFFFF"/>
          <w:sz w:val="48"/>
          <w:szCs w:val="48"/>
          <w:lang w:val="ru-RU"/>
        </w:rPr>
      </w:pPr>
    </w:p>
    <w:p w:rsidR="006649A5" w:rsidRPr="006649A5" w:rsidRDefault="006649A5" w:rsidP="006649A5">
      <w:pPr>
        <w:spacing w:line="200" w:lineRule="exact"/>
        <w:rPr>
          <w:b/>
          <w:bCs/>
          <w:color w:val="FFFFFF"/>
          <w:sz w:val="48"/>
          <w:szCs w:val="48"/>
          <w:lang w:val="ru-RU"/>
        </w:rPr>
      </w:pPr>
    </w:p>
    <w:p w:rsidR="006649A5" w:rsidRPr="006649A5" w:rsidRDefault="006649A5" w:rsidP="006649A5">
      <w:pPr>
        <w:spacing w:line="200" w:lineRule="exact"/>
        <w:rPr>
          <w:b/>
          <w:bCs/>
          <w:color w:val="FFFFFF"/>
          <w:sz w:val="48"/>
          <w:szCs w:val="48"/>
          <w:lang w:val="ru-RU"/>
        </w:rPr>
      </w:pPr>
    </w:p>
    <w:p w:rsidR="006649A5" w:rsidRPr="00161E5B" w:rsidRDefault="006649A5" w:rsidP="006649A5">
      <w:pPr>
        <w:rPr>
          <w:b/>
          <w:bCs/>
          <w:color w:val="FFFFFF"/>
          <w:sz w:val="48"/>
          <w:szCs w:val="48"/>
          <w:lang w:val="ru-RU"/>
        </w:rPr>
      </w:pPr>
    </w:p>
    <w:p w:rsidR="006649A5" w:rsidRPr="006649A5" w:rsidRDefault="006649A5" w:rsidP="006649A5">
      <w:pPr>
        <w:rPr>
          <w:b/>
          <w:bCs/>
          <w:color w:val="FFFFFF"/>
          <w:sz w:val="44"/>
          <w:szCs w:val="44"/>
          <w:lang w:val="ru-RU"/>
        </w:rPr>
      </w:pPr>
      <w:r w:rsidRPr="006649A5">
        <w:rPr>
          <w:b/>
          <w:bCs/>
          <w:color w:val="FFFFFF"/>
          <w:sz w:val="44"/>
          <w:szCs w:val="44"/>
          <w:lang w:val="ru-RU"/>
        </w:rPr>
        <w:t>Попробуй Армению на вкус</w:t>
      </w:r>
      <w:proofErr w:type="gramStart"/>
      <w:r w:rsidRPr="006649A5">
        <w:rPr>
          <w:b/>
          <w:bCs/>
          <w:color w:val="FFFFFF"/>
          <w:sz w:val="48"/>
          <w:szCs w:val="48"/>
          <w:lang w:val="ru-RU"/>
        </w:rPr>
        <w:t xml:space="preserve">           </w:t>
      </w:r>
      <w:r w:rsidRPr="006649A5">
        <w:rPr>
          <w:b/>
          <w:bCs/>
          <w:color w:val="FFFFFF"/>
          <w:sz w:val="44"/>
          <w:szCs w:val="44"/>
          <w:lang w:val="ru-RU"/>
        </w:rPr>
        <w:t>П</w:t>
      </w:r>
      <w:proofErr w:type="gramEnd"/>
      <w:r w:rsidRPr="006649A5">
        <w:rPr>
          <w:b/>
          <w:bCs/>
          <w:color w:val="FFFFFF"/>
          <w:sz w:val="44"/>
          <w:szCs w:val="44"/>
          <w:lang w:val="ru-RU"/>
        </w:rPr>
        <w:t>очувствуй этот запах</w:t>
      </w:r>
    </w:p>
    <w:p w:rsidR="006649A5" w:rsidRPr="006649A5" w:rsidRDefault="006649A5" w:rsidP="006649A5">
      <w:pPr>
        <w:rPr>
          <w:rFonts w:ascii="Times New Roman" w:eastAsia="Times New Roman" w:hAnsi="Times New Roman"/>
          <w:color w:val="FFFFFF"/>
          <w:sz w:val="28"/>
          <w:lang w:val="ru-RU"/>
        </w:rPr>
      </w:pPr>
      <w:r w:rsidRPr="006649A5">
        <w:rPr>
          <w:b/>
          <w:bCs/>
          <w:noProof/>
          <w:color w:val="FFFFFF"/>
          <w:sz w:val="44"/>
          <w:szCs w:val="44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6992E876" wp14:editId="43ECE277">
            <wp:simplePos x="0" y="0"/>
            <wp:positionH relativeFrom="margin">
              <wp:posOffset>-961390</wp:posOffset>
            </wp:positionH>
            <wp:positionV relativeFrom="margin">
              <wp:posOffset>5234940</wp:posOffset>
            </wp:positionV>
            <wp:extent cx="8763044" cy="5210175"/>
            <wp:effectExtent l="0" t="0" r="0" b="0"/>
            <wp:wrapNone/>
            <wp:docPr id="2" name="Picture 2" descr="19657350_1057169221080350_205213436667462274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657350_1057169221080350_2052134366674622747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44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A5" w:rsidRPr="006649A5" w:rsidRDefault="006649A5" w:rsidP="006649A5">
      <w:pPr>
        <w:rPr>
          <w:rFonts w:ascii="Times New Roman" w:eastAsia="Times New Roman" w:hAnsi="Times New Roman"/>
          <w:color w:val="FFFFFF"/>
          <w:sz w:val="28"/>
          <w:lang w:val="ru-RU"/>
        </w:rPr>
      </w:pPr>
    </w:p>
    <w:p w:rsidR="006649A5" w:rsidRPr="006649A5" w:rsidRDefault="006649A5" w:rsidP="006649A5">
      <w:pPr>
        <w:rPr>
          <w:rFonts w:ascii="Times New Roman" w:eastAsia="Times New Roman" w:hAnsi="Times New Roman"/>
          <w:color w:val="FFFFFF"/>
          <w:sz w:val="28"/>
          <w:lang w:val="ru-RU"/>
        </w:rPr>
      </w:pPr>
    </w:p>
    <w:p w:rsidR="006649A5" w:rsidRPr="006649A5" w:rsidRDefault="006649A5" w:rsidP="006649A5">
      <w:pPr>
        <w:rPr>
          <w:rFonts w:ascii="Times New Roman" w:eastAsia="Times New Roman" w:hAnsi="Times New Roman"/>
          <w:color w:val="FFFFFF"/>
          <w:sz w:val="28"/>
          <w:lang w:val="ru-RU"/>
        </w:rPr>
      </w:pPr>
    </w:p>
    <w:p w:rsidR="006649A5" w:rsidRPr="006649A5" w:rsidRDefault="006649A5" w:rsidP="006649A5">
      <w:pPr>
        <w:rPr>
          <w:rFonts w:ascii="Times New Roman" w:eastAsia="Times New Roman" w:hAnsi="Times New Roman"/>
          <w:color w:val="FFFFFF"/>
          <w:sz w:val="28"/>
          <w:lang w:val="ru-RU"/>
        </w:rPr>
      </w:pPr>
    </w:p>
    <w:p w:rsidR="006649A5" w:rsidRPr="006649A5" w:rsidRDefault="006649A5" w:rsidP="006649A5">
      <w:pPr>
        <w:rPr>
          <w:rFonts w:ascii="Times New Roman" w:eastAsia="Times New Roman" w:hAnsi="Times New Roman"/>
          <w:color w:val="FFFFFF"/>
          <w:sz w:val="28"/>
          <w:lang w:val="ru-RU"/>
        </w:rPr>
      </w:pPr>
    </w:p>
    <w:p w:rsidR="006649A5" w:rsidRPr="006649A5" w:rsidRDefault="006649A5" w:rsidP="006649A5">
      <w:pPr>
        <w:jc w:val="center"/>
        <w:rPr>
          <w:b/>
          <w:bCs/>
          <w:color w:val="FFFFFF"/>
          <w:sz w:val="48"/>
          <w:szCs w:val="48"/>
          <w:lang w:val="ru-RU"/>
        </w:rPr>
      </w:pPr>
    </w:p>
    <w:p w:rsidR="006649A5" w:rsidRPr="006649A5" w:rsidRDefault="006649A5" w:rsidP="006649A5">
      <w:pPr>
        <w:jc w:val="center"/>
        <w:rPr>
          <w:b/>
          <w:bCs/>
          <w:color w:val="FFFFFF"/>
          <w:sz w:val="48"/>
          <w:szCs w:val="48"/>
          <w:lang w:val="ru-RU"/>
        </w:rPr>
      </w:pPr>
    </w:p>
    <w:p w:rsidR="006649A5" w:rsidRPr="006649A5" w:rsidRDefault="006649A5" w:rsidP="006649A5">
      <w:pPr>
        <w:jc w:val="center"/>
        <w:rPr>
          <w:b/>
          <w:bCs/>
          <w:color w:val="FFFFFF"/>
          <w:sz w:val="48"/>
          <w:szCs w:val="48"/>
          <w:lang w:val="ru-RU"/>
        </w:rPr>
      </w:pPr>
    </w:p>
    <w:p w:rsidR="006649A5" w:rsidRPr="00161E5B" w:rsidRDefault="006649A5" w:rsidP="006649A5">
      <w:pPr>
        <w:jc w:val="center"/>
        <w:rPr>
          <w:b/>
          <w:bCs/>
          <w:color w:val="FFFFFF"/>
          <w:sz w:val="48"/>
          <w:szCs w:val="48"/>
          <w:lang w:val="ru-RU"/>
        </w:rPr>
      </w:pPr>
    </w:p>
    <w:p w:rsidR="006649A5" w:rsidRPr="00161E5B" w:rsidRDefault="006649A5" w:rsidP="006649A5">
      <w:pPr>
        <w:jc w:val="center"/>
        <w:rPr>
          <w:b/>
          <w:bCs/>
          <w:color w:val="FFFFFF"/>
          <w:sz w:val="48"/>
          <w:szCs w:val="48"/>
          <w:lang w:val="ru-RU"/>
        </w:rPr>
      </w:pPr>
    </w:p>
    <w:p w:rsidR="006649A5" w:rsidRPr="00BA41EC" w:rsidRDefault="006649A5" w:rsidP="006649A5">
      <w:pPr>
        <w:jc w:val="center"/>
        <w:rPr>
          <w:b/>
          <w:bCs/>
          <w:color w:val="FFFFFF"/>
          <w:sz w:val="48"/>
          <w:szCs w:val="48"/>
          <w:lang w:val="ru-RU"/>
        </w:rPr>
      </w:pPr>
      <w:r w:rsidRPr="00F22390">
        <w:rPr>
          <w:b/>
          <w:bCs/>
          <w:color w:val="FFFFFF"/>
          <w:sz w:val="48"/>
          <w:szCs w:val="48"/>
          <w:lang w:val="ru-RU"/>
        </w:rPr>
        <w:t>Почувствуй нашу любовь</w:t>
      </w:r>
      <w:r w:rsidRPr="00BA41EC">
        <w:rPr>
          <w:b/>
          <w:bCs/>
          <w:color w:val="FFFFFF"/>
          <w:sz w:val="48"/>
          <w:szCs w:val="48"/>
          <w:lang w:val="ru-RU"/>
        </w:rPr>
        <w:t>…</w:t>
      </w:r>
    </w:p>
    <w:p w:rsidR="00EC4291" w:rsidRPr="00F22390" w:rsidRDefault="00EC4291" w:rsidP="00F22390">
      <w:pPr>
        <w:spacing w:after="0" w:line="240" w:lineRule="auto"/>
        <w:jc w:val="center"/>
        <w:rPr>
          <w:rFonts w:ascii="Century Gothic" w:hAnsi="Century Gothic"/>
          <w:b/>
          <w:caps/>
          <w:color w:val="002060"/>
          <w:sz w:val="44"/>
          <w:szCs w:val="32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22390">
        <w:rPr>
          <w:rFonts w:ascii="Century Gothic" w:hAnsi="Century Gothic"/>
          <w:b/>
          <w:caps/>
          <w:color w:val="002060"/>
          <w:sz w:val="56"/>
          <w:szCs w:val="4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Сборный групповой тур</w:t>
      </w:r>
    </w:p>
    <w:p w:rsidR="00830795" w:rsidRPr="001D1E1F" w:rsidRDefault="00F22390" w:rsidP="00F22390">
      <w:pPr>
        <w:spacing w:after="0" w:line="40" w:lineRule="atLeast"/>
        <w:jc w:val="center"/>
        <w:rPr>
          <w:rFonts w:ascii="Comic Sans MS" w:hAnsi="Comic Sans MS"/>
          <w:b/>
          <w:sz w:val="48"/>
          <w:szCs w:val="48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r w:rsidRPr="00F22390">
        <w:rPr>
          <w:rFonts w:ascii="Comic Sans MS" w:hAnsi="Comic Sans MS"/>
          <w:b/>
          <w:outline/>
          <w:color w:val="8064A2" w:themeColor="accent4"/>
          <w:sz w:val="48"/>
          <w:szCs w:val="48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Майские праздники</w:t>
      </w:r>
      <w:r w:rsidR="00AF328B" w:rsidRPr="00F22390">
        <w:rPr>
          <w:rFonts w:ascii="Comic Sans MS" w:hAnsi="Comic Sans MS"/>
          <w:b/>
          <w:outline/>
          <w:color w:val="8064A2" w:themeColor="accent4"/>
          <w:sz w:val="48"/>
          <w:szCs w:val="48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в Армении</w:t>
      </w:r>
    </w:p>
    <w:bookmarkEnd w:id="0"/>
    <w:p w:rsidR="00161E5B" w:rsidRPr="00161E5B" w:rsidRDefault="00F22390" w:rsidP="002E33D4">
      <w:pPr>
        <w:spacing w:after="0" w:line="40" w:lineRule="atLeast"/>
        <w:jc w:val="center"/>
        <w:rPr>
          <w:rFonts w:ascii="Century Gothic" w:hAnsi="Century Gothic"/>
          <w:b/>
          <w:color w:val="403152" w:themeColor="accent4" w:themeShade="80"/>
          <w:sz w:val="32"/>
          <w:szCs w:val="32"/>
          <w:lang w:val="ru-RU"/>
        </w:rPr>
      </w:pPr>
      <w:r w:rsidRPr="00F22390">
        <w:rPr>
          <w:rFonts w:ascii="Century Gothic" w:hAnsi="Century Gothic"/>
          <w:b/>
          <w:color w:val="403152" w:themeColor="accent4" w:themeShade="80"/>
          <w:sz w:val="32"/>
          <w:szCs w:val="32"/>
          <w:lang w:val="ru-RU"/>
        </w:rPr>
        <w:t xml:space="preserve">29.04-04.05.2017 </w:t>
      </w:r>
    </w:p>
    <w:p w:rsidR="00FB30F7" w:rsidRPr="00443A29" w:rsidRDefault="00F22390" w:rsidP="002E33D4">
      <w:pPr>
        <w:spacing w:after="0" w:line="40" w:lineRule="atLeast"/>
        <w:jc w:val="center"/>
        <w:rPr>
          <w:rFonts w:ascii="Comic Sans MS" w:hAnsi="Comic Sans MS"/>
          <w:b/>
          <w:color w:val="FF0000"/>
          <w:sz w:val="36"/>
          <w:szCs w:val="56"/>
          <w:lang w:val="ru-RU"/>
        </w:rPr>
      </w:pPr>
      <w:r w:rsidRPr="00F22390">
        <w:rPr>
          <w:rFonts w:ascii="Century Gothic" w:hAnsi="Century Gothic"/>
          <w:b/>
          <w:color w:val="403152" w:themeColor="accent4" w:themeShade="80"/>
          <w:sz w:val="32"/>
          <w:szCs w:val="32"/>
          <w:lang w:val="ru-RU"/>
        </w:rPr>
        <w:t xml:space="preserve"> </w:t>
      </w:r>
      <w:r w:rsidR="00E64FFE">
        <w:rPr>
          <w:rFonts w:ascii="Century Gothic" w:hAnsi="Century Gothic"/>
          <w:b/>
          <w:color w:val="403152" w:themeColor="accent4" w:themeShade="80"/>
          <w:sz w:val="32"/>
          <w:szCs w:val="32"/>
          <w:lang w:val="ru-RU"/>
        </w:rPr>
        <w:t>(6дней</w:t>
      </w:r>
      <w:r w:rsidR="00E64FFE" w:rsidRPr="00161E5B">
        <w:rPr>
          <w:rFonts w:ascii="Century Gothic" w:hAnsi="Century Gothic"/>
          <w:b/>
          <w:color w:val="403152" w:themeColor="accent4" w:themeShade="80"/>
          <w:sz w:val="32"/>
          <w:szCs w:val="32"/>
          <w:lang w:val="ru-RU"/>
        </w:rPr>
        <w:t>/</w:t>
      </w:r>
      <w:r w:rsidRPr="00F22390">
        <w:rPr>
          <w:rFonts w:ascii="Century Gothic" w:hAnsi="Century Gothic"/>
          <w:b/>
          <w:color w:val="403152" w:themeColor="accent4" w:themeShade="80"/>
          <w:sz w:val="32"/>
          <w:szCs w:val="32"/>
          <w:lang w:val="ru-RU"/>
        </w:rPr>
        <w:t>5ночей)</w:t>
      </w:r>
      <w:r w:rsidR="001D1E1F">
        <w:rPr>
          <w:rFonts w:ascii="Comic Sans MS" w:hAnsi="Comic Sans MS"/>
          <w:b/>
          <w:color w:val="FF0000"/>
          <w:sz w:val="36"/>
          <w:szCs w:val="56"/>
          <w:lang w:val="ru-RU"/>
        </w:rPr>
        <w:t xml:space="preserve">                </w:t>
      </w:r>
      <w:r w:rsidR="00250116">
        <w:rPr>
          <w:rFonts w:ascii="Comic Sans MS" w:hAnsi="Comic Sans MS"/>
          <w:b/>
          <w:color w:val="FF0000"/>
          <w:sz w:val="36"/>
          <w:szCs w:val="56"/>
          <w:lang w:val="ru-RU"/>
        </w:rPr>
        <w:t xml:space="preserve">       </w:t>
      </w:r>
      <w:r w:rsidR="001D1E1F">
        <w:rPr>
          <w:rFonts w:ascii="Comic Sans MS" w:hAnsi="Comic Sans MS"/>
          <w:b/>
          <w:color w:val="FF0000"/>
          <w:sz w:val="36"/>
          <w:szCs w:val="56"/>
          <w:lang w:val="ru-RU"/>
        </w:rPr>
        <w:t xml:space="preserve"> </w:t>
      </w:r>
    </w:p>
    <w:p w:rsidR="008321F1" w:rsidRPr="00F22390" w:rsidRDefault="00F22390" w:rsidP="00F22390">
      <w:pPr>
        <w:spacing w:after="0" w:line="40" w:lineRule="atLeast"/>
        <w:jc w:val="both"/>
        <w:rPr>
          <w:rFonts w:cs="Times New Roman"/>
          <w:color w:val="000000" w:themeColor="text1"/>
          <w:sz w:val="24"/>
          <w:szCs w:val="24"/>
          <w:lang w:val="ru-RU"/>
        </w:rPr>
      </w:pPr>
      <w:r w:rsidRPr="00F22390">
        <w:rPr>
          <w:rFonts w:ascii="Monotype Corsiva" w:hAnsi="Monotype Corsiva"/>
          <w:b/>
          <w:outline/>
          <w:color w:val="8064A2" w:themeColor="accent4"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 1.</w:t>
      </w:r>
      <w:r w:rsidR="000133B9" w:rsidRPr="00F22390">
        <w:rPr>
          <w:rFonts w:cs="Times New Roman"/>
          <w:i/>
          <w:iCs/>
          <w:color w:val="000000" w:themeColor="text1"/>
          <w:sz w:val="24"/>
          <w:szCs w:val="24"/>
          <w:lang w:val="ru-RU"/>
        </w:rPr>
        <w:t xml:space="preserve"> </w:t>
      </w:r>
      <w:r w:rsidR="00FA5DA2" w:rsidRPr="00F22390">
        <w:rPr>
          <w:rFonts w:cs="Times New Roman"/>
          <w:color w:val="000000" w:themeColor="text1"/>
          <w:sz w:val="24"/>
          <w:szCs w:val="24"/>
          <w:lang w:val="ru-RU"/>
        </w:rPr>
        <w:t>Прибытие в</w:t>
      </w:r>
      <w:r w:rsidR="000133B9" w:rsidRPr="00F22390">
        <w:rPr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="00252763" w:rsidRPr="00F22390">
        <w:rPr>
          <w:rFonts w:cs="Times New Roman"/>
          <w:color w:val="000000" w:themeColor="text1"/>
          <w:sz w:val="24"/>
          <w:szCs w:val="24"/>
          <w:lang w:val="ru-RU"/>
        </w:rPr>
        <w:t xml:space="preserve">весенний </w:t>
      </w:r>
      <w:r w:rsidR="0011002A" w:rsidRPr="00F22390">
        <w:rPr>
          <w:rFonts w:cs="Times New Roman"/>
          <w:color w:val="000000" w:themeColor="text1"/>
          <w:sz w:val="24"/>
          <w:szCs w:val="24"/>
          <w:lang w:val="ru-RU"/>
        </w:rPr>
        <w:t>Ереван</w:t>
      </w:r>
      <w:r w:rsidR="008A1B66" w:rsidRPr="00F22390">
        <w:rPr>
          <w:rFonts w:cs="Times New Roman"/>
          <w:color w:val="000000" w:themeColor="text1"/>
          <w:sz w:val="24"/>
          <w:szCs w:val="24"/>
          <w:lang w:val="ru-RU"/>
        </w:rPr>
        <w:t>, расположенный в Араратской долине</w:t>
      </w:r>
      <w:r w:rsidR="0011002A" w:rsidRPr="00F22390">
        <w:rPr>
          <w:rFonts w:cs="Times New Roman"/>
          <w:color w:val="000000" w:themeColor="text1"/>
          <w:sz w:val="24"/>
          <w:szCs w:val="24"/>
          <w:lang w:val="ru-RU"/>
        </w:rPr>
        <w:t>.</w:t>
      </w:r>
      <w:r w:rsidRPr="00F22390">
        <w:rPr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="00BA59FE" w:rsidRPr="00F22390">
        <w:rPr>
          <w:rFonts w:cs="Times New Roman"/>
          <w:color w:val="000000" w:themeColor="text1"/>
          <w:sz w:val="24"/>
          <w:szCs w:val="24"/>
          <w:lang w:val="ru-RU"/>
        </w:rPr>
        <w:t>Трансфер и разме</w:t>
      </w:r>
      <w:r w:rsidR="00F7537B" w:rsidRPr="00F22390">
        <w:rPr>
          <w:rFonts w:cs="Times New Roman"/>
          <w:color w:val="000000" w:themeColor="text1"/>
          <w:sz w:val="24"/>
          <w:szCs w:val="24"/>
          <w:lang w:val="ru-RU"/>
        </w:rPr>
        <w:t xml:space="preserve">щение </w:t>
      </w:r>
      <w:r w:rsidR="00BA59FE" w:rsidRPr="00F22390">
        <w:rPr>
          <w:rFonts w:cs="Times New Roman"/>
          <w:color w:val="000000" w:themeColor="text1"/>
          <w:sz w:val="24"/>
          <w:szCs w:val="24"/>
          <w:lang w:val="ru-RU"/>
        </w:rPr>
        <w:t>в гостинице</w:t>
      </w:r>
      <w:r w:rsidR="00F7537B" w:rsidRPr="00F22390">
        <w:rPr>
          <w:rFonts w:cs="Times New Roman"/>
          <w:color w:val="000000" w:themeColor="text1"/>
          <w:sz w:val="24"/>
          <w:szCs w:val="24"/>
          <w:lang w:val="ru-RU"/>
        </w:rPr>
        <w:t>.</w:t>
      </w:r>
      <w:r w:rsidRPr="00F22390">
        <w:rPr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="008321F1" w:rsidRPr="00F22390">
        <w:rPr>
          <w:rFonts w:cs="Times New Roman"/>
          <w:color w:val="000000" w:themeColor="text1"/>
          <w:sz w:val="24"/>
          <w:szCs w:val="24"/>
          <w:lang w:val="ru-RU"/>
        </w:rPr>
        <w:t>Ночь в Ереване.</w:t>
      </w:r>
    </w:p>
    <w:p w:rsidR="00630F82" w:rsidRPr="00630F82" w:rsidRDefault="00630F82" w:rsidP="001B535F">
      <w:pPr>
        <w:spacing w:after="0" w:line="40" w:lineRule="atLeast"/>
        <w:jc w:val="both"/>
        <w:rPr>
          <w:rFonts w:ascii="Century Gothic" w:hAnsi="Century Gothic" w:cs="Times New Roman"/>
          <w:color w:val="002060"/>
          <w:sz w:val="24"/>
          <w:szCs w:val="24"/>
          <w:lang w:val="ru-RU"/>
        </w:rPr>
      </w:pPr>
    </w:p>
    <w:p w:rsidR="005C7068" w:rsidRPr="00EB1DBF" w:rsidRDefault="00F22390" w:rsidP="001B535F">
      <w:pPr>
        <w:spacing w:after="0" w:line="40" w:lineRule="atLeast"/>
        <w:jc w:val="both"/>
        <w:rPr>
          <w:rFonts w:ascii="Century Gothic" w:hAnsi="Century Gothic"/>
          <w:color w:val="002060"/>
          <w:lang w:val="ru-RU"/>
        </w:rPr>
      </w:pPr>
      <w:r w:rsidRPr="004F0991">
        <w:rPr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700C8840" wp14:editId="2BD3E06F">
            <wp:simplePos x="0" y="0"/>
            <wp:positionH relativeFrom="margin">
              <wp:posOffset>4698365</wp:posOffset>
            </wp:positionH>
            <wp:positionV relativeFrom="margin">
              <wp:posOffset>2018665</wp:posOffset>
            </wp:positionV>
            <wp:extent cx="2447925" cy="179070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053196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390">
        <w:rPr>
          <w:rFonts w:ascii="Monotype Corsiva" w:hAnsi="Monotype Corsiva"/>
          <w:b/>
          <w:outline/>
          <w:color w:val="8064A2" w:themeColor="accent4"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 2.</w:t>
      </w:r>
      <w:r w:rsidR="000133B9" w:rsidRPr="00F22390">
        <w:rPr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="00F74BF4" w:rsidRPr="00F22390">
        <w:rPr>
          <w:rFonts w:cs="Times New Roman"/>
          <w:color w:val="000000" w:themeColor="text1"/>
          <w:sz w:val="24"/>
          <w:szCs w:val="24"/>
          <w:lang w:val="ru-RU"/>
        </w:rPr>
        <w:t>Завтрак в гостинице.</w:t>
      </w:r>
    </w:p>
    <w:p w:rsidR="00F22390" w:rsidRPr="0093563E" w:rsidRDefault="00F22390" w:rsidP="00F22390">
      <w:pPr>
        <w:ind w:right="-180"/>
        <w:rPr>
          <w:rFonts w:cs="Times New Roman"/>
          <w:color w:val="000000" w:themeColor="text1"/>
          <w:sz w:val="24"/>
          <w:szCs w:val="24"/>
          <w:lang w:val="ru-RU"/>
        </w:rPr>
      </w:pPr>
      <w:r w:rsidRPr="00EE18E2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Тур по столице Ереван </w:t>
      </w:r>
      <w:r w:rsidRPr="0093563E">
        <w:rPr>
          <w:rFonts w:cs="Times New Roman"/>
          <w:color w:val="000000" w:themeColor="text1"/>
          <w:sz w:val="24"/>
          <w:szCs w:val="24"/>
          <w:lang w:val="ru-RU"/>
        </w:rPr>
        <w:t>– Площадь Республики, Оперный театр, Каскад, Северный проспект, Ночной Ереван</w:t>
      </w:r>
    </w:p>
    <w:p w:rsidR="00EE18E2" w:rsidRPr="00161E5B" w:rsidRDefault="00F22390" w:rsidP="00F22390">
      <w:pPr>
        <w:spacing w:after="0" w:line="40" w:lineRule="atLeast"/>
        <w:jc w:val="both"/>
        <w:rPr>
          <w:color w:val="000000" w:themeColor="text1"/>
          <w:sz w:val="24"/>
          <w:lang w:val="ru-RU"/>
        </w:rPr>
      </w:pPr>
      <w:r w:rsidRPr="0093563E">
        <w:rPr>
          <w:color w:val="000000" w:themeColor="text1"/>
          <w:sz w:val="24"/>
          <w:lang w:val="ru-RU"/>
        </w:rPr>
        <w:t>Гости могут прогуляться по Площади Республики с поющими фонтанами, любуясь великолепной панорамой города Еревана из вершины комплекса Каскад</w:t>
      </w:r>
      <w:proofErr w:type="gramStart"/>
      <w:r w:rsidRPr="0093563E">
        <w:rPr>
          <w:color w:val="000000" w:themeColor="text1"/>
          <w:sz w:val="24"/>
          <w:lang w:val="ru-RU"/>
        </w:rPr>
        <w:t>,к</w:t>
      </w:r>
      <w:proofErr w:type="gramEnd"/>
      <w:r w:rsidRPr="0093563E">
        <w:rPr>
          <w:color w:val="000000" w:themeColor="text1"/>
          <w:sz w:val="24"/>
          <w:lang w:val="ru-RU"/>
        </w:rPr>
        <w:t>оторый является  одной из излюбленных достопримечательностей города</w:t>
      </w:r>
      <w:r w:rsidRPr="00F22390">
        <w:rPr>
          <w:color w:val="000000" w:themeColor="text1"/>
          <w:sz w:val="24"/>
          <w:lang w:val="ru-RU"/>
        </w:rPr>
        <w:t xml:space="preserve">. </w:t>
      </w:r>
    </w:p>
    <w:p w:rsidR="00EE18E2" w:rsidRDefault="00EE18E2" w:rsidP="00EE18E2">
      <w:pPr>
        <w:spacing w:line="264" w:lineRule="auto"/>
        <w:jc w:val="both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 xml:space="preserve">Сегодня у нас также будет экскурсия на </w:t>
      </w:r>
      <w:r w:rsidRPr="00EE18E2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Ереванский Коньячный Завод</w:t>
      </w:r>
      <w:r>
        <w:rPr>
          <w:color w:val="000000" w:themeColor="text1"/>
          <w:sz w:val="24"/>
          <w:lang w:val="ru-RU"/>
        </w:rPr>
        <w:t xml:space="preserve"> (производитель бренда АРАРАТ), по ходу которой Вы получите уникальную возможность:</w:t>
      </w:r>
    </w:p>
    <w:p w:rsidR="00EE18E2" w:rsidRDefault="00EE18E2" w:rsidP="00EE18E2">
      <w:pPr>
        <w:pStyle w:val="a3"/>
        <w:numPr>
          <w:ilvl w:val="0"/>
          <w:numId w:val="10"/>
        </w:numPr>
        <w:spacing w:line="264" w:lineRule="auto"/>
        <w:ind w:left="426"/>
        <w:jc w:val="both"/>
        <w:rPr>
          <w:color w:val="000000" w:themeColor="text1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4291965</wp:posOffset>
            </wp:positionV>
            <wp:extent cx="2699385" cy="1739265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4" t="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lang w:val="ru-RU"/>
        </w:rPr>
        <w:t>посетить музей завода, ознакомиться с легендой армянского коньяка, узнать, какими были коньяки Арарат 100-120 лет назад, кто любил пить этот живительный напиток и какие медали украшают сказочную легенду.</w:t>
      </w:r>
      <w:r>
        <w:rPr>
          <w:b/>
          <w:i/>
          <w:iCs/>
          <w:noProof/>
          <w:color w:val="5C1731"/>
          <w:sz w:val="28"/>
          <w:szCs w:val="28"/>
          <w:lang w:val="ru-RU"/>
        </w:rPr>
        <w:t xml:space="preserve"> </w:t>
      </w:r>
    </w:p>
    <w:p w:rsidR="00EE18E2" w:rsidRDefault="00EE18E2" w:rsidP="00EE18E2">
      <w:pPr>
        <w:pStyle w:val="a3"/>
        <w:numPr>
          <w:ilvl w:val="0"/>
          <w:numId w:val="10"/>
        </w:numPr>
        <w:spacing w:line="264" w:lineRule="auto"/>
        <w:ind w:left="426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>посетить цех выдержки, ознакомиться, в каких условиях хранятся коньяки, узнать, кто из знаменитостей имеет собственную именную бочку и насладиться неповторимым ароматом "хранилища".</w:t>
      </w:r>
    </w:p>
    <w:p w:rsidR="00EE18E2" w:rsidRDefault="00EE18E2" w:rsidP="00EE18E2">
      <w:pPr>
        <w:pStyle w:val="a3"/>
        <w:numPr>
          <w:ilvl w:val="0"/>
          <w:numId w:val="10"/>
        </w:numPr>
        <w:spacing w:line="264" w:lineRule="auto"/>
        <w:ind w:left="426"/>
        <w:jc w:val="both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>провести незабываемое время в зале дегустации, наслаждаясь утонченным вкусом и насыщенным ароматом коньяков.</w:t>
      </w:r>
    </w:p>
    <w:p w:rsidR="00F22390" w:rsidRPr="00F22390" w:rsidRDefault="00BE6348" w:rsidP="00F22390">
      <w:pPr>
        <w:spacing w:after="0" w:line="40" w:lineRule="atLeast"/>
        <w:jc w:val="both"/>
        <w:rPr>
          <w:color w:val="000000" w:themeColor="text1"/>
          <w:sz w:val="24"/>
          <w:lang w:val="ru-RU"/>
        </w:rPr>
      </w:pPr>
      <w:r w:rsidRPr="00F22390">
        <w:rPr>
          <w:color w:val="000000" w:themeColor="text1"/>
          <w:sz w:val="24"/>
          <w:lang w:val="ru-RU"/>
        </w:rPr>
        <w:t>После экскурсии свободное время</w:t>
      </w:r>
      <w:r w:rsidR="00712F15" w:rsidRPr="00F22390">
        <w:rPr>
          <w:color w:val="000000" w:themeColor="text1"/>
          <w:sz w:val="24"/>
          <w:lang w:val="ru-RU"/>
        </w:rPr>
        <w:t>.</w:t>
      </w:r>
      <w:r w:rsidR="00F22390" w:rsidRPr="00F22390">
        <w:rPr>
          <w:color w:val="000000" w:themeColor="text1"/>
          <w:sz w:val="24"/>
          <w:lang w:val="ru-RU"/>
        </w:rPr>
        <w:t xml:space="preserve"> Ночь в отеле. </w:t>
      </w:r>
    </w:p>
    <w:p w:rsidR="00693A11" w:rsidRPr="00F22390" w:rsidRDefault="002976DB" w:rsidP="00F74BF4">
      <w:pPr>
        <w:pStyle w:val="a4"/>
        <w:spacing w:line="276" w:lineRule="auto"/>
        <w:jc w:val="both"/>
        <w:rPr>
          <w:rFonts w:ascii="Century Gothic" w:hAnsi="Century Gothic"/>
          <w:b/>
          <w:bCs/>
          <w:i/>
          <w:iCs/>
          <w:color w:val="7030A0"/>
          <w:lang w:val="ru-RU"/>
        </w:rPr>
      </w:pPr>
      <w:r w:rsidRPr="00F22390">
        <w:rPr>
          <w:rFonts w:ascii="Century Gothic" w:hAnsi="Century Gothic"/>
          <w:b/>
          <w:bCs/>
          <w:i/>
          <w:iCs/>
          <w:color w:val="7030A0"/>
          <w:lang w:val="ru-RU"/>
        </w:rPr>
        <w:t>*Факультативно</w:t>
      </w:r>
      <w:r w:rsidR="001E7B39" w:rsidRPr="00F22390">
        <w:rPr>
          <w:rFonts w:ascii="Century Gothic" w:hAnsi="Century Gothic"/>
          <w:b/>
          <w:bCs/>
          <w:i/>
          <w:iCs/>
          <w:color w:val="7030A0"/>
          <w:lang w:val="ru-RU"/>
        </w:rPr>
        <w:t>: П</w:t>
      </w:r>
      <w:r w:rsidRPr="00F22390">
        <w:rPr>
          <w:rFonts w:ascii="Century Gothic" w:hAnsi="Century Gothic"/>
          <w:b/>
          <w:bCs/>
          <w:i/>
          <w:iCs/>
          <w:color w:val="7030A0"/>
          <w:lang w:val="ru-RU"/>
        </w:rPr>
        <w:t>редлагаем ужин в ресторане</w:t>
      </w:r>
      <w:r w:rsidR="00FD19C5" w:rsidRPr="00F22390">
        <w:rPr>
          <w:rFonts w:ascii="Century Gothic" w:hAnsi="Century Gothic"/>
          <w:b/>
          <w:bCs/>
          <w:i/>
          <w:iCs/>
          <w:color w:val="7030A0"/>
          <w:lang w:val="ru-RU"/>
        </w:rPr>
        <w:t xml:space="preserve"> за дополнительную плату</w:t>
      </w:r>
      <w:r w:rsidR="00443A29" w:rsidRPr="00F22390">
        <w:rPr>
          <w:rFonts w:ascii="Century Gothic" w:hAnsi="Century Gothic"/>
          <w:b/>
          <w:bCs/>
          <w:i/>
          <w:iCs/>
          <w:color w:val="7030A0"/>
          <w:lang w:val="ru-RU"/>
        </w:rPr>
        <w:t xml:space="preserve"> – 25 долл/чел</w:t>
      </w:r>
      <w:r w:rsidR="00FD19C5" w:rsidRPr="00F22390">
        <w:rPr>
          <w:rFonts w:ascii="Century Gothic" w:hAnsi="Century Gothic"/>
          <w:b/>
          <w:bCs/>
          <w:i/>
          <w:iCs/>
          <w:color w:val="7030A0"/>
          <w:lang w:val="ru-RU"/>
        </w:rPr>
        <w:t>.</w:t>
      </w:r>
    </w:p>
    <w:p w:rsidR="00F74BF4" w:rsidRPr="00161E5B" w:rsidRDefault="00F22390" w:rsidP="00EE18E2">
      <w:pPr>
        <w:pStyle w:val="a4"/>
        <w:spacing w:line="40" w:lineRule="atLeast"/>
        <w:jc w:val="both"/>
        <w:rPr>
          <w:rFonts w:asciiTheme="minorHAnsi" w:eastAsiaTheme="minorHAnsi" w:hAnsiTheme="minorHAnsi" w:cstheme="minorBidi"/>
          <w:color w:val="000000" w:themeColor="text1"/>
          <w:sz w:val="24"/>
          <w:lang w:val="ru-RU" w:bidi="ar-SA"/>
        </w:rPr>
      </w:pPr>
      <w:r w:rsidRPr="00F22390">
        <w:rPr>
          <w:rFonts w:ascii="Monotype Corsiva" w:eastAsiaTheme="minorHAnsi" w:hAnsi="Monotype Corsiva" w:cstheme="minorBidi"/>
          <w:b/>
          <w:outline/>
          <w:color w:val="8064A2" w:themeColor="accent4"/>
          <w:sz w:val="48"/>
          <w:szCs w:val="48"/>
          <w:lang w:val="ru-RU"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 3.</w:t>
      </w:r>
      <w:r w:rsidR="000133B9" w:rsidRPr="008C27B2">
        <w:rPr>
          <w:rFonts w:ascii="Monotype Corsiva" w:eastAsiaTheme="minorHAnsi" w:hAnsi="Monotype Corsiva" w:cstheme="minorBidi"/>
          <w:outline/>
          <w:color w:val="4F81BD" w:themeColor="accent1"/>
          <w:sz w:val="48"/>
          <w:szCs w:val="48"/>
          <w:lang w:val="ru-RU" w:bidi="ar-SA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F74BF4" w:rsidRPr="00EE18E2">
        <w:rPr>
          <w:rFonts w:asciiTheme="minorHAnsi" w:eastAsiaTheme="minorHAnsi" w:hAnsiTheme="minorHAnsi" w:cstheme="minorBidi"/>
          <w:color w:val="000000" w:themeColor="text1"/>
          <w:sz w:val="24"/>
          <w:lang w:val="ru-RU" w:bidi="ar-SA"/>
        </w:rPr>
        <w:t xml:space="preserve">Завтрак в гостинице. </w:t>
      </w:r>
    </w:p>
    <w:p w:rsidR="00EE18E2" w:rsidRPr="00EE18E2" w:rsidRDefault="00EE18E2" w:rsidP="00EE18E2">
      <w:pPr>
        <w:spacing w:line="265" w:lineRule="auto"/>
        <w:jc w:val="both"/>
        <w:rPr>
          <w:color w:val="000000" w:themeColor="text1"/>
          <w:sz w:val="24"/>
          <w:lang w:val="ru-RU"/>
        </w:rPr>
      </w:pPr>
      <w:r w:rsidRPr="00EE18E2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Хор Вирап </w:t>
      </w:r>
      <w:r w:rsidRPr="00EE18E2">
        <w:rPr>
          <w:color w:val="000000" w:themeColor="text1"/>
          <w:sz w:val="24"/>
          <w:lang w:val="ru-RU"/>
        </w:rPr>
        <w:t>– самое исвестное паломническое направление в Армении, так как непосрественно связано с принятием христианства в 301 г. благодаря пыткам Святого Григория Просветителя, который до обращения царя Трдата в христианство был брошен в темницу</w:t>
      </w:r>
      <w:proofErr w:type="gramStart"/>
      <w:r w:rsidRPr="00EE18E2">
        <w:rPr>
          <w:color w:val="000000" w:themeColor="text1"/>
          <w:sz w:val="24"/>
          <w:lang w:val="ru-RU"/>
        </w:rPr>
        <w:t xml:space="preserve"> ,</w:t>
      </w:r>
      <w:proofErr w:type="gramEnd"/>
      <w:r w:rsidRPr="00EE18E2">
        <w:rPr>
          <w:color w:val="000000" w:themeColor="text1"/>
          <w:sz w:val="24"/>
          <w:lang w:val="ru-RU"/>
        </w:rPr>
        <w:t xml:space="preserve"> где провел в заточ ении около 15 лет. В 17 веке над темницей был построен монастырь Хор Вирап. С монастыря зрению открывается божественный вид на библейскую гору Арарат.</w:t>
      </w:r>
    </w:p>
    <w:p w:rsidR="00EE18E2" w:rsidRPr="00EE18E2" w:rsidRDefault="00EE18E2" w:rsidP="00EE18E2">
      <w:pPr>
        <w:spacing w:line="266" w:lineRule="auto"/>
        <w:jc w:val="both"/>
        <w:rPr>
          <w:color w:val="000000" w:themeColor="text1"/>
          <w:sz w:val="24"/>
          <w:lang w:val="ru-RU"/>
        </w:rPr>
      </w:pPr>
      <w:r w:rsidRPr="00EE18E2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Нораванк </w:t>
      </w:r>
      <w:r w:rsidRPr="00EE18E2">
        <w:rPr>
          <w:color w:val="000000" w:themeColor="text1"/>
          <w:sz w:val="24"/>
          <w:lang w:val="ru-RU"/>
        </w:rPr>
        <w:t>– Монастырский комплекс Нораванк расположен на уступе извилистого глубокого ущелья притока реки Арпа, близ селения Амагу Вайоцдзорского марза. Причудливы массы отвесных красных скал, окружающие Нораванк. В 13-14 веках монастырь стал резиденцией сюникских епископов, что превратило его в крупный религиозный, а затем и культурный центр Армении. Древнейшей постройкой Нораванка является, дошедшая до нас в руинах, церковь Карапета, IX-X веков. К северу от нее расположен главный храм, также посвященный Св.Карапету, возведенный в 1221-1227 годах.</w:t>
      </w:r>
    </w:p>
    <w:p w:rsidR="00EE18E2" w:rsidRPr="00161E5B" w:rsidRDefault="00EE18E2" w:rsidP="00EE18E2">
      <w:pPr>
        <w:tabs>
          <w:tab w:val="left" w:pos="2385"/>
        </w:tabs>
        <w:spacing w:line="266" w:lineRule="auto"/>
        <w:jc w:val="both"/>
        <w:rPr>
          <w:color w:val="404040"/>
          <w:sz w:val="24"/>
          <w:lang w:val="ru-RU"/>
        </w:rPr>
      </w:pPr>
      <w:r w:rsidRPr="00EE18E2">
        <w:rPr>
          <w:b/>
          <w:i/>
          <w:iCs/>
          <w:noProof/>
          <w:color w:val="7030A0"/>
          <w:sz w:val="28"/>
          <w:szCs w:val="28"/>
          <w:lang w:val="ru-RU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2576" behindDoc="0" locked="0" layoutInCell="1" allowOverlap="1" wp14:anchorId="582EAF6C" wp14:editId="120C9628">
            <wp:simplePos x="0" y="0"/>
            <wp:positionH relativeFrom="margin">
              <wp:posOffset>313055</wp:posOffset>
            </wp:positionH>
            <wp:positionV relativeFrom="margin">
              <wp:posOffset>73660</wp:posOffset>
            </wp:positionV>
            <wp:extent cx="6656070" cy="23094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404040"/>
          <w:sz w:val="24"/>
          <w:lang w:val="ru-RU"/>
        </w:rPr>
        <w:tab/>
      </w:r>
    </w:p>
    <w:p w:rsidR="00EE18E2" w:rsidRPr="004F0991" w:rsidRDefault="00EE18E2" w:rsidP="00EE18E2">
      <w:pPr>
        <w:tabs>
          <w:tab w:val="left" w:pos="2385"/>
        </w:tabs>
        <w:spacing w:line="266" w:lineRule="auto"/>
        <w:jc w:val="both"/>
        <w:rPr>
          <w:color w:val="000000" w:themeColor="text1"/>
          <w:sz w:val="24"/>
          <w:lang w:val="ru-RU"/>
        </w:rPr>
      </w:pPr>
      <w:r w:rsidRPr="00EE18E2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Село Арени,</w:t>
      </w:r>
      <w:r w:rsidRPr="00EE18E2">
        <w:rPr>
          <w:color w:val="000000" w:themeColor="text1"/>
          <w:sz w:val="24"/>
          <w:lang w:val="ru-RU"/>
        </w:rPr>
        <w:t xml:space="preserve"> которое  находится в регионе Вайоц Дзоре и имеет за собой древнюю историю. Эта солнечная</w:t>
      </w:r>
      <w:r w:rsidRPr="004F0991">
        <w:rPr>
          <w:color w:val="000000" w:themeColor="text1"/>
          <w:sz w:val="24"/>
          <w:lang w:val="ru-RU"/>
        </w:rPr>
        <w:t xml:space="preserve"> деревушка известна своими лучшими сортами вина. </w:t>
      </w:r>
    </w:p>
    <w:p w:rsidR="00EE18E2" w:rsidRPr="00EE18E2" w:rsidRDefault="00EE18E2" w:rsidP="00EE18E2">
      <w:pPr>
        <w:jc w:val="both"/>
        <w:rPr>
          <w:color w:val="000000" w:themeColor="text1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41FB29CB" wp14:editId="5B7F30E1">
            <wp:simplePos x="0" y="0"/>
            <wp:positionH relativeFrom="margin">
              <wp:posOffset>3954780</wp:posOffset>
            </wp:positionH>
            <wp:positionV relativeFrom="margin">
              <wp:posOffset>4091940</wp:posOffset>
            </wp:positionV>
            <wp:extent cx="3071495" cy="2303780"/>
            <wp:effectExtent l="0" t="0" r="0" b="1270"/>
            <wp:wrapSquare wrapText="bothSides"/>
            <wp:docPr id="9" name="Picture 9" descr="Картинки по запросу Ар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Арен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991">
        <w:rPr>
          <w:color w:val="000000" w:themeColor="text1"/>
          <w:sz w:val="24"/>
          <w:lang w:val="ru-RU"/>
        </w:rPr>
        <w:t>Благодаря своеобразному аромату и неповторимому вкусу, вино Арени занимает почетное место среди разновидностей армянского вина.  Здесь также находится винный завод Арени. Посетив его, нашим гости будут иметь возможность продегустировать несколько сортов вина.</w:t>
      </w:r>
      <w:r w:rsidRPr="00EE18E2">
        <w:rPr>
          <w:color w:val="000000" w:themeColor="text1"/>
          <w:sz w:val="24"/>
          <w:lang w:val="ru-RU"/>
        </w:rPr>
        <w:t xml:space="preserve"> Ночь в Ереване.</w:t>
      </w:r>
    </w:p>
    <w:p w:rsidR="00FA7267" w:rsidRPr="004A3B15" w:rsidRDefault="00EE18E2" w:rsidP="00EE18E2">
      <w:pPr>
        <w:rPr>
          <w:rFonts w:ascii="Century Gothic" w:hAnsi="Century Gothic"/>
          <w:color w:val="002060"/>
          <w:lang w:val="ru-RU"/>
        </w:rPr>
      </w:pPr>
      <w:r w:rsidRPr="004F0991">
        <w:rPr>
          <w:b/>
          <w:bCs/>
          <w:noProof/>
          <w:color w:val="000000" w:themeColor="text1"/>
          <w:sz w:val="24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3983034D" wp14:editId="72227976">
            <wp:simplePos x="0" y="0"/>
            <wp:positionH relativeFrom="margin">
              <wp:posOffset>238760</wp:posOffset>
            </wp:positionH>
            <wp:positionV relativeFrom="margin">
              <wp:posOffset>4091305</wp:posOffset>
            </wp:positionV>
            <wp:extent cx="3442410" cy="2304000"/>
            <wp:effectExtent l="0" t="0" r="5715" b="127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ен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410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336" w:rsidRPr="00EF4124" w:rsidRDefault="00EE18E2" w:rsidP="00EF4124">
      <w:pPr>
        <w:spacing w:after="0" w:line="40" w:lineRule="atLeast"/>
        <w:jc w:val="both"/>
        <w:rPr>
          <w:color w:val="000000" w:themeColor="text1"/>
          <w:sz w:val="24"/>
          <w:lang w:val="ru-RU"/>
        </w:rPr>
      </w:pPr>
      <w:r w:rsidRPr="00EE18E2"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 4</w:t>
      </w:r>
      <w:r w:rsidR="000133B9" w:rsidRPr="00EE18E2">
        <w:rPr>
          <w:rFonts w:ascii="Monotype Corsiva" w:hAnsi="Monotype Corsiva"/>
          <w:b/>
          <w:outline/>
          <w:color w:val="8064A2" w:themeColor="accent4"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1002A" w:rsidRPr="00EE18E2">
        <w:rPr>
          <w:color w:val="000000" w:themeColor="text1"/>
          <w:sz w:val="24"/>
          <w:lang w:val="ru-RU"/>
        </w:rPr>
        <w:t xml:space="preserve">Завтрак в гостинице. </w:t>
      </w:r>
      <w:r w:rsidR="008321F1" w:rsidRPr="00EE18E2">
        <w:rPr>
          <w:color w:val="000000" w:themeColor="text1"/>
          <w:sz w:val="24"/>
          <w:lang w:val="ru-RU"/>
        </w:rPr>
        <w:t>Выезд на экскурсию</w:t>
      </w:r>
      <w:r w:rsidRPr="00EE18E2">
        <w:rPr>
          <w:color w:val="000000" w:themeColor="text1"/>
          <w:sz w:val="24"/>
          <w:lang w:val="ru-RU"/>
        </w:rPr>
        <w:t xml:space="preserve"> в </w:t>
      </w:r>
      <w:r w:rsidRPr="00EE18E2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храм Гарни и Монастырь Гегард</w:t>
      </w:r>
      <w:r w:rsidR="008321F1" w:rsidRPr="00EE18E2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6718DB" w:rsidRPr="00AF5EAD" w:rsidRDefault="006718DB" w:rsidP="006718DB">
      <w:pPr>
        <w:jc w:val="both"/>
        <w:rPr>
          <w:sz w:val="24"/>
          <w:szCs w:val="24"/>
          <w:lang w:val="ru-RU"/>
        </w:rPr>
      </w:pPr>
      <w:r w:rsidRPr="006718DB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Армения</w:t>
      </w:r>
      <w:r w:rsidRPr="00EA5A69">
        <w:rPr>
          <w:color w:val="D1009A"/>
          <w:sz w:val="24"/>
          <w:szCs w:val="24"/>
          <w:lang w:val="ru-RU"/>
        </w:rPr>
        <w:t xml:space="preserve"> </w:t>
      </w:r>
      <w:r w:rsidRPr="00AF5EAD">
        <w:rPr>
          <w:sz w:val="24"/>
          <w:szCs w:val="24"/>
          <w:lang w:val="ru-RU"/>
        </w:rPr>
        <w:t>– удивительная страна! Тут, чтобы увидеть величественные горы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— не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нужно ехать за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тридевять земель.</w:t>
      </w:r>
      <w:r w:rsidRPr="00530BE0">
        <w:rPr>
          <w:noProof/>
          <w:sz w:val="24"/>
          <w:szCs w:val="24"/>
          <w:lang w:val="ru-RU" w:eastAsia="ru-RU"/>
        </w:rPr>
        <w:drawing>
          <wp:inline distT="0" distB="0" distL="0" distR="0" wp14:anchorId="0619F9A1" wp14:editId="2D8A4359">
            <wp:extent cx="9525" cy="9525"/>
            <wp:effectExtent l="0" t="0" r="0" b="0"/>
            <wp:docPr id="11" name="Picture 11" descr="https://img.tourister.ru/0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tourister.ru/0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BE0">
        <w:rPr>
          <w:noProof/>
          <w:sz w:val="24"/>
          <w:szCs w:val="24"/>
          <w:lang w:val="ru-RU" w:eastAsia="ru-RU"/>
        </w:rPr>
        <w:drawing>
          <wp:inline distT="0" distB="0" distL="0" distR="0" wp14:anchorId="2C46671A" wp14:editId="23EE2C02">
            <wp:extent cx="9525" cy="9525"/>
            <wp:effectExtent l="0" t="0" r="0" b="0"/>
            <wp:docPr id="12" name="Picture 12" descr="https://www.tourister.ru/logger.php?source=%2Fresponses%2Fid_21100&amp;u=2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ourister.ru/logger.php?source=%2Fresponses%2Fid_21100&amp;u=2008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EAD">
        <w:rPr>
          <w:sz w:val="24"/>
          <w:szCs w:val="24"/>
          <w:lang w:val="ru-RU"/>
        </w:rPr>
        <w:t xml:space="preserve"> Древние, нет, даже древнейшие храмы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— также близко. Волшебная природа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— она вокруг вас. До</w:t>
      </w:r>
      <w:r w:rsidRPr="00530BE0">
        <w:rPr>
          <w:sz w:val="24"/>
          <w:szCs w:val="24"/>
        </w:rPr>
        <w:t> </w:t>
      </w:r>
      <w:r w:rsidRPr="006718DB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Гарни</w:t>
      </w:r>
      <w:r w:rsidRPr="00AF5EAD">
        <w:rPr>
          <w:sz w:val="24"/>
          <w:szCs w:val="24"/>
          <w:lang w:val="ru-RU"/>
        </w:rPr>
        <w:t xml:space="preserve"> нам близко, а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до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нашей первой остановки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 xml:space="preserve">— </w:t>
      </w:r>
      <w:r w:rsidRPr="006718DB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Арки Чаренца</w:t>
      </w:r>
      <w:r w:rsidRPr="00AF5EAD">
        <w:rPr>
          <w:sz w:val="24"/>
          <w:szCs w:val="24"/>
          <w:lang w:val="ru-RU"/>
        </w:rPr>
        <w:t>, еще ближе. Эта Арка была построена как смотровая площадка в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1957 году, в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честь армянского поэта Егише Чаренца. Говорят, он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очень любил эти места, и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 xml:space="preserve">часто тут бывал… </w:t>
      </w:r>
      <w:r w:rsidRPr="00F54A90">
        <w:rPr>
          <w:sz w:val="24"/>
          <w:szCs w:val="24"/>
          <w:lang w:val="ru-RU"/>
        </w:rPr>
        <w:t>«Вершин, седей, чем Арарат, свет обойди</w:t>
      </w:r>
      <w:r w:rsidRPr="00530BE0">
        <w:rPr>
          <w:sz w:val="24"/>
          <w:szCs w:val="24"/>
        </w:rPr>
        <w:t> </w:t>
      </w:r>
      <w:r w:rsidRPr="00F54A90">
        <w:rPr>
          <w:sz w:val="24"/>
          <w:szCs w:val="24"/>
          <w:lang w:val="ru-RU"/>
        </w:rPr>
        <w:t xml:space="preserve">— подобных нет. </w:t>
      </w:r>
      <w:r w:rsidRPr="007D316B">
        <w:rPr>
          <w:sz w:val="24"/>
          <w:szCs w:val="24"/>
          <w:lang w:val="ru-RU"/>
        </w:rPr>
        <w:t>Как недоступный славы путь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— свою гору Масис люблю!» Это его строки, Масис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 xml:space="preserve">— так мы называем свою легендарную вершину. </w:t>
      </w:r>
      <w:r w:rsidRPr="00AF5EAD">
        <w:rPr>
          <w:sz w:val="24"/>
          <w:szCs w:val="24"/>
          <w:lang w:val="ru-RU"/>
        </w:rPr>
        <w:t>Все путеводители в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один голос твердят, что Арка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— роскошное обрамление для картинки с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 xml:space="preserve">видом Арарата. </w:t>
      </w:r>
    </w:p>
    <w:p w:rsidR="006718DB" w:rsidRPr="007D316B" w:rsidRDefault="006718DB" w:rsidP="006718DB">
      <w:pPr>
        <w:jc w:val="both"/>
        <w:rPr>
          <w:sz w:val="24"/>
          <w:szCs w:val="24"/>
          <w:lang w:val="ru-RU"/>
        </w:rPr>
      </w:pPr>
      <w:r w:rsidRPr="006718DB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Гарни </w:t>
      </w:r>
      <w:r w:rsidRPr="007D316B">
        <w:rPr>
          <w:sz w:val="24"/>
          <w:szCs w:val="24"/>
          <w:lang w:val="ru-RU"/>
        </w:rPr>
        <w:t>— единственный исторический памятник в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Армении, которому 2000 лет, он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помнит времена римлян и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 xml:space="preserve">язычников. </w:t>
      </w:r>
      <w:r w:rsidRPr="00AF5EAD">
        <w:rPr>
          <w:sz w:val="24"/>
          <w:szCs w:val="24"/>
          <w:lang w:val="ru-RU"/>
        </w:rPr>
        <w:t>Хотя на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самом деле, эти земли входили в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состав Араратского царства, или по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другому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— Урарту, задолго до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 xml:space="preserve">римлян. </w:t>
      </w:r>
      <w:r w:rsidRPr="007D316B">
        <w:rPr>
          <w:sz w:val="24"/>
          <w:szCs w:val="24"/>
          <w:lang w:val="ru-RU"/>
        </w:rPr>
        <w:t>Три тысячи лет назад это была сила, с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которой приходилось считаться!</w:t>
      </w:r>
    </w:p>
    <w:p w:rsidR="006718DB" w:rsidRPr="007D316B" w:rsidRDefault="006718DB" w:rsidP="006718DB">
      <w:pPr>
        <w:jc w:val="both"/>
        <w:rPr>
          <w:sz w:val="24"/>
          <w:szCs w:val="24"/>
          <w:lang w:val="ru-RU"/>
        </w:rPr>
      </w:pPr>
      <w:r w:rsidRPr="006718DB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Гарни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— не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 xml:space="preserve">просто храм. </w:t>
      </w:r>
      <w:r w:rsidRPr="007D316B">
        <w:rPr>
          <w:sz w:val="24"/>
          <w:szCs w:val="24"/>
          <w:lang w:val="ru-RU"/>
        </w:rPr>
        <w:t>Это целый комплекс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— рядом со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святилищем, в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котором поклонялись богу Солнца, располагался царский дворец, бани и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подручные помещения для обслуживающего персонала, и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всё это было защищено крепостной стеной.</w:t>
      </w:r>
    </w:p>
    <w:p w:rsidR="006718DB" w:rsidRPr="007D316B" w:rsidRDefault="006718DB" w:rsidP="006718DB">
      <w:pPr>
        <w:jc w:val="both"/>
        <w:rPr>
          <w:sz w:val="24"/>
          <w:szCs w:val="24"/>
          <w:lang w:val="ru-RU"/>
        </w:rPr>
      </w:pPr>
      <w:r w:rsidRPr="00EE18E2">
        <w:rPr>
          <w:noProof/>
          <w:color w:val="000000" w:themeColor="text1"/>
          <w:sz w:val="24"/>
          <w:lang w:val="ru-RU" w:eastAsia="ru-RU"/>
        </w:rPr>
        <w:drawing>
          <wp:anchor distT="0" distB="0" distL="114300" distR="114300" simplePos="0" relativeHeight="251675648" behindDoc="1" locked="0" layoutInCell="0" allowOverlap="1" wp14:anchorId="73D234B5" wp14:editId="623CF15F">
            <wp:simplePos x="0" y="0"/>
            <wp:positionH relativeFrom="margin">
              <wp:posOffset>154305</wp:posOffset>
            </wp:positionH>
            <wp:positionV relativeFrom="margin">
              <wp:posOffset>1849120</wp:posOffset>
            </wp:positionV>
            <wp:extent cx="6781800" cy="228536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16B">
        <w:rPr>
          <w:sz w:val="24"/>
          <w:szCs w:val="24"/>
          <w:lang w:val="ru-RU"/>
        </w:rPr>
        <w:t>Крепость начали строить еще во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втором веке до н. э., и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продолжали совершенствовать и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перестраивать до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 xml:space="preserve">раннего средневековья. </w:t>
      </w:r>
      <w:r w:rsidRPr="00AF5EAD">
        <w:rPr>
          <w:sz w:val="24"/>
          <w:szCs w:val="24"/>
          <w:lang w:val="ru-RU"/>
        </w:rPr>
        <w:t>Армянские властители сделали её поистине неприступной, и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цитадель защищала их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от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 xml:space="preserve">иноземных захватчиков более 1000 лет. </w:t>
      </w:r>
      <w:r w:rsidRPr="007D316B">
        <w:rPr>
          <w:sz w:val="24"/>
          <w:szCs w:val="24"/>
          <w:lang w:val="ru-RU"/>
        </w:rPr>
        <w:t>Гарни стоит на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верхушке треугольного мыса, над глубокой пропастью, на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скальном уступе на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берегу реки Азат.</w:t>
      </w:r>
    </w:p>
    <w:p w:rsidR="006718DB" w:rsidRPr="00F54A90" w:rsidRDefault="006718DB" w:rsidP="006718DB">
      <w:pPr>
        <w:jc w:val="both"/>
        <w:rPr>
          <w:sz w:val="24"/>
          <w:szCs w:val="24"/>
          <w:lang w:val="ru-RU"/>
        </w:rPr>
      </w:pPr>
      <w:r w:rsidRPr="007D316B">
        <w:rPr>
          <w:sz w:val="24"/>
          <w:szCs w:val="24"/>
          <w:lang w:val="ru-RU"/>
        </w:rPr>
        <w:t>Наконец, мы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в</w:t>
      </w:r>
      <w:r w:rsidRPr="00530BE0">
        <w:rPr>
          <w:sz w:val="24"/>
          <w:szCs w:val="24"/>
        </w:rPr>
        <w:t> </w:t>
      </w:r>
      <w:r w:rsidRPr="006718DB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Гегарде</w:t>
      </w:r>
      <w:r w:rsidRPr="007D316B">
        <w:rPr>
          <w:sz w:val="24"/>
          <w:szCs w:val="24"/>
          <w:lang w:val="ru-RU"/>
        </w:rPr>
        <w:t xml:space="preserve"> (в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переводе Монастырь Копья)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 xml:space="preserve">— именно здесь хранился наконечник знаменитого копья Лонгина, привезенного самим апостолом Фаддеем. </w:t>
      </w:r>
      <w:r w:rsidRPr="00AF5EAD">
        <w:rPr>
          <w:sz w:val="24"/>
          <w:szCs w:val="24"/>
          <w:lang w:val="ru-RU"/>
        </w:rPr>
        <w:t>Сейчас наконечник хранится в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 xml:space="preserve">музее Эчмиадзина. </w:t>
      </w:r>
      <w:r w:rsidRPr="007D316B">
        <w:rPr>
          <w:sz w:val="24"/>
          <w:szCs w:val="24"/>
          <w:lang w:val="ru-RU"/>
        </w:rPr>
        <w:t>И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даже в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очень древней, напичканной артефактами, святынями и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 xml:space="preserve">сакральными ценностями Армении Гегард стоит особняком. </w:t>
      </w:r>
      <w:r w:rsidRPr="00AF5EAD">
        <w:rPr>
          <w:sz w:val="24"/>
          <w:szCs w:val="24"/>
          <w:lang w:val="ru-RU"/>
        </w:rPr>
        <w:t>Столетиями он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был домом для реликвии, равной по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 xml:space="preserve">ценности, пожалуй, только Священному Граалю. </w:t>
      </w:r>
      <w:r w:rsidRPr="00F54A90">
        <w:rPr>
          <w:sz w:val="24"/>
          <w:szCs w:val="24"/>
          <w:lang w:val="ru-RU"/>
        </w:rPr>
        <w:t>И</w:t>
      </w:r>
      <w:r w:rsidRPr="00530BE0">
        <w:rPr>
          <w:sz w:val="24"/>
          <w:szCs w:val="24"/>
        </w:rPr>
        <w:t> </w:t>
      </w:r>
      <w:r w:rsidRPr="00F54A90">
        <w:rPr>
          <w:sz w:val="24"/>
          <w:szCs w:val="24"/>
          <w:lang w:val="ru-RU"/>
        </w:rPr>
        <w:t>столь</w:t>
      </w:r>
      <w:r w:rsidRPr="00530BE0">
        <w:rPr>
          <w:sz w:val="24"/>
          <w:szCs w:val="24"/>
        </w:rPr>
        <w:t> </w:t>
      </w:r>
      <w:r w:rsidRPr="00F54A90">
        <w:rPr>
          <w:sz w:val="24"/>
          <w:szCs w:val="24"/>
          <w:lang w:val="ru-RU"/>
        </w:rPr>
        <w:t>же окутанной легендами!</w:t>
      </w:r>
    </w:p>
    <w:p w:rsidR="006718DB" w:rsidRPr="00AF5EAD" w:rsidRDefault="006718DB" w:rsidP="006718DB">
      <w:pPr>
        <w:jc w:val="both"/>
        <w:rPr>
          <w:sz w:val="24"/>
          <w:szCs w:val="24"/>
          <w:lang w:val="ru-RU"/>
        </w:rPr>
      </w:pPr>
      <w:bookmarkStart w:id="1" w:name="img_8402368"/>
      <w:bookmarkEnd w:id="1"/>
      <w:r w:rsidRPr="007D316B">
        <w:rPr>
          <w:sz w:val="24"/>
          <w:szCs w:val="24"/>
          <w:lang w:val="ru-RU"/>
        </w:rPr>
        <w:t>Изюминкой Гегарда являются внутренние храмы, которые не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видны снаружи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>— они выдолблены в</w:t>
      </w:r>
      <w:r w:rsidRPr="00530BE0">
        <w:rPr>
          <w:sz w:val="24"/>
          <w:szCs w:val="24"/>
        </w:rPr>
        <w:t> </w:t>
      </w:r>
      <w:r w:rsidRPr="007D316B">
        <w:rPr>
          <w:sz w:val="24"/>
          <w:szCs w:val="24"/>
          <w:lang w:val="ru-RU"/>
        </w:rPr>
        <w:t xml:space="preserve">скале. </w:t>
      </w:r>
      <w:r w:rsidRPr="00AF5EAD">
        <w:rPr>
          <w:sz w:val="24"/>
          <w:szCs w:val="24"/>
          <w:lang w:val="ru-RU"/>
        </w:rPr>
        <w:t>В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скальных церквях ощущения потрясающие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— темнота, в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церкви Авазан журчит ручей из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источника, закопченные потолки и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почерневшие стены. Колонны, грубо высеченные из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скалы, поддерживают мощный скальный свод. Странные рисунки, отличная акустика и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удивительные барельефы на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плохо отесанных стенах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>— все кажется загадочным и</w:t>
      </w:r>
      <w:r w:rsidRPr="00530BE0">
        <w:rPr>
          <w:sz w:val="24"/>
          <w:szCs w:val="24"/>
        </w:rPr>
        <w:t> </w:t>
      </w:r>
      <w:r w:rsidRPr="00AF5EAD">
        <w:rPr>
          <w:sz w:val="24"/>
          <w:szCs w:val="24"/>
          <w:lang w:val="ru-RU"/>
        </w:rPr>
        <w:t xml:space="preserve">волнительным. </w:t>
      </w:r>
    </w:p>
    <w:p w:rsidR="005547A7" w:rsidRPr="00EF4124" w:rsidRDefault="00EF4124" w:rsidP="00EF4124">
      <w:pPr>
        <w:spacing w:after="0" w:line="40" w:lineRule="atLeast"/>
        <w:jc w:val="both"/>
        <w:rPr>
          <w:color w:val="000000" w:themeColor="text1"/>
          <w:sz w:val="24"/>
          <w:lang w:val="ru-RU"/>
        </w:rPr>
      </w:pPr>
      <w:r w:rsidRPr="00EE18E2"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День </w:t>
      </w:r>
      <w:r w:rsidR="008C27B2" w:rsidRPr="00EF4124"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</w:t>
      </w:r>
      <w:r w:rsidR="000133B9" w:rsidRPr="008C27B2">
        <w:rPr>
          <w:rFonts w:ascii="Monotype Corsiva" w:hAnsi="Monotype Corsiva"/>
          <w:outline/>
          <w:color w:val="4F81BD" w:themeColor="accent1"/>
          <w:sz w:val="48"/>
          <w:szCs w:val="48"/>
          <w:lang w:val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E65022" w:rsidRPr="00EF4124">
        <w:rPr>
          <w:color w:val="000000" w:themeColor="text1"/>
          <w:sz w:val="24"/>
          <w:lang w:val="ru-RU"/>
        </w:rPr>
        <w:t xml:space="preserve">Завтрак в гостинице. </w:t>
      </w:r>
      <w:r w:rsidR="00C228FF" w:rsidRPr="00EF4124">
        <w:rPr>
          <w:color w:val="000000" w:themeColor="text1"/>
          <w:sz w:val="24"/>
          <w:lang w:val="ru-RU"/>
        </w:rPr>
        <w:t xml:space="preserve">Выезд на </w:t>
      </w:r>
      <w:r w:rsidR="0021779E" w:rsidRPr="00EF4124">
        <w:rPr>
          <w:color w:val="000000" w:themeColor="text1"/>
          <w:sz w:val="24"/>
          <w:lang w:val="ru-RU"/>
        </w:rPr>
        <w:t>экскурсию</w:t>
      </w:r>
      <w:r w:rsidRPr="00EF4124">
        <w:rPr>
          <w:color w:val="000000" w:themeColor="text1"/>
          <w:sz w:val="24"/>
          <w:lang w:val="ru-RU"/>
        </w:rPr>
        <w:t xml:space="preserve"> на</w:t>
      </w:r>
      <w:r w:rsidRPr="00EF4124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озеро Севан</w:t>
      </w:r>
      <w:r w:rsidR="000133B9" w:rsidRPr="00EF4124">
        <w:rPr>
          <w:color w:val="000000" w:themeColor="text1"/>
          <w:sz w:val="24"/>
          <w:lang w:val="ru-RU"/>
        </w:rPr>
        <w:t xml:space="preserve">. </w:t>
      </w:r>
    </w:p>
    <w:p w:rsidR="006718DB" w:rsidRPr="00F54A90" w:rsidRDefault="006718DB" w:rsidP="006718DB">
      <w:pPr>
        <w:jc w:val="both"/>
        <w:rPr>
          <w:sz w:val="24"/>
          <w:szCs w:val="24"/>
          <w:lang w:val="ru-RU"/>
        </w:rPr>
      </w:pPr>
      <w:r w:rsidRPr="00F54A90">
        <w:rPr>
          <w:sz w:val="24"/>
          <w:szCs w:val="24"/>
          <w:lang w:val="ru-RU"/>
        </w:rPr>
        <w:t xml:space="preserve">Утро начнется с посещения </w:t>
      </w:r>
      <w:r w:rsidRPr="006718DB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озера Севан</w:t>
      </w:r>
      <w:r w:rsidRPr="00F54A90">
        <w:rPr>
          <w:sz w:val="24"/>
          <w:szCs w:val="24"/>
          <w:lang w:val="ru-RU"/>
        </w:rPr>
        <w:t xml:space="preserve"> –жемчужина и один из символов Армении. Не побывав на берегу этого чистейшего озера, сложно составить полное представление об Армении. Лазурно-синий цвет воды особенно в тех местах, где пляж золотисто-песчаный, создает впечатление, что вы где-то на Мальдивах. Особенно, с учетом того, что с одного берега трудно разглядеть другой. А на самом деле, вы дышите свежим горным воздухом Армении и любуетесь пейзажами Севана. И тут начинаешь понимать, почему местные жители часто называют любимое озеро "морем". Тут даже не важно, сколько Вам лет! Главное — ощутить всю прелесть озера, окруженного живописными холмами. Это место — рай для художников, музыкантов и поэтов круглый год. Далее мы посетим прекрасный памятник архитектуры —</w:t>
      </w:r>
      <w:r w:rsidRPr="00EA5A69">
        <w:rPr>
          <w:color w:val="D1009A"/>
          <w:sz w:val="24"/>
          <w:szCs w:val="24"/>
          <w:lang w:val="ru-RU"/>
        </w:rPr>
        <w:t xml:space="preserve"> </w:t>
      </w:r>
      <w:r w:rsidRPr="006718DB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монастырь Севанаванк,</w:t>
      </w:r>
      <w:r w:rsidRPr="00F54A90">
        <w:rPr>
          <w:sz w:val="24"/>
          <w:szCs w:val="24"/>
          <w:lang w:val="ru-RU"/>
        </w:rPr>
        <w:t xml:space="preserve"> основанный в 874 году княжной Сюника и царевной Мариам Багратуни. Он расположен на полуострове. Две церкви живописно украшают небольшие холмы полуострова — большая церковь Св. Апостолов и малая — Св. Ованеса Мкртича (Иоанна Крестителя).</w:t>
      </w:r>
    </w:p>
    <w:p w:rsidR="006718DB" w:rsidRPr="006718DB" w:rsidRDefault="006718DB" w:rsidP="006718DB">
      <w:pPr>
        <w:jc w:val="both"/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983F2E0" wp14:editId="76092F73">
            <wp:simplePos x="0" y="0"/>
            <wp:positionH relativeFrom="margin">
              <wp:posOffset>67945</wp:posOffset>
            </wp:positionH>
            <wp:positionV relativeFrom="margin">
              <wp:posOffset>628650</wp:posOffset>
            </wp:positionV>
            <wp:extent cx="3557270" cy="2333625"/>
            <wp:effectExtent l="0" t="0" r="508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 500p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8DB">
        <w:rPr>
          <w:b/>
          <w:i/>
          <w:iCs/>
          <w:noProof/>
          <w:color w:val="7030A0"/>
          <w:sz w:val="28"/>
          <w:szCs w:val="28"/>
          <w:lang w:val="ru-RU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8720" behindDoc="0" locked="0" layoutInCell="1" allowOverlap="1" wp14:anchorId="07339663" wp14:editId="611D1740">
            <wp:simplePos x="0" y="0"/>
            <wp:positionH relativeFrom="column">
              <wp:posOffset>3753485</wp:posOffset>
            </wp:positionH>
            <wp:positionV relativeFrom="paragraph">
              <wp:posOffset>629285</wp:posOffset>
            </wp:positionV>
            <wp:extent cx="3252470" cy="2333625"/>
            <wp:effectExtent l="0" t="0" r="5080" b="9525"/>
            <wp:wrapSquare wrapText="bothSides"/>
            <wp:docPr id="15" name="Рисунок 6" descr="&amp;Kcy;&amp;acy;&amp;rcy;&amp;tcy;&amp;icy;&amp;ncy;&amp;kcy;&amp;icy; &amp;pcy;&amp;ocy; &amp;zcy;&amp;acy;&amp;pcy;&amp;rcy;&amp;ocy;&amp;scy;&amp;ucy; &amp;ocy;&amp;zcy;&amp;iecy;&amp;rcy;&amp;ocy; &amp;scy;&amp;iecy;&amp;vcy;&amp;a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Kcy;&amp;acy;&amp;rcy;&amp;tcy;&amp;icy;&amp;ncy;&amp;kcy;&amp;icy; &amp;pcy;&amp;ocy; &amp;zcy;&amp;acy;&amp;pcy;&amp;rcy;&amp;ocy;&amp;scy;&amp;ucy; &amp;ocy;&amp;zcy;&amp;iecy;&amp;rcy;&amp;ocy; &amp;scy;&amp;iecy;&amp;vcy;&amp;acy;&amp;ncy;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8DB">
        <w:rPr>
          <w:b/>
          <w:i/>
          <w:iCs/>
          <w:noProof/>
          <w:color w:val="7030A0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Севан — красота, созданная природой, о нем можно писать очень долго. Но лучше просто приехать и увидеть, раскрыв для себя Армению с новой стороны.</w:t>
      </w:r>
    </w:p>
    <w:p w:rsidR="00BA59FE" w:rsidRPr="00EF4124" w:rsidRDefault="00BA59FE" w:rsidP="001B535F">
      <w:pPr>
        <w:spacing w:after="0" w:line="40" w:lineRule="atLeast"/>
        <w:jc w:val="both"/>
        <w:rPr>
          <w:color w:val="000000" w:themeColor="text1"/>
          <w:sz w:val="24"/>
          <w:lang w:val="ru-RU"/>
        </w:rPr>
      </w:pPr>
    </w:p>
    <w:p w:rsidR="00BA59FE" w:rsidRPr="006718DB" w:rsidRDefault="006718DB" w:rsidP="006718DB">
      <w:pPr>
        <w:spacing w:after="0" w:line="40" w:lineRule="atLeast"/>
        <w:jc w:val="both"/>
        <w:rPr>
          <w:sz w:val="24"/>
          <w:szCs w:val="24"/>
          <w:lang w:val="ru-RU"/>
        </w:rPr>
      </w:pPr>
      <w:r w:rsidRPr="00EE18E2"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День </w:t>
      </w:r>
      <w:r w:rsidRPr="006718DB"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6. </w:t>
      </w:r>
      <w:r w:rsidR="00C228FF" w:rsidRPr="006718DB">
        <w:rPr>
          <w:sz w:val="24"/>
          <w:szCs w:val="24"/>
          <w:lang w:val="ru-RU"/>
        </w:rPr>
        <w:t>Завтрак в гостинице.</w:t>
      </w:r>
      <w:r w:rsidR="000133B9" w:rsidRPr="006718DB">
        <w:rPr>
          <w:sz w:val="24"/>
          <w:szCs w:val="24"/>
          <w:lang w:val="ru-RU"/>
        </w:rPr>
        <w:t xml:space="preserve"> </w:t>
      </w:r>
      <w:r w:rsidR="00C228FF" w:rsidRPr="006718DB">
        <w:rPr>
          <w:sz w:val="24"/>
          <w:szCs w:val="24"/>
          <w:lang w:val="ru-RU"/>
        </w:rPr>
        <w:t>Трансфер в аэропорт Еревана</w:t>
      </w:r>
      <w:r w:rsidR="009B31EE" w:rsidRPr="006718DB">
        <w:rPr>
          <w:sz w:val="24"/>
          <w:szCs w:val="24"/>
          <w:lang w:val="ru-RU"/>
        </w:rPr>
        <w:t>.</w:t>
      </w:r>
    </w:p>
    <w:p w:rsidR="006C7CD2" w:rsidRPr="004A3B15" w:rsidRDefault="006C7CD2" w:rsidP="007C7036">
      <w:pPr>
        <w:spacing w:after="0" w:line="40" w:lineRule="atLeast"/>
        <w:jc w:val="center"/>
        <w:rPr>
          <w:rFonts w:ascii="Century Gothic" w:hAnsi="Century Gothic" w:cs="Times New Roman"/>
          <w:b/>
          <w:outline/>
          <w:color w:val="4F81BD" w:themeColor="accent1"/>
          <w:sz w:val="36"/>
          <w:szCs w:val="36"/>
          <w:lang w:val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F5A19" w:rsidRPr="00161E5B" w:rsidRDefault="006718DB" w:rsidP="006718DB">
      <w:pPr>
        <w:spacing w:after="0" w:line="40" w:lineRule="atLeast"/>
        <w:jc w:val="center"/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718DB"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Брутто цены на</w:t>
      </w:r>
      <w:r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человека в номере за весь тур</w:t>
      </w:r>
    </w:p>
    <w:tbl>
      <w:tblPr>
        <w:tblStyle w:val="3-1"/>
        <w:tblpPr w:leftFromText="180" w:rightFromText="180" w:bottomFromText="200" w:vertAnchor="text" w:horzAnchor="margin" w:tblpXSpec="center" w:tblpY="297"/>
        <w:tblW w:w="10740" w:type="dxa"/>
        <w:tblLayout w:type="fixed"/>
        <w:tblLook w:val="04A0" w:firstRow="1" w:lastRow="0" w:firstColumn="1" w:lastColumn="0" w:noHBand="0" w:noVBand="1"/>
      </w:tblPr>
      <w:tblGrid>
        <w:gridCol w:w="5103"/>
        <w:gridCol w:w="1933"/>
        <w:gridCol w:w="1933"/>
        <w:gridCol w:w="1771"/>
      </w:tblGrid>
      <w:tr w:rsidR="00443A29" w:rsidRPr="0017292D" w:rsidTr="00671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5F497A" w:themeFill="accent4" w:themeFillShade="BF"/>
            <w:vAlign w:val="center"/>
            <w:hideMark/>
          </w:tcPr>
          <w:p w:rsidR="00443A29" w:rsidRPr="006718DB" w:rsidRDefault="00443A29" w:rsidP="006718DB">
            <w:pPr>
              <w:jc w:val="center"/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proofErr w:type="spellStart"/>
            <w:r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Проживание</w:t>
            </w:r>
            <w:proofErr w:type="spellEnd"/>
            <w:r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в </w:t>
            </w:r>
            <w:proofErr w:type="spellStart"/>
            <w:r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Ереван</w:t>
            </w:r>
            <w:proofErr w:type="spellEnd"/>
          </w:p>
        </w:tc>
        <w:tc>
          <w:tcPr>
            <w:tcW w:w="1933" w:type="dxa"/>
            <w:shd w:val="clear" w:color="auto" w:fill="5F497A" w:themeFill="accent4" w:themeFillShade="BF"/>
            <w:vAlign w:val="center"/>
            <w:hideMark/>
          </w:tcPr>
          <w:p w:rsidR="00443A29" w:rsidRPr="006718DB" w:rsidRDefault="00443A29" w:rsidP="006718DB">
            <w:pPr>
              <w:pStyle w:val="a7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Theme="minorHAnsi" w:hAnsi="Century Gothic" w:cstheme="minorBidi"/>
                <w:b w:val="0"/>
                <w:color w:val="auto"/>
                <w:sz w:val="32"/>
                <w:szCs w:val="32"/>
                <w:lang w:val="en-US" w:eastAsia="en-US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eastAsiaTheme="minorHAnsi" w:hAnsi="Century Gothic" w:cstheme="minorBidi"/>
                <w:b w:val="0"/>
                <w:color w:val="auto"/>
                <w:sz w:val="32"/>
                <w:szCs w:val="32"/>
                <w:lang w:val="en-US" w:eastAsia="en-US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дабл</w:t>
            </w:r>
          </w:p>
        </w:tc>
        <w:tc>
          <w:tcPr>
            <w:tcW w:w="1933" w:type="dxa"/>
            <w:shd w:val="clear" w:color="auto" w:fill="5F497A" w:themeFill="accent4" w:themeFillShade="BF"/>
            <w:vAlign w:val="center"/>
            <w:hideMark/>
          </w:tcPr>
          <w:p w:rsidR="00443A29" w:rsidRPr="006718DB" w:rsidRDefault="00443A29" w:rsidP="006718DB">
            <w:pPr>
              <w:pStyle w:val="a7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Theme="minorHAnsi" w:hAnsi="Century Gothic" w:cstheme="minorBidi"/>
                <w:b w:val="0"/>
                <w:color w:val="auto"/>
                <w:sz w:val="32"/>
                <w:szCs w:val="32"/>
                <w:lang w:val="en-US" w:eastAsia="en-US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eastAsiaTheme="minorHAnsi" w:hAnsi="Century Gothic" w:cstheme="minorBidi"/>
                <w:b w:val="0"/>
                <w:color w:val="auto"/>
                <w:sz w:val="32"/>
                <w:szCs w:val="32"/>
                <w:lang w:val="en-US" w:eastAsia="en-US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сингл</w:t>
            </w:r>
          </w:p>
        </w:tc>
        <w:tc>
          <w:tcPr>
            <w:tcW w:w="1771" w:type="dxa"/>
            <w:shd w:val="clear" w:color="auto" w:fill="5F497A" w:themeFill="accent4" w:themeFillShade="BF"/>
            <w:vAlign w:val="center"/>
            <w:hideMark/>
          </w:tcPr>
          <w:p w:rsidR="00443A29" w:rsidRPr="006718DB" w:rsidRDefault="00443A29" w:rsidP="006718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трипл</w:t>
            </w:r>
          </w:p>
        </w:tc>
      </w:tr>
      <w:tr w:rsidR="00443A29" w:rsidRPr="00341FCD" w:rsidTr="00671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5F497A" w:themeFill="accent4" w:themeFillShade="BF"/>
            <w:vAlign w:val="center"/>
            <w:hideMark/>
          </w:tcPr>
          <w:p w:rsidR="00443A29" w:rsidRPr="006718DB" w:rsidRDefault="00443A29" w:rsidP="006718DB">
            <w:pPr>
              <w:jc w:val="center"/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lv-LV" w:eastAsia="lv-LV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3***</w:t>
            </w:r>
          </w:p>
        </w:tc>
        <w:tc>
          <w:tcPr>
            <w:tcW w:w="1933" w:type="dxa"/>
            <w:shd w:val="clear" w:color="auto" w:fill="B2A1C7" w:themeFill="accent4" w:themeFillTint="99"/>
            <w:vAlign w:val="center"/>
          </w:tcPr>
          <w:p w:rsidR="00443A29" w:rsidRPr="006718DB" w:rsidRDefault="006718DB" w:rsidP="00161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385</w:t>
            </w:r>
          </w:p>
        </w:tc>
        <w:tc>
          <w:tcPr>
            <w:tcW w:w="1933" w:type="dxa"/>
            <w:shd w:val="clear" w:color="auto" w:fill="B2A1C7" w:themeFill="accent4" w:themeFillTint="99"/>
            <w:vAlign w:val="center"/>
          </w:tcPr>
          <w:p w:rsidR="00443A29" w:rsidRPr="006718DB" w:rsidRDefault="006718DB" w:rsidP="00161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505</w:t>
            </w:r>
          </w:p>
        </w:tc>
        <w:tc>
          <w:tcPr>
            <w:tcW w:w="1771" w:type="dxa"/>
            <w:shd w:val="clear" w:color="auto" w:fill="B2A1C7" w:themeFill="accent4" w:themeFillTint="99"/>
            <w:vAlign w:val="center"/>
          </w:tcPr>
          <w:p w:rsidR="00443A29" w:rsidRPr="006718DB" w:rsidRDefault="006718DB" w:rsidP="00161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315</w:t>
            </w:r>
          </w:p>
        </w:tc>
      </w:tr>
      <w:tr w:rsidR="00443A29" w:rsidRPr="00341FCD" w:rsidTr="006718D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5F497A" w:themeFill="accent4" w:themeFillShade="BF"/>
            <w:vAlign w:val="center"/>
            <w:hideMark/>
          </w:tcPr>
          <w:p w:rsidR="00443A29" w:rsidRPr="006718DB" w:rsidRDefault="00443A29" w:rsidP="006718DB">
            <w:pPr>
              <w:jc w:val="center"/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  <w:r w:rsidR="006718DB"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+***</w:t>
            </w:r>
          </w:p>
        </w:tc>
        <w:tc>
          <w:tcPr>
            <w:tcW w:w="1933" w:type="dxa"/>
            <w:shd w:val="clear" w:color="auto" w:fill="CCC0D9" w:themeFill="accent4" w:themeFillTint="66"/>
            <w:vAlign w:val="center"/>
          </w:tcPr>
          <w:p w:rsidR="00443A29" w:rsidRPr="006718DB" w:rsidRDefault="006718DB" w:rsidP="00161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460</w:t>
            </w:r>
          </w:p>
        </w:tc>
        <w:tc>
          <w:tcPr>
            <w:tcW w:w="1933" w:type="dxa"/>
            <w:shd w:val="clear" w:color="auto" w:fill="CCC0D9" w:themeFill="accent4" w:themeFillTint="66"/>
            <w:vAlign w:val="center"/>
          </w:tcPr>
          <w:p w:rsidR="00443A29" w:rsidRPr="006718DB" w:rsidRDefault="006718DB" w:rsidP="00161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665</w:t>
            </w:r>
          </w:p>
        </w:tc>
        <w:tc>
          <w:tcPr>
            <w:tcW w:w="1771" w:type="dxa"/>
            <w:shd w:val="clear" w:color="auto" w:fill="CCC0D9" w:themeFill="accent4" w:themeFillTint="66"/>
            <w:vAlign w:val="center"/>
          </w:tcPr>
          <w:p w:rsidR="00443A29" w:rsidRPr="006718DB" w:rsidRDefault="006718DB" w:rsidP="00161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360</w:t>
            </w:r>
          </w:p>
        </w:tc>
      </w:tr>
      <w:tr w:rsidR="00443A29" w:rsidRPr="00341FCD" w:rsidTr="006718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5F497A" w:themeFill="accent4" w:themeFillShade="BF"/>
            <w:vAlign w:val="center"/>
            <w:hideMark/>
          </w:tcPr>
          <w:p w:rsidR="00443A29" w:rsidRPr="006718DB" w:rsidRDefault="00443A29" w:rsidP="006718DB">
            <w:pPr>
              <w:jc w:val="center"/>
              <w:rPr>
                <w:rFonts w:ascii="Georgia" w:hAnsi="Georgia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4****</w:t>
            </w:r>
          </w:p>
        </w:tc>
        <w:tc>
          <w:tcPr>
            <w:tcW w:w="1933" w:type="dxa"/>
            <w:shd w:val="clear" w:color="auto" w:fill="B2A1C7" w:themeFill="accent4" w:themeFillTint="99"/>
            <w:vAlign w:val="center"/>
          </w:tcPr>
          <w:p w:rsidR="00443A29" w:rsidRPr="006718DB" w:rsidRDefault="006718DB" w:rsidP="00161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535</w:t>
            </w:r>
          </w:p>
        </w:tc>
        <w:tc>
          <w:tcPr>
            <w:tcW w:w="1933" w:type="dxa"/>
            <w:shd w:val="clear" w:color="auto" w:fill="B2A1C7" w:themeFill="accent4" w:themeFillTint="99"/>
            <w:vAlign w:val="center"/>
          </w:tcPr>
          <w:p w:rsidR="00443A29" w:rsidRPr="006718DB" w:rsidRDefault="006718DB" w:rsidP="00161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725</w:t>
            </w:r>
          </w:p>
        </w:tc>
        <w:tc>
          <w:tcPr>
            <w:tcW w:w="1771" w:type="dxa"/>
            <w:shd w:val="clear" w:color="auto" w:fill="B2A1C7" w:themeFill="accent4" w:themeFillTint="99"/>
            <w:vAlign w:val="center"/>
          </w:tcPr>
          <w:p w:rsidR="00443A29" w:rsidRPr="006718DB" w:rsidRDefault="006718DB" w:rsidP="00161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415</w:t>
            </w:r>
          </w:p>
        </w:tc>
      </w:tr>
      <w:tr w:rsidR="00443A29" w:rsidRPr="00341FCD" w:rsidTr="006718DB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5F497A" w:themeFill="accent4" w:themeFillShade="BF"/>
            <w:vAlign w:val="center"/>
            <w:hideMark/>
          </w:tcPr>
          <w:p w:rsidR="00443A29" w:rsidRPr="006718DB" w:rsidRDefault="00443A29" w:rsidP="006718DB">
            <w:pPr>
              <w:jc w:val="center"/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</w:t>
            </w:r>
            <w:r w:rsidR="006718DB"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+</w:t>
            </w:r>
            <w:r w:rsidRPr="006718DB">
              <w:rPr>
                <w:rFonts w:ascii="Century Gothic" w:hAnsi="Century Gothic"/>
                <w:b w:val="0"/>
                <w:color w:val="auto"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****</w:t>
            </w:r>
          </w:p>
        </w:tc>
        <w:tc>
          <w:tcPr>
            <w:tcW w:w="1933" w:type="dxa"/>
            <w:shd w:val="clear" w:color="auto" w:fill="CCC0D9" w:themeFill="accent4" w:themeFillTint="66"/>
            <w:vAlign w:val="center"/>
          </w:tcPr>
          <w:p w:rsidR="00443A29" w:rsidRPr="006718DB" w:rsidRDefault="006718DB" w:rsidP="00161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565</w:t>
            </w:r>
          </w:p>
        </w:tc>
        <w:tc>
          <w:tcPr>
            <w:tcW w:w="1933" w:type="dxa"/>
            <w:shd w:val="clear" w:color="auto" w:fill="CCC0D9" w:themeFill="accent4" w:themeFillTint="66"/>
            <w:vAlign w:val="center"/>
          </w:tcPr>
          <w:p w:rsidR="00443A29" w:rsidRPr="006718DB" w:rsidRDefault="006718DB" w:rsidP="00161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810</w:t>
            </w:r>
          </w:p>
        </w:tc>
        <w:tc>
          <w:tcPr>
            <w:tcW w:w="1771" w:type="dxa"/>
            <w:shd w:val="clear" w:color="auto" w:fill="CCC0D9" w:themeFill="accent4" w:themeFillTint="66"/>
            <w:vAlign w:val="center"/>
          </w:tcPr>
          <w:p w:rsidR="00443A29" w:rsidRPr="006718DB" w:rsidRDefault="006718DB" w:rsidP="00161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718D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$     </w:t>
            </w:r>
            <w:r w:rsidR="00161E5B">
              <w:rPr>
                <w:rFonts w:ascii="Century Gothic" w:hAnsi="Century Gothic"/>
                <w:bCs/>
                <w:sz w:val="32"/>
                <w:szCs w:val="32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430</w:t>
            </w:r>
          </w:p>
        </w:tc>
      </w:tr>
    </w:tbl>
    <w:p w:rsidR="002E33D4" w:rsidRPr="006718DB" w:rsidRDefault="002E33D4" w:rsidP="006718DB">
      <w:pPr>
        <w:spacing w:after="0" w:line="40" w:lineRule="atLeast"/>
        <w:rPr>
          <w:rFonts w:ascii="Comic Sans MS" w:hAnsi="Comic Sans MS"/>
          <w:b/>
          <w:color w:val="FF0000"/>
          <w:sz w:val="36"/>
          <w:szCs w:val="56"/>
        </w:rPr>
      </w:pPr>
    </w:p>
    <w:p w:rsidR="0011002A" w:rsidRPr="006718DB" w:rsidRDefault="0011002A" w:rsidP="001B535F">
      <w:pPr>
        <w:spacing w:after="0" w:line="40" w:lineRule="atLeast"/>
        <w:jc w:val="both"/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718DB"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стоимость тура входит:</w:t>
      </w:r>
    </w:p>
    <w:p w:rsidR="00C228FF" w:rsidRPr="009A3146" w:rsidRDefault="00C228FF" w:rsidP="001B535F">
      <w:pPr>
        <w:spacing w:after="0" w:line="40" w:lineRule="atLeast"/>
        <w:jc w:val="both"/>
        <w:rPr>
          <w:rFonts w:ascii="Century Gothic" w:hAnsi="Century Gothic"/>
          <w:b/>
          <w:lang w:val="ru-RU"/>
        </w:rPr>
      </w:pPr>
    </w:p>
    <w:p w:rsidR="0011002A" w:rsidRPr="00E64FFE" w:rsidRDefault="003008BD" w:rsidP="001B535F">
      <w:pPr>
        <w:numPr>
          <w:ilvl w:val="0"/>
          <w:numId w:val="5"/>
        </w:numPr>
        <w:spacing w:after="0" w:line="40" w:lineRule="atLeast"/>
        <w:jc w:val="both"/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Тран</w:t>
      </w:r>
      <w:r w:rsidR="00D827E9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сфер </w:t>
      </w:r>
      <w:r w:rsidR="00584543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из/</w:t>
      </w:r>
      <w:r w:rsidR="00D827E9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в  аэропорт Еревана</w:t>
      </w: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 (под все авиа рейсы) </w:t>
      </w:r>
    </w:p>
    <w:p w:rsidR="0011002A" w:rsidRPr="00E64FFE" w:rsidRDefault="0011002A" w:rsidP="001B535F">
      <w:pPr>
        <w:numPr>
          <w:ilvl w:val="0"/>
          <w:numId w:val="5"/>
        </w:numPr>
        <w:spacing w:after="0" w:line="40" w:lineRule="atLeast"/>
        <w:jc w:val="both"/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Весь трансфер в период тура</w:t>
      </w:r>
    </w:p>
    <w:p w:rsidR="00F67CA9" w:rsidRPr="00E64FFE" w:rsidRDefault="00F67CA9" w:rsidP="001B535F">
      <w:pPr>
        <w:numPr>
          <w:ilvl w:val="0"/>
          <w:numId w:val="5"/>
        </w:numPr>
        <w:spacing w:after="0" w:line="40" w:lineRule="atLeast"/>
        <w:jc w:val="both"/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Сбор туристов на экскурсии с разных отелей  </w:t>
      </w:r>
    </w:p>
    <w:p w:rsidR="0011002A" w:rsidRPr="00E64FFE" w:rsidRDefault="00A9029B" w:rsidP="001B535F">
      <w:pPr>
        <w:numPr>
          <w:ilvl w:val="0"/>
          <w:numId w:val="5"/>
        </w:numPr>
        <w:spacing w:after="0" w:line="40" w:lineRule="atLeast"/>
        <w:jc w:val="both"/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Стоимость </w:t>
      </w:r>
      <w:r w:rsidR="0011002A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указанных в туре экскурсий </w:t>
      </w:r>
    </w:p>
    <w:p w:rsidR="0011002A" w:rsidRPr="00E64FFE" w:rsidRDefault="0011002A" w:rsidP="001B535F">
      <w:pPr>
        <w:pStyle w:val="a4"/>
        <w:numPr>
          <w:ilvl w:val="0"/>
          <w:numId w:val="5"/>
        </w:numPr>
        <w:spacing w:line="40" w:lineRule="atLeast"/>
        <w:jc w:val="both"/>
        <w:rPr>
          <w:rFonts w:asciiTheme="minorHAnsi" w:hAnsiTheme="minorHAnsi"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asciiTheme="minorHAnsi" w:hAnsiTheme="minorHAnsi"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Услуги профессионального русскоязычного гида </w:t>
      </w:r>
    </w:p>
    <w:p w:rsidR="0011002A" w:rsidRPr="00E64FFE" w:rsidRDefault="0011002A" w:rsidP="006718DB">
      <w:pPr>
        <w:numPr>
          <w:ilvl w:val="0"/>
          <w:numId w:val="5"/>
        </w:numPr>
        <w:spacing w:after="0" w:line="40" w:lineRule="atLeast"/>
        <w:jc w:val="both"/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Проживание в </w:t>
      </w:r>
      <w:r w:rsidR="00DC5F88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выбранной Вами категории гостиниц</w:t>
      </w:r>
      <w:r w:rsidR="00AB0B74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, </w:t>
      </w:r>
      <w:r w:rsidR="001E7B39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«</w:t>
      </w:r>
      <w:r w:rsidR="00AB0B74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ВВ</w:t>
      </w:r>
      <w:r w:rsidR="001E7B39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» </w:t>
      </w:r>
      <w:r w:rsidR="00412785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– </w:t>
      </w:r>
      <w:r w:rsidR="002506E3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5</w:t>
      </w:r>
      <w:r w:rsidR="001B293F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 </w:t>
      </w:r>
      <w:r w:rsidR="002506E3"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ночей</w:t>
      </w:r>
    </w:p>
    <w:p w:rsidR="0011002A" w:rsidRPr="00E64FFE" w:rsidRDefault="002F3A2C" w:rsidP="001B535F">
      <w:pPr>
        <w:pStyle w:val="a4"/>
        <w:numPr>
          <w:ilvl w:val="0"/>
          <w:numId w:val="5"/>
        </w:numPr>
        <w:spacing w:line="40" w:lineRule="atLeast"/>
        <w:jc w:val="both"/>
        <w:rPr>
          <w:rFonts w:asciiTheme="minorHAnsi" w:hAnsiTheme="minorHAnsi"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asciiTheme="minorHAnsi" w:hAnsiTheme="minorHAnsi" w:cstheme="minorHAnsi"/>
          <w:bCs/>
          <w:i/>
          <w:iCs/>
          <w:color w:val="0D0D0D" w:themeColor="text1" w:themeTint="F2"/>
          <w:sz w:val="28"/>
          <w:szCs w:val="28"/>
          <w:lang w:val="ru-RU"/>
        </w:rPr>
        <w:t xml:space="preserve">Входные билеты </w:t>
      </w:r>
    </w:p>
    <w:p w:rsidR="0011002A" w:rsidRPr="00E64FFE" w:rsidRDefault="0011002A" w:rsidP="001B535F">
      <w:pPr>
        <w:pStyle w:val="a3"/>
        <w:numPr>
          <w:ilvl w:val="0"/>
          <w:numId w:val="5"/>
        </w:numPr>
        <w:spacing w:after="0" w:line="40" w:lineRule="atLeast"/>
        <w:jc w:val="both"/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Круглосуточная поддержка туристов</w:t>
      </w:r>
    </w:p>
    <w:p w:rsidR="00443A29" w:rsidRPr="00E64FFE" w:rsidRDefault="00443A29" w:rsidP="001B535F">
      <w:pPr>
        <w:pStyle w:val="a3"/>
        <w:numPr>
          <w:ilvl w:val="0"/>
          <w:numId w:val="5"/>
        </w:numPr>
        <w:spacing w:after="0" w:line="40" w:lineRule="atLeast"/>
        <w:jc w:val="both"/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proofErr w:type="spellStart"/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</w:rPr>
        <w:t>Подарки</w:t>
      </w:r>
      <w:proofErr w:type="spellEnd"/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</w:rPr>
        <w:t>от</w:t>
      </w:r>
      <w:proofErr w:type="spellEnd"/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</w:rPr>
        <w:t>компании</w:t>
      </w:r>
      <w:proofErr w:type="spellEnd"/>
    </w:p>
    <w:p w:rsidR="00712F15" w:rsidRDefault="00712F15" w:rsidP="00712F15">
      <w:pPr>
        <w:pStyle w:val="a3"/>
        <w:spacing w:after="0" w:line="40" w:lineRule="atLeast"/>
        <w:ind w:left="502"/>
        <w:jc w:val="both"/>
        <w:rPr>
          <w:rFonts w:ascii="Century Gothic" w:hAnsi="Century Gothic"/>
          <w:b/>
          <w:color w:val="002060"/>
          <w:sz w:val="24"/>
          <w:szCs w:val="24"/>
        </w:rPr>
      </w:pPr>
    </w:p>
    <w:p w:rsidR="006718DB" w:rsidRDefault="006718DB" w:rsidP="00712F15">
      <w:pPr>
        <w:pStyle w:val="a3"/>
        <w:spacing w:after="0" w:line="40" w:lineRule="atLeast"/>
        <w:ind w:left="502"/>
        <w:jc w:val="both"/>
        <w:rPr>
          <w:rFonts w:ascii="Century Gothic" w:hAnsi="Century Gothic"/>
          <w:b/>
          <w:color w:val="002060"/>
          <w:sz w:val="24"/>
          <w:szCs w:val="24"/>
        </w:rPr>
      </w:pPr>
    </w:p>
    <w:p w:rsidR="006718DB" w:rsidRDefault="006718DB" w:rsidP="00712F15">
      <w:pPr>
        <w:pStyle w:val="a3"/>
        <w:spacing w:after="0" w:line="40" w:lineRule="atLeast"/>
        <w:ind w:left="502"/>
        <w:jc w:val="both"/>
        <w:rPr>
          <w:rFonts w:ascii="Century Gothic" w:hAnsi="Century Gothic"/>
          <w:b/>
          <w:color w:val="002060"/>
          <w:sz w:val="24"/>
          <w:szCs w:val="24"/>
        </w:rPr>
      </w:pPr>
    </w:p>
    <w:p w:rsidR="006718DB" w:rsidRDefault="006718DB" w:rsidP="00712F15">
      <w:pPr>
        <w:pStyle w:val="a3"/>
        <w:spacing w:after="0" w:line="40" w:lineRule="atLeast"/>
        <w:ind w:left="502"/>
        <w:jc w:val="both"/>
        <w:rPr>
          <w:rFonts w:ascii="Century Gothic" w:hAnsi="Century Gothic"/>
          <w:b/>
          <w:color w:val="002060"/>
          <w:sz w:val="24"/>
          <w:szCs w:val="24"/>
        </w:rPr>
      </w:pPr>
    </w:p>
    <w:p w:rsidR="006718DB" w:rsidRDefault="006718DB" w:rsidP="00712F15">
      <w:pPr>
        <w:pStyle w:val="a3"/>
        <w:spacing w:after="0" w:line="40" w:lineRule="atLeast"/>
        <w:ind w:left="502"/>
        <w:jc w:val="both"/>
        <w:rPr>
          <w:rFonts w:ascii="Century Gothic" w:hAnsi="Century Gothic"/>
          <w:b/>
          <w:color w:val="002060"/>
          <w:sz w:val="24"/>
          <w:szCs w:val="24"/>
        </w:rPr>
      </w:pPr>
    </w:p>
    <w:p w:rsidR="006718DB" w:rsidRPr="00161E5B" w:rsidRDefault="006718DB" w:rsidP="00712F15">
      <w:pPr>
        <w:pStyle w:val="a3"/>
        <w:spacing w:after="0" w:line="40" w:lineRule="atLeast"/>
        <w:ind w:left="502"/>
        <w:jc w:val="both"/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718DB"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 стоимость тура НЕ входит:</w:t>
      </w:r>
    </w:p>
    <w:p w:rsidR="006718DB" w:rsidRPr="00E64FFE" w:rsidRDefault="006718DB" w:rsidP="006718DB">
      <w:pPr>
        <w:pStyle w:val="a3"/>
        <w:numPr>
          <w:ilvl w:val="0"/>
          <w:numId w:val="11"/>
        </w:numPr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Обеды</w:t>
      </w:r>
    </w:p>
    <w:p w:rsidR="006718DB" w:rsidRPr="00E64FFE" w:rsidRDefault="006718DB" w:rsidP="006718DB">
      <w:pPr>
        <w:pStyle w:val="a3"/>
        <w:numPr>
          <w:ilvl w:val="0"/>
          <w:numId w:val="11"/>
        </w:numPr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Ужины</w:t>
      </w:r>
    </w:p>
    <w:p w:rsidR="006718DB" w:rsidRPr="00E64FFE" w:rsidRDefault="006718DB" w:rsidP="006718DB">
      <w:pPr>
        <w:pStyle w:val="a3"/>
        <w:numPr>
          <w:ilvl w:val="0"/>
          <w:numId w:val="11"/>
        </w:numPr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Алкогольные напитки</w:t>
      </w:r>
    </w:p>
    <w:p w:rsidR="006718DB" w:rsidRPr="00E64FFE" w:rsidRDefault="006718DB" w:rsidP="006718DB">
      <w:pPr>
        <w:pStyle w:val="a3"/>
        <w:numPr>
          <w:ilvl w:val="0"/>
          <w:numId w:val="11"/>
        </w:numPr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Чаевые</w:t>
      </w:r>
    </w:p>
    <w:p w:rsidR="006718DB" w:rsidRPr="00E64FFE" w:rsidRDefault="006718DB" w:rsidP="006718DB">
      <w:pPr>
        <w:pStyle w:val="a3"/>
        <w:numPr>
          <w:ilvl w:val="0"/>
          <w:numId w:val="11"/>
        </w:numPr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</w:pPr>
      <w:r w:rsidRPr="00E64FFE">
        <w:rPr>
          <w:rFonts w:cstheme="minorHAnsi"/>
          <w:bCs/>
          <w:i/>
          <w:iCs/>
          <w:color w:val="0D0D0D" w:themeColor="text1" w:themeTint="F2"/>
          <w:sz w:val="28"/>
          <w:szCs w:val="28"/>
          <w:lang w:val="ru-RU"/>
        </w:rPr>
        <w:t>Авиа</w:t>
      </w:r>
    </w:p>
    <w:p w:rsidR="00E64FFE" w:rsidRDefault="00E64FFE" w:rsidP="00E64FFE">
      <w:pPr>
        <w:rPr>
          <w:rFonts w:cstheme="minorHAnsi"/>
          <w:bCs/>
          <w:i/>
          <w:iCs/>
          <w:color w:val="0D0D0D" w:themeColor="text1" w:themeTint="F2"/>
          <w:sz w:val="28"/>
          <w:szCs w:val="28"/>
        </w:rPr>
      </w:pPr>
    </w:p>
    <w:p w:rsidR="00E64FFE" w:rsidRPr="00161E5B" w:rsidRDefault="00E64FFE" w:rsidP="00E64FFE">
      <w:pPr>
        <w:jc w:val="center"/>
        <w:rPr>
          <w:rFonts w:ascii="Monotype Corsiva" w:hAnsi="Monotype Corsiva"/>
          <w:b/>
          <w:sz w:val="48"/>
          <w:szCs w:val="4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sectPr w:rsidR="00E64FFE" w:rsidRPr="00161E5B" w:rsidSect="006649A5">
      <w:pgSz w:w="11906" w:h="16838"/>
      <w:pgMar w:top="426" w:right="42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D67" w:rsidRDefault="00080D67" w:rsidP="00577802">
      <w:pPr>
        <w:spacing w:after="0" w:line="240" w:lineRule="auto"/>
      </w:pPr>
      <w:r>
        <w:separator/>
      </w:r>
    </w:p>
  </w:endnote>
  <w:endnote w:type="continuationSeparator" w:id="0">
    <w:p w:rsidR="00080D67" w:rsidRDefault="00080D67" w:rsidP="00577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D67" w:rsidRDefault="00080D67" w:rsidP="00577802">
      <w:pPr>
        <w:spacing w:after="0" w:line="240" w:lineRule="auto"/>
      </w:pPr>
      <w:r>
        <w:separator/>
      </w:r>
    </w:p>
  </w:footnote>
  <w:footnote w:type="continuationSeparator" w:id="0">
    <w:p w:rsidR="00080D67" w:rsidRDefault="00080D67" w:rsidP="00577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9pt;height:10.9pt" o:bullet="t">
        <v:imagedata r:id="rId1" o:title="BD10264_"/>
      </v:shape>
    </w:pict>
  </w:numPicBullet>
  <w:numPicBullet w:numPicBulletId="1">
    <w:pict>
      <v:shape id="_x0000_i1033" type="#_x0000_t75" style="width:10.9pt;height:10.05pt" o:bullet="t">
        <v:imagedata r:id="rId2" o:title="BD21300_"/>
      </v:shape>
    </w:pict>
  </w:numPicBullet>
  <w:numPicBullet w:numPicBulletId="2">
    <w:pict>
      <v:shape id="_x0000_i1034" type="#_x0000_t75" style="width:500.65pt;height:487.25pt" o:bullet="t">
        <v:imagedata r:id="rId3" o:title="0_37efb_18694d80_l_0"/>
      </v:shape>
    </w:pict>
  </w:numPicBullet>
  <w:abstractNum w:abstractNumId="0">
    <w:nsid w:val="043C2306"/>
    <w:multiLevelType w:val="hybridMultilevel"/>
    <w:tmpl w:val="9050DFEC"/>
    <w:lvl w:ilvl="0" w:tplc="3644467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CA2481F"/>
    <w:multiLevelType w:val="hybridMultilevel"/>
    <w:tmpl w:val="CCF805A0"/>
    <w:lvl w:ilvl="0" w:tplc="123E43E2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5953B34"/>
    <w:multiLevelType w:val="hybridMultilevel"/>
    <w:tmpl w:val="3768FA48"/>
    <w:lvl w:ilvl="0" w:tplc="636A41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F497A" w:themeColor="accent4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37CEF"/>
    <w:multiLevelType w:val="hybridMultilevel"/>
    <w:tmpl w:val="6D3E7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01DFE"/>
    <w:multiLevelType w:val="hybridMultilevel"/>
    <w:tmpl w:val="7F5EDE54"/>
    <w:lvl w:ilvl="0" w:tplc="3644467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3BD93F59"/>
    <w:multiLevelType w:val="hybridMultilevel"/>
    <w:tmpl w:val="C90E9CB6"/>
    <w:lvl w:ilvl="0" w:tplc="6910E678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45410DBE"/>
    <w:multiLevelType w:val="hybridMultilevel"/>
    <w:tmpl w:val="6F4C196E"/>
    <w:lvl w:ilvl="0" w:tplc="3644467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C51D9B"/>
    <w:multiLevelType w:val="hybridMultilevel"/>
    <w:tmpl w:val="44C6B6BE"/>
    <w:lvl w:ilvl="0" w:tplc="2CC4B546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5F497A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94F513B"/>
    <w:multiLevelType w:val="hybridMultilevel"/>
    <w:tmpl w:val="29F871AE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78036E9E"/>
    <w:multiLevelType w:val="hybridMultilevel"/>
    <w:tmpl w:val="C8CCC400"/>
    <w:lvl w:ilvl="0" w:tplc="D5A265A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36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785950E7"/>
    <w:multiLevelType w:val="hybridMultilevel"/>
    <w:tmpl w:val="C504BDD2"/>
    <w:lvl w:ilvl="0" w:tplc="0409000D">
      <w:start w:val="1"/>
      <w:numFmt w:val="bullet"/>
      <w:lvlText w:val=""/>
      <w:lvlJc w:val="left"/>
      <w:pPr>
        <w:ind w:left="4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9"/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02A"/>
    <w:rsid w:val="000133B9"/>
    <w:rsid w:val="00013EE6"/>
    <w:rsid w:val="00020338"/>
    <w:rsid w:val="00020F78"/>
    <w:rsid w:val="000217FC"/>
    <w:rsid w:val="000322B7"/>
    <w:rsid w:val="00052624"/>
    <w:rsid w:val="00052AC6"/>
    <w:rsid w:val="00062F59"/>
    <w:rsid w:val="0007101F"/>
    <w:rsid w:val="00080D67"/>
    <w:rsid w:val="0008537B"/>
    <w:rsid w:val="000B0027"/>
    <w:rsid w:val="000E7E08"/>
    <w:rsid w:val="000F17BE"/>
    <w:rsid w:val="000F1869"/>
    <w:rsid w:val="00106C6B"/>
    <w:rsid w:val="0011002A"/>
    <w:rsid w:val="00112500"/>
    <w:rsid w:val="00113BFC"/>
    <w:rsid w:val="00130895"/>
    <w:rsid w:val="00132A9E"/>
    <w:rsid w:val="00133395"/>
    <w:rsid w:val="00144379"/>
    <w:rsid w:val="001619CE"/>
    <w:rsid w:val="00161E5B"/>
    <w:rsid w:val="00165A02"/>
    <w:rsid w:val="0017066D"/>
    <w:rsid w:val="00171804"/>
    <w:rsid w:val="00180209"/>
    <w:rsid w:val="00181628"/>
    <w:rsid w:val="00184D37"/>
    <w:rsid w:val="001A16B3"/>
    <w:rsid w:val="001B293F"/>
    <w:rsid w:val="001B535F"/>
    <w:rsid w:val="001D09F2"/>
    <w:rsid w:val="001D1E1F"/>
    <w:rsid w:val="001D4A93"/>
    <w:rsid w:val="001D5946"/>
    <w:rsid w:val="001D701F"/>
    <w:rsid w:val="001E7B39"/>
    <w:rsid w:val="001F18CA"/>
    <w:rsid w:val="002007AD"/>
    <w:rsid w:val="0021779E"/>
    <w:rsid w:val="00217B91"/>
    <w:rsid w:val="002206DF"/>
    <w:rsid w:val="00221C8F"/>
    <w:rsid w:val="002315A9"/>
    <w:rsid w:val="00250116"/>
    <w:rsid w:val="002506E3"/>
    <w:rsid w:val="00252763"/>
    <w:rsid w:val="002611B7"/>
    <w:rsid w:val="00275564"/>
    <w:rsid w:val="002826B3"/>
    <w:rsid w:val="002941C0"/>
    <w:rsid w:val="002976DB"/>
    <w:rsid w:val="002C72E0"/>
    <w:rsid w:val="002E33D4"/>
    <w:rsid w:val="002E7F25"/>
    <w:rsid w:val="002F0F26"/>
    <w:rsid w:val="002F3A2C"/>
    <w:rsid w:val="003008BD"/>
    <w:rsid w:val="00304422"/>
    <w:rsid w:val="0031329E"/>
    <w:rsid w:val="00321CF8"/>
    <w:rsid w:val="00347D50"/>
    <w:rsid w:val="00355FB0"/>
    <w:rsid w:val="00360973"/>
    <w:rsid w:val="00376B58"/>
    <w:rsid w:val="003B1560"/>
    <w:rsid w:val="003C2739"/>
    <w:rsid w:val="003C2E48"/>
    <w:rsid w:val="003E2D6D"/>
    <w:rsid w:val="003E5090"/>
    <w:rsid w:val="003F47BB"/>
    <w:rsid w:val="00404312"/>
    <w:rsid w:val="00404B77"/>
    <w:rsid w:val="00412785"/>
    <w:rsid w:val="00415036"/>
    <w:rsid w:val="00423A0D"/>
    <w:rsid w:val="00424748"/>
    <w:rsid w:val="00443A29"/>
    <w:rsid w:val="00450D6C"/>
    <w:rsid w:val="004529E9"/>
    <w:rsid w:val="004637DB"/>
    <w:rsid w:val="00464BF1"/>
    <w:rsid w:val="00470DA4"/>
    <w:rsid w:val="00472826"/>
    <w:rsid w:val="004802DD"/>
    <w:rsid w:val="00480CE9"/>
    <w:rsid w:val="004813ED"/>
    <w:rsid w:val="004815FB"/>
    <w:rsid w:val="00497BF7"/>
    <w:rsid w:val="004A04E6"/>
    <w:rsid w:val="004A3B15"/>
    <w:rsid w:val="004B2B0F"/>
    <w:rsid w:val="004D0281"/>
    <w:rsid w:val="004D0DD6"/>
    <w:rsid w:val="004D4640"/>
    <w:rsid w:val="004E188B"/>
    <w:rsid w:val="00507507"/>
    <w:rsid w:val="00513674"/>
    <w:rsid w:val="00516263"/>
    <w:rsid w:val="00517842"/>
    <w:rsid w:val="0052385E"/>
    <w:rsid w:val="00526AE5"/>
    <w:rsid w:val="005405A4"/>
    <w:rsid w:val="00541882"/>
    <w:rsid w:val="005465A6"/>
    <w:rsid w:val="005547A7"/>
    <w:rsid w:val="00554926"/>
    <w:rsid w:val="00557A33"/>
    <w:rsid w:val="00563CFF"/>
    <w:rsid w:val="0057251F"/>
    <w:rsid w:val="00577802"/>
    <w:rsid w:val="00584543"/>
    <w:rsid w:val="005C7068"/>
    <w:rsid w:val="005F0526"/>
    <w:rsid w:val="00620F04"/>
    <w:rsid w:val="006262E5"/>
    <w:rsid w:val="00630F82"/>
    <w:rsid w:val="0063459B"/>
    <w:rsid w:val="00641A4B"/>
    <w:rsid w:val="006616C3"/>
    <w:rsid w:val="006649A5"/>
    <w:rsid w:val="0067016D"/>
    <w:rsid w:val="00671498"/>
    <w:rsid w:val="006718DB"/>
    <w:rsid w:val="00691E60"/>
    <w:rsid w:val="00693A11"/>
    <w:rsid w:val="006A3415"/>
    <w:rsid w:val="006A46D1"/>
    <w:rsid w:val="006A6823"/>
    <w:rsid w:val="006C7CD2"/>
    <w:rsid w:val="006D6E9C"/>
    <w:rsid w:val="006E6D23"/>
    <w:rsid w:val="006F6CA8"/>
    <w:rsid w:val="00712F15"/>
    <w:rsid w:val="00730500"/>
    <w:rsid w:val="00763251"/>
    <w:rsid w:val="00764CB2"/>
    <w:rsid w:val="0076528C"/>
    <w:rsid w:val="0076556B"/>
    <w:rsid w:val="00780E99"/>
    <w:rsid w:val="0078720E"/>
    <w:rsid w:val="0079250E"/>
    <w:rsid w:val="00792856"/>
    <w:rsid w:val="00796A9C"/>
    <w:rsid w:val="007A15D5"/>
    <w:rsid w:val="007A2486"/>
    <w:rsid w:val="007B2AA6"/>
    <w:rsid w:val="007B394C"/>
    <w:rsid w:val="007B4F7B"/>
    <w:rsid w:val="007C7036"/>
    <w:rsid w:val="007C77B4"/>
    <w:rsid w:val="0080519E"/>
    <w:rsid w:val="00822203"/>
    <w:rsid w:val="00830795"/>
    <w:rsid w:val="008321F1"/>
    <w:rsid w:val="00834FF1"/>
    <w:rsid w:val="00844760"/>
    <w:rsid w:val="0085153B"/>
    <w:rsid w:val="00860C93"/>
    <w:rsid w:val="008711CD"/>
    <w:rsid w:val="00873C46"/>
    <w:rsid w:val="008865F8"/>
    <w:rsid w:val="008A1B66"/>
    <w:rsid w:val="008A1D8E"/>
    <w:rsid w:val="008B57B9"/>
    <w:rsid w:val="008C27B2"/>
    <w:rsid w:val="008C458D"/>
    <w:rsid w:val="008D1806"/>
    <w:rsid w:val="00901892"/>
    <w:rsid w:val="00960A23"/>
    <w:rsid w:val="00990792"/>
    <w:rsid w:val="00997278"/>
    <w:rsid w:val="009A0218"/>
    <w:rsid w:val="009A3146"/>
    <w:rsid w:val="009A37DF"/>
    <w:rsid w:val="009A4EFE"/>
    <w:rsid w:val="009A7599"/>
    <w:rsid w:val="009B31EE"/>
    <w:rsid w:val="009B5BBC"/>
    <w:rsid w:val="009C7EC2"/>
    <w:rsid w:val="009E1113"/>
    <w:rsid w:val="00A03033"/>
    <w:rsid w:val="00A203FF"/>
    <w:rsid w:val="00A21A3F"/>
    <w:rsid w:val="00A24D34"/>
    <w:rsid w:val="00A431C0"/>
    <w:rsid w:val="00A5611D"/>
    <w:rsid w:val="00A60F4D"/>
    <w:rsid w:val="00A621EC"/>
    <w:rsid w:val="00A76613"/>
    <w:rsid w:val="00A9029B"/>
    <w:rsid w:val="00AB0B74"/>
    <w:rsid w:val="00AC5751"/>
    <w:rsid w:val="00AD5FA0"/>
    <w:rsid w:val="00AE6C05"/>
    <w:rsid w:val="00AF12EE"/>
    <w:rsid w:val="00AF328B"/>
    <w:rsid w:val="00AF5A19"/>
    <w:rsid w:val="00B06DF5"/>
    <w:rsid w:val="00B10FC6"/>
    <w:rsid w:val="00B15485"/>
    <w:rsid w:val="00B15A14"/>
    <w:rsid w:val="00B2184B"/>
    <w:rsid w:val="00B42087"/>
    <w:rsid w:val="00B45EB4"/>
    <w:rsid w:val="00B56E8B"/>
    <w:rsid w:val="00B75BED"/>
    <w:rsid w:val="00B76731"/>
    <w:rsid w:val="00B802C5"/>
    <w:rsid w:val="00B84433"/>
    <w:rsid w:val="00BA59FE"/>
    <w:rsid w:val="00BA7BC9"/>
    <w:rsid w:val="00BC5418"/>
    <w:rsid w:val="00BC61E3"/>
    <w:rsid w:val="00BE36DA"/>
    <w:rsid w:val="00BE53FE"/>
    <w:rsid w:val="00BE6348"/>
    <w:rsid w:val="00BE74BB"/>
    <w:rsid w:val="00C0594C"/>
    <w:rsid w:val="00C10FBE"/>
    <w:rsid w:val="00C14930"/>
    <w:rsid w:val="00C21C7F"/>
    <w:rsid w:val="00C228FF"/>
    <w:rsid w:val="00C2482C"/>
    <w:rsid w:val="00C55CD6"/>
    <w:rsid w:val="00C61082"/>
    <w:rsid w:val="00C75003"/>
    <w:rsid w:val="00C92868"/>
    <w:rsid w:val="00CB3A14"/>
    <w:rsid w:val="00CC2ACB"/>
    <w:rsid w:val="00CC7D85"/>
    <w:rsid w:val="00CD4E7A"/>
    <w:rsid w:val="00CE0BC9"/>
    <w:rsid w:val="00CF7119"/>
    <w:rsid w:val="00CF7AEF"/>
    <w:rsid w:val="00D05859"/>
    <w:rsid w:val="00D072AA"/>
    <w:rsid w:val="00D118EB"/>
    <w:rsid w:val="00D15336"/>
    <w:rsid w:val="00D2453B"/>
    <w:rsid w:val="00D366CD"/>
    <w:rsid w:val="00D5752C"/>
    <w:rsid w:val="00D63D08"/>
    <w:rsid w:val="00D827E9"/>
    <w:rsid w:val="00D8620F"/>
    <w:rsid w:val="00D8785C"/>
    <w:rsid w:val="00D92221"/>
    <w:rsid w:val="00DA5EE2"/>
    <w:rsid w:val="00DB2321"/>
    <w:rsid w:val="00DC3884"/>
    <w:rsid w:val="00DC5A9C"/>
    <w:rsid w:val="00DC5F88"/>
    <w:rsid w:val="00DD4072"/>
    <w:rsid w:val="00DE0CFF"/>
    <w:rsid w:val="00E004E8"/>
    <w:rsid w:val="00E02853"/>
    <w:rsid w:val="00E03D5B"/>
    <w:rsid w:val="00E11D62"/>
    <w:rsid w:val="00E166D6"/>
    <w:rsid w:val="00E277DD"/>
    <w:rsid w:val="00E27F68"/>
    <w:rsid w:val="00E3528C"/>
    <w:rsid w:val="00E44CEA"/>
    <w:rsid w:val="00E52B19"/>
    <w:rsid w:val="00E535C4"/>
    <w:rsid w:val="00E62C6D"/>
    <w:rsid w:val="00E64FFE"/>
    <w:rsid w:val="00E65022"/>
    <w:rsid w:val="00E656FB"/>
    <w:rsid w:val="00E70431"/>
    <w:rsid w:val="00E77F49"/>
    <w:rsid w:val="00E81593"/>
    <w:rsid w:val="00E9153F"/>
    <w:rsid w:val="00E96368"/>
    <w:rsid w:val="00EA65A0"/>
    <w:rsid w:val="00EB1DBF"/>
    <w:rsid w:val="00EB7CFE"/>
    <w:rsid w:val="00EC2C46"/>
    <w:rsid w:val="00EC4291"/>
    <w:rsid w:val="00EE18E2"/>
    <w:rsid w:val="00EE1A4C"/>
    <w:rsid w:val="00EE1B8C"/>
    <w:rsid w:val="00EE43D6"/>
    <w:rsid w:val="00EF4124"/>
    <w:rsid w:val="00F0466D"/>
    <w:rsid w:val="00F0640F"/>
    <w:rsid w:val="00F13927"/>
    <w:rsid w:val="00F22390"/>
    <w:rsid w:val="00F55949"/>
    <w:rsid w:val="00F60F21"/>
    <w:rsid w:val="00F67CA9"/>
    <w:rsid w:val="00F74BF4"/>
    <w:rsid w:val="00F7537B"/>
    <w:rsid w:val="00FA152D"/>
    <w:rsid w:val="00FA52FF"/>
    <w:rsid w:val="00FA5DA2"/>
    <w:rsid w:val="00FA7267"/>
    <w:rsid w:val="00FB30F7"/>
    <w:rsid w:val="00FB5CD3"/>
    <w:rsid w:val="00FD19C5"/>
    <w:rsid w:val="00FE3FA2"/>
    <w:rsid w:val="00FF6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b4f0,#123df6,#0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02A"/>
    <w:rPr>
      <w:lang w:val="en-US"/>
    </w:rPr>
  </w:style>
  <w:style w:type="paragraph" w:styleId="1">
    <w:name w:val="heading 1"/>
    <w:basedOn w:val="a"/>
    <w:next w:val="a"/>
    <w:link w:val="10"/>
    <w:qFormat/>
    <w:rsid w:val="0011002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v-LV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00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v-LV" w:eastAsia="lv-LV"/>
    </w:rPr>
  </w:style>
  <w:style w:type="paragraph" w:styleId="a3">
    <w:name w:val="List Paragraph"/>
    <w:basedOn w:val="a"/>
    <w:uiPriority w:val="34"/>
    <w:qFormat/>
    <w:rsid w:val="0011002A"/>
    <w:pPr>
      <w:ind w:left="720"/>
      <w:contextualSpacing/>
    </w:pPr>
  </w:style>
  <w:style w:type="paragraph" w:styleId="a4">
    <w:name w:val="No Spacing"/>
    <w:uiPriority w:val="1"/>
    <w:qFormat/>
    <w:rsid w:val="0011002A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5">
    <w:name w:val="Strong"/>
    <w:uiPriority w:val="22"/>
    <w:qFormat/>
    <w:rsid w:val="0011002A"/>
    <w:rPr>
      <w:b/>
      <w:bCs/>
    </w:rPr>
  </w:style>
  <w:style w:type="character" w:styleId="a6">
    <w:name w:val="Emphasis"/>
    <w:uiPriority w:val="20"/>
    <w:qFormat/>
    <w:rsid w:val="0011002A"/>
    <w:rPr>
      <w:i/>
      <w:iCs/>
    </w:rPr>
  </w:style>
  <w:style w:type="paragraph" w:styleId="a7">
    <w:name w:val="Normal (Web)"/>
    <w:basedOn w:val="a"/>
    <w:uiPriority w:val="99"/>
    <w:rsid w:val="0011002A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Plain Text"/>
    <w:basedOn w:val="a"/>
    <w:link w:val="a9"/>
    <w:uiPriority w:val="99"/>
    <w:unhideWhenUsed/>
    <w:rsid w:val="0011002A"/>
    <w:pPr>
      <w:spacing w:after="0" w:line="240" w:lineRule="auto"/>
    </w:pPr>
    <w:rPr>
      <w:rFonts w:ascii="Consolas" w:eastAsia="Calibri" w:hAnsi="Consolas" w:cs="Times New Roman"/>
      <w:sz w:val="21"/>
      <w:szCs w:val="21"/>
      <w:lang w:val="ru-RU"/>
    </w:rPr>
  </w:style>
  <w:style w:type="character" w:customStyle="1" w:styleId="a9">
    <w:name w:val="Текст Знак"/>
    <w:basedOn w:val="a0"/>
    <w:link w:val="a8"/>
    <w:uiPriority w:val="99"/>
    <w:rsid w:val="0011002A"/>
    <w:rPr>
      <w:rFonts w:ascii="Consolas" w:eastAsia="Calibri" w:hAnsi="Consolas" w:cs="Times New Roman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11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1002A"/>
    <w:rPr>
      <w:rFonts w:ascii="Tahoma" w:hAnsi="Tahoma" w:cs="Tahoma"/>
      <w:sz w:val="16"/>
      <w:szCs w:val="16"/>
      <w:lang w:val="en-US"/>
    </w:rPr>
  </w:style>
  <w:style w:type="table" w:styleId="1-4">
    <w:name w:val="Medium Grid 1 Accent 4"/>
    <w:basedOn w:val="a1"/>
    <w:uiPriority w:val="67"/>
    <w:rsid w:val="00497B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5405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5yl5">
    <w:name w:val="_5yl5"/>
    <w:basedOn w:val="a0"/>
    <w:rsid w:val="00472826"/>
  </w:style>
  <w:style w:type="character" w:styleId="ac">
    <w:name w:val="Hyperlink"/>
    <w:basedOn w:val="a0"/>
    <w:uiPriority w:val="99"/>
    <w:unhideWhenUsed/>
    <w:rsid w:val="00517842"/>
    <w:rPr>
      <w:color w:val="0000FF" w:themeColor="hyperlink"/>
      <w:u w:val="single"/>
    </w:rPr>
  </w:style>
  <w:style w:type="table" w:styleId="3-4">
    <w:name w:val="Medium Grid 3 Accent 4"/>
    <w:basedOn w:val="a1"/>
    <w:uiPriority w:val="69"/>
    <w:rsid w:val="006616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1">
    <w:name w:val="Medium Grid 3 Accent 1"/>
    <w:basedOn w:val="a1"/>
    <w:uiPriority w:val="69"/>
    <w:rsid w:val="006616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2-6">
    <w:name w:val="Medium Grid 2 Accent 6"/>
    <w:basedOn w:val="a1"/>
    <w:uiPriority w:val="68"/>
    <w:rsid w:val="006616C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d">
    <w:name w:val="header"/>
    <w:basedOn w:val="a"/>
    <w:link w:val="ae"/>
    <w:uiPriority w:val="99"/>
    <w:unhideWhenUsed/>
    <w:rsid w:val="00577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77802"/>
    <w:rPr>
      <w:lang w:val="en-US"/>
    </w:rPr>
  </w:style>
  <w:style w:type="paragraph" w:styleId="af">
    <w:name w:val="footer"/>
    <w:basedOn w:val="a"/>
    <w:link w:val="af0"/>
    <w:uiPriority w:val="99"/>
    <w:unhideWhenUsed/>
    <w:rsid w:val="00577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77802"/>
    <w:rPr>
      <w:lang w:val="en-US"/>
    </w:rPr>
  </w:style>
  <w:style w:type="table" w:styleId="1-5">
    <w:name w:val="Medium Shading 1 Accent 5"/>
    <w:basedOn w:val="a1"/>
    <w:uiPriority w:val="63"/>
    <w:rsid w:val="009C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E27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1"/>
    <w:uiPriority w:val="63"/>
    <w:rsid w:val="004A3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02A"/>
    <w:rPr>
      <w:lang w:val="en-US"/>
    </w:rPr>
  </w:style>
  <w:style w:type="paragraph" w:styleId="1">
    <w:name w:val="heading 1"/>
    <w:basedOn w:val="a"/>
    <w:next w:val="a"/>
    <w:link w:val="10"/>
    <w:qFormat/>
    <w:rsid w:val="0011002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v-LV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00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v-LV" w:eastAsia="lv-LV"/>
    </w:rPr>
  </w:style>
  <w:style w:type="paragraph" w:styleId="a3">
    <w:name w:val="List Paragraph"/>
    <w:basedOn w:val="a"/>
    <w:uiPriority w:val="34"/>
    <w:qFormat/>
    <w:rsid w:val="0011002A"/>
    <w:pPr>
      <w:ind w:left="720"/>
      <w:contextualSpacing/>
    </w:pPr>
  </w:style>
  <w:style w:type="paragraph" w:styleId="a4">
    <w:name w:val="No Spacing"/>
    <w:uiPriority w:val="1"/>
    <w:qFormat/>
    <w:rsid w:val="0011002A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5">
    <w:name w:val="Strong"/>
    <w:uiPriority w:val="22"/>
    <w:qFormat/>
    <w:rsid w:val="0011002A"/>
    <w:rPr>
      <w:b/>
      <w:bCs/>
    </w:rPr>
  </w:style>
  <w:style w:type="character" w:styleId="a6">
    <w:name w:val="Emphasis"/>
    <w:uiPriority w:val="20"/>
    <w:qFormat/>
    <w:rsid w:val="0011002A"/>
    <w:rPr>
      <w:i/>
      <w:iCs/>
    </w:rPr>
  </w:style>
  <w:style w:type="paragraph" w:styleId="a7">
    <w:name w:val="Normal (Web)"/>
    <w:basedOn w:val="a"/>
    <w:uiPriority w:val="99"/>
    <w:rsid w:val="0011002A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Plain Text"/>
    <w:basedOn w:val="a"/>
    <w:link w:val="a9"/>
    <w:uiPriority w:val="99"/>
    <w:unhideWhenUsed/>
    <w:rsid w:val="0011002A"/>
    <w:pPr>
      <w:spacing w:after="0" w:line="240" w:lineRule="auto"/>
    </w:pPr>
    <w:rPr>
      <w:rFonts w:ascii="Consolas" w:eastAsia="Calibri" w:hAnsi="Consolas" w:cs="Times New Roman"/>
      <w:sz w:val="21"/>
      <w:szCs w:val="21"/>
      <w:lang w:val="ru-RU"/>
    </w:rPr>
  </w:style>
  <w:style w:type="character" w:customStyle="1" w:styleId="a9">
    <w:name w:val="Текст Знак"/>
    <w:basedOn w:val="a0"/>
    <w:link w:val="a8"/>
    <w:uiPriority w:val="99"/>
    <w:rsid w:val="0011002A"/>
    <w:rPr>
      <w:rFonts w:ascii="Consolas" w:eastAsia="Calibri" w:hAnsi="Consolas" w:cs="Times New Roman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11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1002A"/>
    <w:rPr>
      <w:rFonts w:ascii="Tahoma" w:hAnsi="Tahoma" w:cs="Tahoma"/>
      <w:sz w:val="16"/>
      <w:szCs w:val="16"/>
      <w:lang w:val="en-US"/>
    </w:rPr>
  </w:style>
  <w:style w:type="table" w:styleId="1-4">
    <w:name w:val="Medium Grid 1 Accent 4"/>
    <w:basedOn w:val="a1"/>
    <w:uiPriority w:val="67"/>
    <w:rsid w:val="00497B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5405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5yl5">
    <w:name w:val="_5yl5"/>
    <w:basedOn w:val="a0"/>
    <w:rsid w:val="00472826"/>
  </w:style>
  <w:style w:type="character" w:styleId="ac">
    <w:name w:val="Hyperlink"/>
    <w:basedOn w:val="a0"/>
    <w:uiPriority w:val="99"/>
    <w:unhideWhenUsed/>
    <w:rsid w:val="00517842"/>
    <w:rPr>
      <w:color w:val="0000FF" w:themeColor="hyperlink"/>
      <w:u w:val="single"/>
    </w:rPr>
  </w:style>
  <w:style w:type="table" w:styleId="3-4">
    <w:name w:val="Medium Grid 3 Accent 4"/>
    <w:basedOn w:val="a1"/>
    <w:uiPriority w:val="69"/>
    <w:rsid w:val="006616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1">
    <w:name w:val="Medium Grid 3 Accent 1"/>
    <w:basedOn w:val="a1"/>
    <w:uiPriority w:val="69"/>
    <w:rsid w:val="006616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2-6">
    <w:name w:val="Medium Grid 2 Accent 6"/>
    <w:basedOn w:val="a1"/>
    <w:uiPriority w:val="68"/>
    <w:rsid w:val="006616C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d">
    <w:name w:val="header"/>
    <w:basedOn w:val="a"/>
    <w:link w:val="ae"/>
    <w:uiPriority w:val="99"/>
    <w:unhideWhenUsed/>
    <w:rsid w:val="00577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77802"/>
    <w:rPr>
      <w:lang w:val="en-US"/>
    </w:rPr>
  </w:style>
  <w:style w:type="paragraph" w:styleId="af">
    <w:name w:val="footer"/>
    <w:basedOn w:val="a"/>
    <w:link w:val="af0"/>
    <w:uiPriority w:val="99"/>
    <w:unhideWhenUsed/>
    <w:rsid w:val="00577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77802"/>
    <w:rPr>
      <w:lang w:val="en-US"/>
    </w:rPr>
  </w:style>
  <w:style w:type="table" w:styleId="1-5">
    <w:name w:val="Medium Shading 1 Accent 5"/>
    <w:basedOn w:val="a1"/>
    <w:uiPriority w:val="63"/>
    <w:rsid w:val="009C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E277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1"/>
    <w:uiPriority w:val="63"/>
    <w:rsid w:val="004A3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hyperlink" Target="https://www.tourister.ru/responses/id_2110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3B9AC-DA61-432A-BA55-E93D5A532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1113</Words>
  <Characters>6350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VSH</dc:creator>
  <cp:lastModifiedBy>Shevchenko</cp:lastModifiedBy>
  <cp:revision>2</cp:revision>
  <dcterms:created xsi:type="dcterms:W3CDTF">2018-01-26T13:23:00Z</dcterms:created>
  <dcterms:modified xsi:type="dcterms:W3CDTF">2018-01-26T13:23:00Z</dcterms:modified>
</cp:coreProperties>
</file>