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 o:targetscreensize="1024,768">
      <v:fill color2="#f6f" recolor="t" focus="100%" type="gradient"/>
    </v:background>
  </w:background>
  <w:body>
    <w:p w:rsidR="007A73F3" w:rsidRDefault="007A73F3" w:rsidP="005059F5">
      <w:pPr>
        <w:pStyle w:val="a3"/>
        <w:jc w:val="center"/>
        <w:rPr>
          <w:rFonts w:ascii="Comic Sans MS" w:hAnsi="Comic Sans MS"/>
          <w:b/>
          <w:i/>
          <w:color w:val="7030A0"/>
          <w:sz w:val="44"/>
          <w:szCs w:val="44"/>
          <w:lang w:val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D60093"/>
            </w14:solidFill>
            <w14:prstDash w14:val="solid"/>
            <w14:round/>
          </w14:textOutline>
        </w:rPr>
      </w:pPr>
      <w:r w:rsidRPr="007A73F3">
        <w:rPr>
          <w:rFonts w:ascii="Comic Sans MS" w:hAnsi="Comic Sans MS"/>
          <w:b/>
          <w:i/>
          <w:color w:val="7030A0"/>
          <w:sz w:val="44"/>
          <w:szCs w:val="44"/>
          <w:lang w:val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D60093"/>
            </w14:solidFill>
            <w14:prstDash w14:val="solid"/>
            <w14:round/>
          </w14:textOutline>
        </w:rPr>
        <w:t xml:space="preserve">VIP сказка на озере </w:t>
      </w:r>
      <w:proofErr w:type="spellStart"/>
      <w:r w:rsidRPr="007A73F3">
        <w:rPr>
          <w:rFonts w:ascii="Comic Sans MS" w:hAnsi="Comic Sans MS"/>
          <w:b/>
          <w:i/>
          <w:color w:val="7030A0"/>
          <w:sz w:val="44"/>
          <w:szCs w:val="44"/>
          <w:lang w:val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D60093"/>
            </w14:solidFill>
            <w14:prstDash w14:val="solid"/>
            <w14:round/>
          </w14:textOutline>
        </w:rPr>
        <w:t>Лопота</w:t>
      </w:r>
      <w:proofErr w:type="spellEnd"/>
      <w:r w:rsidRPr="007A73F3">
        <w:rPr>
          <w:rFonts w:ascii="Comic Sans MS" w:hAnsi="Comic Sans MS"/>
          <w:b/>
          <w:i/>
          <w:color w:val="7030A0"/>
          <w:sz w:val="44"/>
          <w:szCs w:val="44"/>
          <w:lang w:val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D60093"/>
            </w14:solidFill>
            <w14:prstDash w14:val="solid"/>
            <w14:round/>
          </w14:textOutline>
        </w:rPr>
        <w:t xml:space="preserve"> </w:t>
      </w:r>
    </w:p>
    <w:p w:rsidR="009F5028" w:rsidRPr="00FC21E5" w:rsidRDefault="00B03631" w:rsidP="005059F5">
      <w:pPr>
        <w:pStyle w:val="a3"/>
        <w:jc w:val="center"/>
        <w:rPr>
          <w:rFonts w:ascii="Comic Sans MS" w:hAnsi="Comic Sans MS"/>
          <w:b/>
          <w:i/>
          <w:color w:val="7030A0"/>
          <w:sz w:val="44"/>
          <w:szCs w:val="44"/>
          <w:lang w:val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D60093"/>
            </w14:solidFill>
            <w14:prstDash w14:val="solid"/>
            <w14:round/>
          </w14:textOutline>
        </w:rPr>
      </w:pPr>
      <w:r w:rsidRPr="00FC21E5">
        <w:rPr>
          <w:rFonts w:ascii="Comic Sans MS" w:hAnsi="Comic Sans MS"/>
          <w:b/>
          <w:i/>
          <w:color w:val="7030A0"/>
          <w:sz w:val="44"/>
          <w:szCs w:val="44"/>
          <w:lang w:val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D60093"/>
            </w14:solidFill>
            <w14:prstDash w14:val="solid"/>
            <w14:round/>
          </w14:textOutline>
        </w:rPr>
        <w:t>Грузия ждет Вас…</w:t>
      </w:r>
    </w:p>
    <w:p w:rsidR="003F75B6" w:rsidRPr="005059F5" w:rsidRDefault="005059F5" w:rsidP="005059F5">
      <w:pPr>
        <w:pStyle w:val="a3"/>
        <w:jc w:val="center"/>
        <w:rPr>
          <w:rFonts w:ascii="Comic Sans MS" w:hAnsi="Comic Sans MS"/>
          <w:b/>
          <w:i/>
          <w:color w:val="7030A0"/>
          <w:sz w:val="44"/>
          <w:szCs w:val="44"/>
          <w:lang w:val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D60093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i/>
          <w:color w:val="7030A0"/>
          <w:sz w:val="44"/>
          <w:szCs w:val="44"/>
          <w:lang w:val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D60093"/>
            </w14:solidFill>
            <w14:prstDash w14:val="solid"/>
            <w14:round/>
          </w14:textOutline>
        </w:rPr>
        <w:t xml:space="preserve">   </w:t>
      </w:r>
      <w:r w:rsidR="00EA07E2" w:rsidRPr="00FC21E5">
        <w:rPr>
          <w:rFonts w:ascii="Comic Sans MS" w:hAnsi="Comic Sans MS"/>
          <w:b/>
          <w:i/>
          <w:color w:val="7030A0"/>
          <w:sz w:val="44"/>
          <w:szCs w:val="44"/>
          <w:lang w:val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D60093"/>
            </w14:solidFill>
            <w14:prstDash w14:val="solid"/>
            <w14:round/>
          </w14:textOutline>
        </w:rPr>
        <w:t>4дня\3 ночи</w:t>
      </w:r>
    </w:p>
    <w:p w:rsidR="001047CA" w:rsidRPr="005059F5" w:rsidRDefault="00BE3400" w:rsidP="005059F5">
      <w:pPr>
        <w:pStyle w:val="a3"/>
        <w:jc w:val="center"/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417543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Тбилиси</w:t>
      </w:r>
      <w:r w:rsidR="009F5028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417543" w:rsidRPr="00417543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-</w:t>
      </w:r>
      <w:r w:rsidR="009F5028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417543" w:rsidRPr="00417543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Кахетия</w:t>
      </w:r>
      <w:r w:rsidR="009F5028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6B6294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–</w:t>
      </w:r>
      <w:r w:rsidR="00417543" w:rsidRPr="00417543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Телави</w:t>
      </w:r>
      <w:r w:rsidR="006B6294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– </w:t>
      </w:r>
      <w:r w:rsidR="00417543" w:rsidRPr="00417543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Напареули</w:t>
      </w:r>
      <w:r w:rsidR="006B6294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– </w:t>
      </w:r>
      <w:r w:rsidR="00417543" w:rsidRPr="00417543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Сигнах</w:t>
      </w:r>
      <w:r w:rsidRPr="00417543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и</w:t>
      </w:r>
      <w:r w:rsidR="006B6294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417543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-</w:t>
      </w:r>
      <w:r w:rsidR="006B6294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417543">
        <w:rPr>
          <w:rFonts w:ascii="Comic Sans MS" w:hAnsi="Comic Sans MS"/>
          <w:b/>
          <w:i/>
          <w:color w:val="0000FF"/>
          <w:sz w:val="28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Тбилиси</w:t>
      </w:r>
    </w:p>
    <w:p w:rsidR="003F75B6" w:rsidRPr="00417543" w:rsidRDefault="00DB1D85" w:rsidP="00417543">
      <w:pPr>
        <w:pStyle w:val="a3"/>
        <w:tabs>
          <w:tab w:val="left" w:pos="0"/>
        </w:tabs>
        <w:spacing w:line="276" w:lineRule="auto"/>
        <w:jc w:val="both"/>
        <w:rPr>
          <w:rFonts w:ascii="Comic Sans MS" w:hAnsi="Comic Sans MS"/>
          <w:b/>
          <w:color w:val="002060"/>
          <w:sz w:val="32"/>
          <w:szCs w:val="32"/>
          <w:lang w:val="ru-RU"/>
        </w:rPr>
      </w:pPr>
      <w:r w:rsidRPr="00FC21E5">
        <w:rPr>
          <w:rFonts w:ascii="Comic Sans MS" w:hAnsi="Comic Sans MS"/>
          <w:b/>
          <w:color w:val="FF99CC"/>
          <w:sz w:val="36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D60093"/>
            </w14:solidFill>
            <w14:prstDash w14:val="solid"/>
            <w14:round/>
          </w14:textOutline>
        </w:rPr>
        <w:t>1день.</w:t>
      </w:r>
      <w:r w:rsidRPr="00FC21E5">
        <w:rPr>
          <w:rFonts w:ascii="Comic Sans MS" w:hAnsi="Comic Sans MS"/>
          <w:b/>
          <w:caps/>
          <w:color w:val="FF99CC"/>
          <w:sz w:val="40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D60093"/>
            </w14:solidFill>
            <w14:prstDash w14:val="solid"/>
            <w14:round/>
          </w14:textOutline>
        </w:rPr>
        <w:t xml:space="preserve"> </w:t>
      </w:r>
      <w:r w:rsidR="003F75B6"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Прибытие в чарующий </w:t>
      </w:r>
      <w:r w:rsidR="003F75B6" w:rsidRPr="00417543">
        <w:rPr>
          <w:rFonts w:ascii="Comic Sans MS" w:hAnsi="Comic Sans MS"/>
          <w:b/>
          <w:color w:val="002060"/>
          <w:sz w:val="24"/>
          <w:szCs w:val="24"/>
          <w:lang w:val="ru-RU"/>
        </w:rPr>
        <w:t>Тбилиси.</w:t>
      </w:r>
      <w:r w:rsidR="003F75B6" w:rsidRPr="00417543">
        <w:rPr>
          <w:rFonts w:ascii="Comic Sans MS" w:hAnsi="Comic Sans MS"/>
          <w:b/>
          <w:color w:val="002060"/>
          <w:sz w:val="32"/>
          <w:szCs w:val="32"/>
          <w:lang w:val="ru-RU"/>
        </w:rPr>
        <w:t xml:space="preserve"> </w:t>
      </w:r>
    </w:p>
    <w:p w:rsidR="001249F6" w:rsidRPr="00417543" w:rsidRDefault="00417543" w:rsidP="00417543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417543">
        <w:rPr>
          <w:rFonts w:ascii="Comic Sans MS" w:hAnsi="Comic Sans MS"/>
          <w:b/>
          <w:noProof/>
          <w:color w:val="002060"/>
          <w:sz w:val="36"/>
          <w:szCs w:val="28"/>
          <w:lang w:val="ru-RU" w:eastAsia="ru-RU" w:bidi="ar-SA"/>
        </w:rPr>
        <w:drawing>
          <wp:anchor distT="0" distB="0" distL="114300" distR="114300" simplePos="0" relativeHeight="251668480" behindDoc="0" locked="0" layoutInCell="1" allowOverlap="1" wp14:anchorId="3992A7BC" wp14:editId="4A39B748">
            <wp:simplePos x="0" y="0"/>
            <wp:positionH relativeFrom="column">
              <wp:posOffset>15240</wp:posOffset>
            </wp:positionH>
            <wp:positionV relativeFrom="paragraph">
              <wp:posOffset>175260</wp:posOffset>
            </wp:positionV>
            <wp:extent cx="3248025" cy="1943100"/>
            <wp:effectExtent l="76200" t="76200" r="142875" b="1333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3-14-3107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943100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9F6" w:rsidRPr="00417543">
        <w:rPr>
          <w:rFonts w:ascii="Comic Sans MS" w:hAnsi="Comic Sans MS"/>
          <w:color w:val="002060"/>
          <w:sz w:val="24"/>
          <w:szCs w:val="24"/>
          <w:lang w:val="ru-RU"/>
        </w:rPr>
        <w:t>С</w:t>
      </w:r>
      <w:r w:rsidR="005B51AA" w:rsidRPr="00417543">
        <w:rPr>
          <w:rFonts w:ascii="Comic Sans MS" w:hAnsi="Comic Sans MS"/>
          <w:color w:val="002060"/>
          <w:sz w:val="24"/>
          <w:szCs w:val="24"/>
          <w:lang w:val="ru-RU"/>
        </w:rPr>
        <w:t>разу же</w:t>
      </w:r>
      <w:r w:rsidR="001249F6"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r w:rsidR="006B6294">
        <w:rPr>
          <w:rFonts w:ascii="Comic Sans MS" w:hAnsi="Comic Sans MS"/>
          <w:color w:val="002060"/>
          <w:sz w:val="24"/>
          <w:szCs w:val="24"/>
          <w:lang w:val="ru-RU"/>
        </w:rPr>
        <w:t>В</w:t>
      </w:r>
      <w:r w:rsidR="001249F6" w:rsidRPr="00417543">
        <w:rPr>
          <w:rFonts w:ascii="Comic Sans MS" w:hAnsi="Comic Sans MS"/>
          <w:color w:val="002060"/>
          <w:sz w:val="24"/>
          <w:szCs w:val="24"/>
          <w:lang w:val="ru-RU"/>
        </w:rPr>
        <w:t>ас ждет вечерний красавец Тбилиси (экскурсия 1-1.5 часа)</w:t>
      </w:r>
      <w:r w:rsidR="006B6294">
        <w:rPr>
          <w:rFonts w:ascii="Comic Sans MS" w:hAnsi="Comic Sans MS"/>
          <w:color w:val="002060"/>
          <w:sz w:val="24"/>
          <w:szCs w:val="24"/>
          <w:lang w:val="ru-RU"/>
        </w:rPr>
        <w:t>.</w:t>
      </w:r>
    </w:p>
    <w:p w:rsidR="001249F6" w:rsidRPr="00417543" w:rsidRDefault="001249F6" w:rsidP="00417543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Прогуляемся по району серных бань  - </w:t>
      </w:r>
      <w:r w:rsidRPr="00417543">
        <w:rPr>
          <w:rFonts w:ascii="Comic Sans MS" w:hAnsi="Comic Sans MS"/>
          <w:b/>
          <w:color w:val="002060"/>
          <w:sz w:val="24"/>
          <w:szCs w:val="24"/>
          <w:lang w:val="ru-RU"/>
        </w:rPr>
        <w:t>Абанатобуни</w:t>
      </w:r>
      <w:r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. Увидим сверкающий </w:t>
      </w:r>
      <w:r w:rsidRPr="00417543">
        <w:rPr>
          <w:rFonts w:ascii="Comic Sans MS" w:hAnsi="Comic Sans MS"/>
          <w:b/>
          <w:color w:val="002060"/>
          <w:sz w:val="24"/>
          <w:szCs w:val="24"/>
          <w:lang w:val="ru-RU"/>
        </w:rPr>
        <w:t>Мост Мира</w:t>
      </w:r>
      <w:r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 и чудотворный храм </w:t>
      </w:r>
      <w:r w:rsidRPr="00417543">
        <w:rPr>
          <w:rFonts w:ascii="Comic Sans MS" w:hAnsi="Comic Sans MS"/>
          <w:b/>
          <w:color w:val="002060"/>
          <w:sz w:val="24"/>
          <w:szCs w:val="24"/>
          <w:lang w:val="ru-RU"/>
        </w:rPr>
        <w:t>Сиони.</w:t>
      </w:r>
    </w:p>
    <w:p w:rsidR="00417543" w:rsidRPr="00417543" w:rsidRDefault="003F75B6" w:rsidP="00417543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Вечерняя прогулка по парку </w:t>
      </w:r>
      <w:r w:rsidRPr="00417543">
        <w:rPr>
          <w:rFonts w:ascii="Comic Sans MS" w:hAnsi="Comic Sans MS"/>
          <w:b/>
          <w:color w:val="002060"/>
          <w:sz w:val="24"/>
          <w:szCs w:val="24"/>
          <w:lang w:val="ru-RU"/>
        </w:rPr>
        <w:t>Рике,</w:t>
      </w:r>
      <w:r w:rsidR="006B6294">
        <w:rPr>
          <w:rFonts w:ascii="Comic Sans MS" w:hAnsi="Comic Sans MS"/>
          <w:color w:val="002060"/>
          <w:sz w:val="24"/>
          <w:szCs w:val="24"/>
          <w:lang w:val="ru-RU"/>
        </w:rPr>
        <w:t xml:space="preserve"> который обескуражит В</w:t>
      </w:r>
      <w:r w:rsidRPr="00417543">
        <w:rPr>
          <w:rFonts w:ascii="Comic Sans MS" w:hAnsi="Comic Sans MS"/>
          <w:color w:val="002060"/>
          <w:sz w:val="24"/>
          <w:szCs w:val="24"/>
          <w:lang w:val="ru-RU"/>
        </w:rPr>
        <w:t>ас своей красотой и светом.</w:t>
      </w:r>
      <w:r w:rsidR="001249F6"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 Трансфер в отель.</w:t>
      </w:r>
    </w:p>
    <w:p w:rsidR="003F75B6" w:rsidRPr="00417543" w:rsidRDefault="001249F6" w:rsidP="00417543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r w:rsidR="005B51AA" w:rsidRPr="00417543">
        <w:rPr>
          <w:rFonts w:ascii="Comic Sans MS" w:hAnsi="Comic Sans MS"/>
          <w:color w:val="002060"/>
          <w:sz w:val="24"/>
          <w:szCs w:val="24"/>
          <w:lang w:val="ru-RU"/>
        </w:rPr>
        <w:t>Размещение и н</w:t>
      </w:r>
      <w:r w:rsidR="003F75B6"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очь в отеле в Тбилиси. </w:t>
      </w:r>
    </w:p>
    <w:p w:rsidR="003F75B6" w:rsidRPr="00807A9E" w:rsidRDefault="003F75B6" w:rsidP="00DB1D85">
      <w:pPr>
        <w:pStyle w:val="a3"/>
        <w:rPr>
          <w:rFonts w:ascii="Comic Sans MS" w:hAnsi="Comic Sans MS"/>
          <w:b/>
          <w:color w:val="02D826"/>
          <w:sz w:val="32"/>
          <w:szCs w:val="32"/>
          <w:lang w:val="ru-RU"/>
        </w:rPr>
      </w:pPr>
    </w:p>
    <w:p w:rsidR="00FC5C9D" w:rsidRPr="00417543" w:rsidRDefault="00DB1D85" w:rsidP="00417543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FC21E5">
        <w:rPr>
          <w:rFonts w:ascii="Comic Sans MS" w:hAnsi="Comic Sans MS"/>
          <w:b/>
          <w:color w:val="FF99CC"/>
          <w:sz w:val="36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D60093"/>
            </w14:solidFill>
            <w14:prstDash w14:val="solid"/>
            <w14:round/>
          </w14:textOutline>
        </w:rPr>
        <w:t>2 день.</w:t>
      </w:r>
      <w:r w:rsidRPr="00807A9E">
        <w:rPr>
          <w:rFonts w:ascii="Comic Sans MS" w:hAnsi="Comic Sans MS"/>
          <w:b/>
          <w:caps/>
          <w:color w:val="0000FF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F75B6"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Завтрак в </w:t>
      </w:r>
      <w:r w:rsidR="007833D6">
        <w:rPr>
          <w:rFonts w:ascii="Comic Sans MS" w:hAnsi="Comic Sans MS"/>
          <w:color w:val="002060"/>
          <w:sz w:val="24"/>
          <w:szCs w:val="24"/>
          <w:lang w:val="ru-RU"/>
        </w:rPr>
        <w:t>отел</w:t>
      </w:r>
      <w:r w:rsidR="003F75B6" w:rsidRPr="00417543">
        <w:rPr>
          <w:rFonts w:ascii="Comic Sans MS" w:hAnsi="Comic Sans MS"/>
          <w:color w:val="002060"/>
          <w:sz w:val="24"/>
          <w:szCs w:val="24"/>
          <w:lang w:val="ru-RU"/>
        </w:rPr>
        <w:t>е.</w:t>
      </w:r>
      <w:r w:rsidR="00AC383B">
        <w:rPr>
          <w:rFonts w:ascii="Comic Sans MS" w:hAnsi="Comic Sans MS"/>
          <w:color w:val="002060"/>
          <w:sz w:val="24"/>
          <w:szCs w:val="24"/>
          <w:lang w:val="ru-RU"/>
        </w:rPr>
        <w:t xml:space="preserve"> Освобождение номеров.</w:t>
      </w:r>
    </w:p>
    <w:p w:rsidR="001249F6" w:rsidRPr="00417543" w:rsidRDefault="00417543" w:rsidP="00417543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>
        <w:rPr>
          <w:rFonts w:ascii="Comic Sans MS" w:hAnsi="Comic Sans MS"/>
          <w:b/>
          <w:noProof/>
          <w:color w:val="02D826"/>
          <w:sz w:val="32"/>
          <w:szCs w:val="32"/>
          <w:lang w:val="ru-RU" w:eastAsia="ru-RU" w:bidi="ar-SA"/>
        </w:rPr>
        <w:drawing>
          <wp:anchor distT="0" distB="0" distL="114300" distR="114300" simplePos="0" relativeHeight="251670528" behindDoc="0" locked="0" layoutInCell="1" allowOverlap="1" wp14:anchorId="35FA5DF6" wp14:editId="60F38646">
            <wp:simplePos x="0" y="0"/>
            <wp:positionH relativeFrom="column">
              <wp:posOffset>4468495</wp:posOffset>
            </wp:positionH>
            <wp:positionV relativeFrom="paragraph">
              <wp:posOffset>90170</wp:posOffset>
            </wp:positionV>
            <wp:extent cx="2733675" cy="1823085"/>
            <wp:effectExtent l="76200" t="76200" r="142875" b="13906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5haliXaHlE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82308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9F6"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Сегодня </w:t>
      </w:r>
      <w:r w:rsidR="007833D6">
        <w:rPr>
          <w:rFonts w:ascii="Comic Sans MS" w:hAnsi="Comic Sans MS"/>
          <w:color w:val="002060"/>
          <w:sz w:val="24"/>
          <w:szCs w:val="24"/>
          <w:lang w:val="ru-RU"/>
        </w:rPr>
        <w:t>В</w:t>
      </w:r>
      <w:r w:rsidR="001249F6"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ы окунетесь в атмосферу древнего Тифлиса, поймете, почему еще зодчие Средневековья говорили, что «ключи от Кавказа находятся в Тбилиси».  </w:t>
      </w:r>
    </w:p>
    <w:p w:rsidR="001249F6" w:rsidRPr="00417543" w:rsidRDefault="001249F6" w:rsidP="00417543">
      <w:pPr>
        <w:pStyle w:val="a3"/>
        <w:spacing w:line="276" w:lineRule="auto"/>
        <w:jc w:val="both"/>
        <w:rPr>
          <w:rStyle w:val="a4"/>
          <w:rFonts w:ascii="Comic Sans MS" w:hAnsi="Comic Sans MS"/>
          <w:b w:val="0"/>
          <w:bCs w:val="0"/>
          <w:color w:val="002060"/>
          <w:lang w:val="ru-RU"/>
        </w:rPr>
      </w:pPr>
      <w:r w:rsidRPr="00417543">
        <w:rPr>
          <w:rStyle w:val="a4"/>
          <w:rFonts w:ascii="Comic Sans MS" w:hAnsi="Comic Sans MS"/>
          <w:b w:val="0"/>
          <w:color w:val="002060"/>
          <w:sz w:val="24"/>
          <w:szCs w:val="24"/>
          <w:lang w:val="ru-RU"/>
        </w:rPr>
        <w:t xml:space="preserve">Духовное сердце столицы – самый большой православный храм в мире, невероятной красоты  кафедральный собор </w:t>
      </w:r>
      <w:r w:rsidR="005B51AA" w:rsidRPr="00417543">
        <w:rPr>
          <w:rStyle w:val="a4"/>
          <w:rFonts w:ascii="Comic Sans MS" w:hAnsi="Comic Sans MS"/>
          <w:color w:val="002060"/>
          <w:sz w:val="24"/>
          <w:szCs w:val="24"/>
          <w:lang w:val="ru-RU"/>
        </w:rPr>
        <w:t>«Самеба»</w:t>
      </w:r>
      <w:r w:rsidRPr="00417543">
        <w:rPr>
          <w:rStyle w:val="a4"/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r w:rsidRPr="00417543">
        <w:rPr>
          <w:rStyle w:val="a4"/>
          <w:rFonts w:ascii="Comic Sans MS" w:hAnsi="Comic Sans MS"/>
          <w:b w:val="0"/>
          <w:color w:val="002060"/>
          <w:sz w:val="24"/>
          <w:szCs w:val="24"/>
          <w:lang w:val="ru-RU"/>
        </w:rPr>
        <w:t xml:space="preserve">построенный в 21 веке. </w:t>
      </w:r>
    </w:p>
    <w:p w:rsidR="001249F6" w:rsidRPr="00417543" w:rsidRDefault="001249F6" w:rsidP="00417543">
      <w:pPr>
        <w:pStyle w:val="a3"/>
        <w:spacing w:line="276" w:lineRule="auto"/>
        <w:jc w:val="both"/>
        <w:rPr>
          <w:rFonts w:ascii="Comic Sans MS" w:hAnsi="Comic Sans MS"/>
          <w:color w:val="002060"/>
          <w:lang w:val="ru-RU"/>
        </w:rPr>
      </w:pPr>
      <w:r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Расположившись на возвышенности над Курой, </w:t>
      </w:r>
      <w:r w:rsidR="005B51AA" w:rsidRPr="00417543">
        <w:rPr>
          <w:rStyle w:val="a4"/>
          <w:rFonts w:ascii="Comic Sans MS" w:hAnsi="Comic Sans MS"/>
          <w:color w:val="002060"/>
          <w:sz w:val="24"/>
          <w:szCs w:val="24"/>
          <w:lang w:val="ru-RU"/>
        </w:rPr>
        <w:t>Собор «Метехи»</w:t>
      </w:r>
      <w:r w:rsidRPr="00417543">
        <w:rPr>
          <w:rStyle w:val="a4"/>
          <w:rFonts w:ascii="Comic Sans MS" w:hAnsi="Comic Sans MS"/>
          <w:color w:val="002060"/>
          <w:sz w:val="24"/>
          <w:szCs w:val="24"/>
          <w:lang w:val="ru-RU"/>
        </w:rPr>
        <w:t xml:space="preserve"> (</w:t>
      </w:r>
      <w:r w:rsidRPr="00417543">
        <w:rPr>
          <w:rStyle w:val="a4"/>
          <w:rFonts w:ascii="Comic Sans MS" w:hAnsi="Comic Sans MS"/>
          <w:color w:val="002060"/>
          <w:sz w:val="24"/>
          <w:szCs w:val="24"/>
        </w:rPr>
        <w:t>XIII</w:t>
      </w:r>
      <w:r w:rsidRPr="00417543">
        <w:rPr>
          <w:rStyle w:val="a4"/>
          <w:rFonts w:ascii="Comic Sans MS" w:hAnsi="Comic Sans MS"/>
          <w:color w:val="002060"/>
          <w:sz w:val="24"/>
          <w:szCs w:val="24"/>
          <w:lang w:val="ru-RU"/>
        </w:rPr>
        <w:t xml:space="preserve"> в.) </w:t>
      </w:r>
      <w:r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безмолвно взирающий на город, храня воспоминания прошлого. </w:t>
      </w:r>
      <w:r w:rsidRPr="00417543">
        <w:rPr>
          <w:rFonts w:ascii="Comic Sans MS" w:hAnsi="Comic Sans MS"/>
          <w:color w:val="002060"/>
          <w:sz w:val="24"/>
          <w:szCs w:val="24"/>
        </w:rPr>
        <w:t> </w:t>
      </w:r>
      <w:r w:rsidRPr="00417543">
        <w:rPr>
          <w:rFonts w:ascii="Comic Sans MS" w:hAnsi="Comic Sans MS"/>
          <w:color w:val="002060"/>
          <w:sz w:val="24"/>
          <w:szCs w:val="24"/>
          <w:lang w:val="ru-RU"/>
        </w:rPr>
        <w:t>По преданию, именно здесь молилась царица Тамара.</w:t>
      </w:r>
    </w:p>
    <w:p w:rsidR="003F75B6" w:rsidRPr="00417543" w:rsidRDefault="00417543" w:rsidP="00417543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>
        <w:rPr>
          <w:rFonts w:ascii="Comic Sans MS" w:hAnsi="Comic Sans MS"/>
          <w:b/>
          <w:noProof/>
          <w:color w:val="02D826"/>
          <w:sz w:val="32"/>
          <w:szCs w:val="32"/>
          <w:lang w:val="ru-RU" w:eastAsia="ru-RU" w:bidi="ar-SA"/>
        </w:rPr>
        <w:drawing>
          <wp:anchor distT="0" distB="0" distL="114300" distR="114300" simplePos="0" relativeHeight="251672576" behindDoc="0" locked="0" layoutInCell="1" allowOverlap="1" wp14:anchorId="1A7C4F4B" wp14:editId="2DFAA7EB">
            <wp:simplePos x="0" y="0"/>
            <wp:positionH relativeFrom="column">
              <wp:posOffset>-99060</wp:posOffset>
            </wp:positionH>
            <wp:positionV relativeFrom="paragraph">
              <wp:posOffset>716280</wp:posOffset>
            </wp:positionV>
            <wp:extent cx="3252470" cy="2168525"/>
            <wp:effectExtent l="76200" t="76200" r="138430" b="136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isi_jul_2013-2970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470" cy="2168525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5B6"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Выезд в восточную часть Грузии - </w:t>
      </w:r>
      <w:r w:rsidR="003F75B6" w:rsidRPr="00417543">
        <w:rPr>
          <w:rFonts w:ascii="Comic Sans MS" w:hAnsi="Comic Sans MS"/>
          <w:b/>
          <w:color w:val="002060"/>
          <w:sz w:val="24"/>
          <w:szCs w:val="24"/>
          <w:lang w:val="ru-RU"/>
        </w:rPr>
        <w:t>Кахетию -</w:t>
      </w:r>
      <w:r w:rsidR="003F75B6"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 местность лозы, родину грузинского вина. Безусловно, это и есть настоящая Грузия, так как именно здесь сохраняются </w:t>
      </w:r>
      <w:r w:rsidR="009C50E7" w:rsidRPr="00417543">
        <w:rPr>
          <w:rFonts w:ascii="Comic Sans MS" w:hAnsi="Comic Sans MS"/>
          <w:color w:val="002060"/>
          <w:sz w:val="24"/>
          <w:szCs w:val="24"/>
          <w:lang w:val="ru-RU"/>
        </w:rPr>
        <w:t>национальные традиции</w:t>
      </w:r>
      <w:r w:rsidR="003F75B6"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, главной из которых является местная технология изготовления вина. </w:t>
      </w:r>
    </w:p>
    <w:p w:rsidR="003F75B6" w:rsidRPr="00417543" w:rsidRDefault="003F75B6" w:rsidP="00417543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485421">
        <w:rPr>
          <w:rFonts w:ascii="Comic Sans MS" w:hAnsi="Comic Sans MS"/>
          <w:color w:val="002060"/>
          <w:sz w:val="24"/>
          <w:szCs w:val="24"/>
          <w:lang w:val="ru-RU"/>
        </w:rPr>
        <w:t xml:space="preserve">Через Гомборский перевал поедем к </w:t>
      </w:r>
      <w:r w:rsidR="009C50E7" w:rsidRPr="00485421">
        <w:rPr>
          <w:rFonts w:ascii="Comic Sans MS" w:hAnsi="Comic Sans MS"/>
          <w:color w:val="002060"/>
          <w:sz w:val="24"/>
          <w:szCs w:val="24"/>
          <w:lang w:val="ru-RU"/>
        </w:rPr>
        <w:t xml:space="preserve">древней </w:t>
      </w:r>
      <w:r w:rsidRPr="00485421">
        <w:rPr>
          <w:rFonts w:ascii="Comic Sans MS" w:hAnsi="Comic Sans MS"/>
          <w:color w:val="002060"/>
          <w:sz w:val="24"/>
          <w:szCs w:val="24"/>
          <w:lang w:val="ru-RU"/>
        </w:rPr>
        <w:t xml:space="preserve">крепости </w:t>
      </w:r>
      <w:r w:rsidRPr="00485421">
        <w:rPr>
          <w:rFonts w:ascii="Comic Sans MS" w:hAnsi="Comic Sans MS"/>
          <w:b/>
          <w:color w:val="002060"/>
          <w:sz w:val="24"/>
          <w:szCs w:val="24"/>
          <w:lang w:val="ru-RU"/>
        </w:rPr>
        <w:t>Уджарма</w:t>
      </w:r>
      <w:r w:rsidRPr="00485421">
        <w:rPr>
          <w:rFonts w:ascii="Comic Sans MS" w:hAnsi="Comic Sans MS"/>
          <w:color w:val="002060"/>
          <w:sz w:val="24"/>
          <w:szCs w:val="24"/>
          <w:lang w:val="ru-RU"/>
        </w:rPr>
        <w:t xml:space="preserve">, </w:t>
      </w:r>
      <w:r w:rsidR="009C50E7" w:rsidRPr="00485421">
        <w:rPr>
          <w:rFonts w:ascii="Comic Sans MS" w:hAnsi="Comic Sans MS"/>
          <w:color w:val="002060"/>
          <w:sz w:val="24"/>
          <w:szCs w:val="24"/>
          <w:lang w:val="ru-RU"/>
        </w:rPr>
        <w:t>д</w:t>
      </w:r>
      <w:r w:rsidRPr="00485421">
        <w:rPr>
          <w:rFonts w:ascii="Comic Sans MS" w:hAnsi="Comic Sans MS"/>
          <w:color w:val="002060"/>
          <w:sz w:val="24"/>
          <w:szCs w:val="24"/>
          <w:lang w:val="ru-RU"/>
        </w:rPr>
        <w:t xml:space="preserve">алее мы посмотрим Новую </w:t>
      </w:r>
      <w:r w:rsidR="009C50E7" w:rsidRPr="00485421">
        <w:rPr>
          <w:rFonts w:ascii="Comic Sans MS" w:hAnsi="Comic Sans MS"/>
          <w:b/>
          <w:color w:val="002060"/>
          <w:sz w:val="24"/>
          <w:szCs w:val="24"/>
          <w:lang w:val="ru-RU"/>
        </w:rPr>
        <w:t>Шуамта.</w:t>
      </w:r>
    </w:p>
    <w:p w:rsidR="00807A9E" w:rsidRPr="00417543" w:rsidRDefault="003F75B6" w:rsidP="00417543">
      <w:pPr>
        <w:spacing w:after="0"/>
        <w:jc w:val="both"/>
        <w:rPr>
          <w:rFonts w:ascii="Sylfaen" w:hAnsi="Sylfaen"/>
          <w:color w:val="002060"/>
          <w:sz w:val="24"/>
          <w:szCs w:val="24"/>
          <w:lang w:val="ka-GE"/>
        </w:rPr>
      </w:pPr>
      <w:r w:rsidRPr="00417543">
        <w:rPr>
          <w:rFonts w:ascii="Comic Sans MS" w:hAnsi="Comic Sans MS"/>
          <w:color w:val="002060"/>
          <w:sz w:val="24"/>
          <w:szCs w:val="24"/>
        </w:rPr>
        <w:t xml:space="preserve">Прибытие в </w:t>
      </w:r>
      <w:r w:rsidRPr="00417543">
        <w:rPr>
          <w:rFonts w:ascii="Comic Sans MS" w:hAnsi="Comic Sans MS"/>
          <w:b/>
          <w:color w:val="002060"/>
          <w:sz w:val="24"/>
          <w:szCs w:val="24"/>
        </w:rPr>
        <w:t>Телави -</w:t>
      </w:r>
      <w:r w:rsidRPr="00417543">
        <w:rPr>
          <w:rFonts w:ascii="Comic Sans MS" w:hAnsi="Comic Sans MS"/>
          <w:color w:val="002060"/>
          <w:sz w:val="24"/>
          <w:szCs w:val="24"/>
        </w:rPr>
        <w:t xml:space="preserve"> административный центр Кахетии, куда так и не дозвонился знаменитый Мимино. Телави расположен в красивейшей Алазанской долине, на склоне Циви-Гомборского хребта. </w:t>
      </w:r>
    </w:p>
    <w:p w:rsidR="003F75B6" w:rsidRPr="00417543" w:rsidRDefault="003F75B6" w:rsidP="00417543">
      <w:pPr>
        <w:spacing w:after="0"/>
        <w:jc w:val="both"/>
        <w:rPr>
          <w:rFonts w:ascii="Comic Sans MS" w:hAnsi="Comic Sans MS"/>
          <w:color w:val="002060"/>
          <w:sz w:val="24"/>
          <w:szCs w:val="24"/>
        </w:rPr>
      </w:pPr>
      <w:r w:rsidRPr="00417543">
        <w:rPr>
          <w:rFonts w:ascii="Comic Sans MS" w:hAnsi="Comic Sans MS"/>
          <w:color w:val="002060"/>
          <w:sz w:val="24"/>
          <w:szCs w:val="24"/>
        </w:rPr>
        <w:lastRenderedPageBreak/>
        <w:t>Город находится на высоте 490 м над уровнем моря, поэтому воздух здесь свеж и прозрачен. Пейзажи Телави и его окрестностей очень впечатляющие, так что не забудьте фотоаппараты.</w:t>
      </w:r>
    </w:p>
    <w:p w:rsidR="003F75B6" w:rsidRPr="00417543" w:rsidRDefault="003F75B6" w:rsidP="00417543">
      <w:pPr>
        <w:spacing w:after="0"/>
        <w:jc w:val="both"/>
        <w:rPr>
          <w:rFonts w:ascii="Comic Sans MS" w:hAnsi="Comic Sans MS"/>
          <w:color w:val="002060"/>
          <w:sz w:val="24"/>
          <w:szCs w:val="24"/>
        </w:rPr>
      </w:pPr>
      <w:r w:rsidRPr="00417543">
        <w:rPr>
          <w:rFonts w:ascii="Comic Sans MS" w:hAnsi="Comic Sans MS"/>
          <w:color w:val="002060"/>
          <w:sz w:val="24"/>
          <w:szCs w:val="24"/>
        </w:rPr>
        <w:t>Посещение  Кафедрального собора «</w:t>
      </w:r>
      <w:r w:rsidRPr="00417543">
        <w:rPr>
          <w:rFonts w:ascii="Comic Sans MS" w:hAnsi="Comic Sans MS"/>
          <w:b/>
          <w:color w:val="002060"/>
          <w:sz w:val="24"/>
          <w:szCs w:val="24"/>
        </w:rPr>
        <w:t xml:space="preserve">Алаверди», </w:t>
      </w:r>
      <w:r w:rsidRPr="00417543">
        <w:rPr>
          <w:rFonts w:ascii="Comic Sans MS" w:hAnsi="Comic Sans MS"/>
          <w:color w:val="002060"/>
          <w:sz w:val="24"/>
          <w:szCs w:val="24"/>
        </w:rPr>
        <w:t xml:space="preserve">который был построен в начале XI века в честь Святого Георгия, одного из самых почитаемых христианских святых в Грузии,  а так же архитектурного комплекса VI века </w:t>
      </w:r>
      <w:r w:rsidR="009C50E7" w:rsidRPr="00417543">
        <w:rPr>
          <w:rFonts w:ascii="Comic Sans MS" w:hAnsi="Comic Sans MS"/>
          <w:b/>
          <w:color w:val="002060"/>
          <w:sz w:val="24"/>
          <w:szCs w:val="24"/>
        </w:rPr>
        <w:t>«Икалто»</w:t>
      </w:r>
      <w:r w:rsidR="007833D6">
        <w:rPr>
          <w:rFonts w:ascii="Comic Sans MS" w:hAnsi="Comic Sans MS"/>
          <w:color w:val="002060"/>
          <w:sz w:val="24"/>
          <w:szCs w:val="24"/>
        </w:rPr>
        <w:t xml:space="preserve">. </w:t>
      </w:r>
      <w:r w:rsidRPr="00417543">
        <w:rPr>
          <w:rFonts w:ascii="Comic Sans MS" w:hAnsi="Comic Sans MS"/>
          <w:color w:val="002060"/>
          <w:sz w:val="24"/>
          <w:szCs w:val="24"/>
        </w:rPr>
        <w:t>Согласно легендам, именно в древней академии Икалто учился великий грузинский поэт и государственный деятель Шота Руставели, живший в XII веке. Её здание было построено в этом же веке грузинским царём Давидом</w:t>
      </w:r>
      <w:r w:rsidR="009C50E7" w:rsidRPr="00417543">
        <w:rPr>
          <w:rFonts w:ascii="Comic Sans MS" w:hAnsi="Comic Sans MS"/>
          <w:color w:val="002060"/>
          <w:sz w:val="24"/>
          <w:szCs w:val="24"/>
        </w:rPr>
        <w:t xml:space="preserve">. </w:t>
      </w:r>
    </w:p>
    <w:p w:rsidR="009C50E7" w:rsidRDefault="009C50E7" w:rsidP="00417543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Далее наша дорога лежит в один из регионов Кахетии -  </w:t>
      </w:r>
      <w:r w:rsidRPr="00417543">
        <w:rPr>
          <w:rFonts w:ascii="Comic Sans MS" w:hAnsi="Comic Sans MS"/>
          <w:b/>
          <w:color w:val="002060"/>
          <w:sz w:val="24"/>
          <w:szCs w:val="24"/>
          <w:lang w:val="ru-RU"/>
        </w:rPr>
        <w:t>Напареули</w:t>
      </w:r>
      <w:r w:rsidRPr="00417543">
        <w:rPr>
          <w:rFonts w:ascii="Comic Sans MS" w:hAnsi="Comic Sans MS"/>
          <w:color w:val="002060"/>
          <w:sz w:val="24"/>
          <w:szCs w:val="24"/>
          <w:lang w:val="ru-RU"/>
        </w:rPr>
        <w:t>.</w:t>
      </w:r>
    </w:p>
    <w:p w:rsidR="003D0AFC" w:rsidRPr="00417543" w:rsidRDefault="007833D6" w:rsidP="00417543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>
        <w:rPr>
          <w:rFonts w:ascii="Comic Sans MS" w:hAnsi="Comic Sans MS"/>
          <w:color w:val="002060"/>
          <w:sz w:val="24"/>
          <w:szCs w:val="24"/>
          <w:lang w:val="ru-RU"/>
        </w:rPr>
        <w:t>М</w:t>
      </w:r>
      <w:r w:rsidR="003D0AFC" w:rsidRPr="003D0AFC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ы отправимся в горы - </w:t>
      </w:r>
      <w:r w:rsidR="003D0AFC" w:rsidRPr="003D0AFC">
        <w:rPr>
          <w:rStyle w:val="a4"/>
          <w:rFonts w:ascii="Comic Sans MS" w:hAnsi="Comic Sans MS"/>
          <w:b w:val="0"/>
          <w:color w:val="002060"/>
          <w:sz w:val="24"/>
          <w:szCs w:val="24"/>
          <w:lang w:val="ru-RU"/>
        </w:rPr>
        <w:t>посмотреть</w:t>
      </w:r>
      <w:r w:rsidR="003D0AFC" w:rsidRPr="003D0AFC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 средневековый замок Греми (по желанию туристов).</w:t>
      </w:r>
    </w:p>
    <w:p w:rsidR="003D0AFC" w:rsidRDefault="009C50E7" w:rsidP="00417543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Размещение в гостинице </w:t>
      </w:r>
      <w:r w:rsidRPr="00417543">
        <w:rPr>
          <w:rFonts w:ascii="Comic Sans MS" w:hAnsi="Comic Sans MS"/>
          <w:b/>
          <w:color w:val="002060"/>
          <w:sz w:val="24"/>
          <w:szCs w:val="24"/>
          <w:lang w:val="ru-RU"/>
        </w:rPr>
        <w:t>"Лопота",</w:t>
      </w:r>
      <w:r w:rsidRPr="00417543">
        <w:rPr>
          <w:rFonts w:ascii="Comic Sans MS" w:hAnsi="Comic Sans MS"/>
          <w:color w:val="002060"/>
          <w:sz w:val="24"/>
          <w:szCs w:val="24"/>
          <w:lang w:val="ru-RU"/>
        </w:rPr>
        <w:t xml:space="preserve"> которая является магнетическим местом. </w:t>
      </w:r>
    </w:p>
    <w:p w:rsidR="007833D6" w:rsidRDefault="009C50E7" w:rsidP="007833D6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417543">
        <w:rPr>
          <w:rFonts w:ascii="Comic Sans MS" w:hAnsi="Comic Sans MS"/>
          <w:color w:val="002060"/>
          <w:sz w:val="24"/>
          <w:szCs w:val="24"/>
          <w:lang w:val="ru-RU"/>
        </w:rPr>
        <w:t>Она уютно расположилась  в ущелье Лопота, на берегу горного озера. Кристаллический свежий воздух, красивое горное озеро и километры заповедной территории..</w:t>
      </w:r>
      <w:r w:rsidR="007833D6">
        <w:rPr>
          <w:rFonts w:ascii="Comic Sans MS" w:hAnsi="Comic Sans MS"/>
          <w:color w:val="002060"/>
          <w:sz w:val="24"/>
          <w:szCs w:val="24"/>
          <w:lang w:val="ru-RU"/>
        </w:rPr>
        <w:t xml:space="preserve">. </w:t>
      </w:r>
      <w:r w:rsidR="003D0AFC">
        <w:rPr>
          <w:rFonts w:ascii="Comic Sans MS" w:hAnsi="Comic Sans MS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6432" behindDoc="0" locked="0" layoutInCell="1" allowOverlap="1" wp14:anchorId="431AE467" wp14:editId="79B929FE">
            <wp:simplePos x="0" y="0"/>
            <wp:positionH relativeFrom="margin">
              <wp:posOffset>-280035</wp:posOffset>
            </wp:positionH>
            <wp:positionV relativeFrom="margin">
              <wp:posOffset>6106795</wp:posOffset>
            </wp:positionV>
            <wp:extent cx="2619375" cy="1857375"/>
            <wp:effectExtent l="0" t="0" r="9525" b="9525"/>
            <wp:wrapSquare wrapText="bothSides"/>
            <wp:docPr id="7" name="Рисунок 7" descr="C:\Users\CGT_COOTO\Desktop\lopota_resort_in kakheti_main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GT_COOTO\Desktop\lopota_resort_in kakheti_main_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57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543" w:rsidRPr="00417543">
        <w:rPr>
          <w:rFonts w:ascii="Sylfaen" w:hAnsi="Sylfaen"/>
          <w:noProof/>
          <w:color w:val="002060"/>
          <w:sz w:val="24"/>
          <w:szCs w:val="24"/>
          <w:lang w:val="ru-RU" w:eastAsia="ru-RU" w:bidi="ar-SA"/>
        </w:rPr>
        <w:drawing>
          <wp:anchor distT="0" distB="0" distL="114300" distR="114300" simplePos="0" relativeHeight="251665408" behindDoc="0" locked="0" layoutInCell="1" allowOverlap="1" wp14:anchorId="4F8CE8AA" wp14:editId="6BC6911B">
            <wp:simplePos x="0" y="0"/>
            <wp:positionH relativeFrom="margin">
              <wp:posOffset>4398010</wp:posOffset>
            </wp:positionH>
            <wp:positionV relativeFrom="margin">
              <wp:posOffset>6107430</wp:posOffset>
            </wp:positionV>
            <wp:extent cx="2891790" cy="1809750"/>
            <wp:effectExtent l="0" t="0" r="3810" b="0"/>
            <wp:wrapSquare wrapText="bothSides"/>
            <wp:docPr id="6" name="Рисунок 6" descr="C:\Users\CGT_COOTO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GT_COOTO\Desktop\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809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543">
        <w:rPr>
          <w:rFonts w:ascii="Comic Sans MS" w:hAnsi="Comic Sans MS"/>
          <w:color w:val="002060"/>
          <w:sz w:val="24"/>
          <w:szCs w:val="24"/>
          <w:lang w:val="ru-RU"/>
        </w:rPr>
        <w:t>Здесь Вы почувствуете истинную гармонию с собой и природой.</w:t>
      </w:r>
    </w:p>
    <w:p w:rsidR="007833D6" w:rsidRDefault="009C50E7" w:rsidP="007833D6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 w:eastAsia="ru-RU"/>
        </w:rPr>
      </w:pPr>
      <w:r w:rsidRPr="003D0AFC">
        <w:rPr>
          <w:rFonts w:ascii="Comic Sans MS" w:hAnsi="Comic Sans MS"/>
          <w:color w:val="002060"/>
          <w:sz w:val="24"/>
          <w:szCs w:val="24"/>
          <w:lang w:val="ru-RU" w:eastAsia="ru-RU"/>
        </w:rPr>
        <w:t>Так же по желанию туристов, можно организовать пикник на берегу горного озера</w:t>
      </w:r>
      <w:r w:rsidR="00EA07E2" w:rsidRPr="003D0AFC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 с услугами повара, пожарить барашка на открытом огне и насладиться всеми прелестями отдыха на этой незабываемо красивой природе</w:t>
      </w:r>
      <w:r w:rsidRPr="003D0AFC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. </w:t>
      </w:r>
    </w:p>
    <w:p w:rsidR="003D0AFC" w:rsidRPr="003D0AFC" w:rsidRDefault="009D0225" w:rsidP="007833D6">
      <w:pPr>
        <w:pStyle w:val="a3"/>
        <w:spacing w:line="276" w:lineRule="auto"/>
        <w:jc w:val="both"/>
        <w:rPr>
          <w:rFonts w:ascii="Sylfaen" w:hAnsi="Sylfaen"/>
          <w:color w:val="002060"/>
          <w:sz w:val="24"/>
          <w:szCs w:val="24"/>
          <w:lang w:val="ru-RU"/>
        </w:rPr>
      </w:pPr>
      <w:r w:rsidRPr="003D0AFC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Ужин в </w:t>
      </w:r>
      <w:r w:rsidR="007833D6">
        <w:rPr>
          <w:rFonts w:ascii="Comic Sans MS" w:hAnsi="Comic Sans MS"/>
          <w:color w:val="002060"/>
          <w:sz w:val="24"/>
          <w:szCs w:val="24"/>
          <w:lang w:val="ru-RU" w:eastAsia="ru-RU"/>
        </w:rPr>
        <w:t>отел</w:t>
      </w:r>
      <w:r w:rsidRPr="003D0AFC">
        <w:rPr>
          <w:rFonts w:ascii="Comic Sans MS" w:hAnsi="Comic Sans MS"/>
          <w:color w:val="002060"/>
          <w:sz w:val="24"/>
          <w:szCs w:val="24"/>
          <w:lang w:val="ru-RU" w:eastAsia="ru-RU"/>
        </w:rPr>
        <w:t>е.</w:t>
      </w:r>
      <w:r w:rsidR="00EA07E2" w:rsidRPr="003D0AFC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 </w:t>
      </w:r>
      <w:r w:rsidRPr="003D0AFC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Ночь в </w:t>
      </w:r>
      <w:r w:rsidR="007833D6">
        <w:rPr>
          <w:rFonts w:ascii="Comic Sans MS" w:hAnsi="Comic Sans MS"/>
          <w:color w:val="002060"/>
          <w:sz w:val="24"/>
          <w:szCs w:val="24"/>
          <w:lang w:val="ru-RU" w:eastAsia="ru-RU"/>
        </w:rPr>
        <w:t>отеле</w:t>
      </w:r>
      <w:r w:rsidRPr="003D0AFC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 4* «Лопота».</w:t>
      </w:r>
      <w:r w:rsidRPr="003D0AFC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</w:p>
    <w:p w:rsidR="007D2D28" w:rsidRPr="00FC21E5" w:rsidRDefault="00DB1D85" w:rsidP="003B2E9A">
      <w:pPr>
        <w:pStyle w:val="a3"/>
        <w:spacing w:line="276" w:lineRule="auto"/>
        <w:rPr>
          <w:rFonts w:ascii="Century Gothic" w:eastAsia="Calibri" w:hAnsi="Century Gothic"/>
          <w:b/>
          <w:bCs/>
          <w:i/>
          <w:color w:val="FFFF00"/>
          <w:szCs w:val="24"/>
          <w:lang w:val="ru-RU" w:bidi="ar-SA"/>
        </w:rPr>
      </w:pPr>
      <w:r w:rsidRPr="00807A9E">
        <w:rPr>
          <w:rFonts w:ascii="Comic Sans MS" w:hAnsi="Comic Sans MS"/>
          <w:lang w:val="ru-RU" w:eastAsia="ru-RU"/>
        </w:rPr>
        <w:br/>
      </w:r>
      <w:r w:rsidR="00FC21E5" w:rsidRPr="005059F5">
        <w:rPr>
          <w:rFonts w:ascii="Comic Sans MS" w:hAnsi="Comic Sans MS"/>
          <w:b/>
          <w:color w:val="FF99CC"/>
          <w:sz w:val="36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D60093"/>
            </w14:solidFill>
            <w14:prstDash w14:val="solid"/>
            <w14:round/>
          </w14:textOutline>
        </w:rPr>
        <w:t>3</w:t>
      </w:r>
      <w:r w:rsidR="00FC21E5" w:rsidRPr="00FC21E5">
        <w:rPr>
          <w:rFonts w:ascii="Comic Sans MS" w:hAnsi="Comic Sans MS"/>
          <w:b/>
          <w:color w:val="FF99CC"/>
          <w:sz w:val="36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D60093"/>
            </w14:solidFill>
            <w14:prstDash w14:val="solid"/>
            <w14:round/>
          </w14:textOutline>
        </w:rPr>
        <w:t xml:space="preserve"> день.</w:t>
      </w:r>
      <w:r w:rsidR="00FC21E5" w:rsidRPr="00807A9E">
        <w:rPr>
          <w:rFonts w:ascii="Comic Sans MS" w:hAnsi="Comic Sans MS"/>
          <w:b/>
          <w:caps/>
          <w:color w:val="0000FF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D0AFC">
        <w:rPr>
          <w:rFonts w:ascii="Comic Sans MS" w:hAnsi="Comic Sans MS"/>
          <w:color w:val="002060"/>
          <w:sz w:val="24"/>
          <w:szCs w:val="24"/>
          <w:lang w:val="ru-RU"/>
        </w:rPr>
        <w:t xml:space="preserve">Завтрак в </w:t>
      </w:r>
      <w:r w:rsidR="007833D6">
        <w:rPr>
          <w:rFonts w:ascii="Comic Sans MS" w:hAnsi="Comic Sans MS"/>
          <w:color w:val="002060"/>
          <w:sz w:val="24"/>
          <w:szCs w:val="24"/>
          <w:lang w:val="ru-RU"/>
        </w:rPr>
        <w:t>отел</w:t>
      </w:r>
      <w:r w:rsidRPr="003D0AFC">
        <w:rPr>
          <w:rFonts w:ascii="Comic Sans MS" w:hAnsi="Comic Sans MS"/>
          <w:color w:val="002060"/>
          <w:sz w:val="24"/>
          <w:szCs w:val="24"/>
          <w:lang w:val="ru-RU"/>
        </w:rPr>
        <w:t xml:space="preserve">е. </w:t>
      </w:r>
      <w:r w:rsidRPr="003D0AFC">
        <w:rPr>
          <w:rFonts w:ascii="Comic Sans MS" w:hAnsi="Comic Sans MS"/>
          <w:b/>
          <w:color w:val="002060"/>
          <w:sz w:val="24"/>
          <w:szCs w:val="24"/>
          <w:lang w:val="ru-RU"/>
        </w:rPr>
        <w:t>Сегодняшний день мы так же посвятим красотам Напареули.</w:t>
      </w:r>
      <w:r w:rsidRPr="003D0AFC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r w:rsidR="003D0AFC" w:rsidRPr="00DA40BA">
        <w:rPr>
          <w:rFonts w:ascii="Century Gothic" w:eastAsia="Calibri" w:hAnsi="Century Gothic"/>
          <w:b/>
          <w:bCs/>
          <w:i/>
          <w:color w:val="D60093"/>
          <w:szCs w:val="24"/>
          <w:lang w:val="ru-RU" w:bidi="ar-SA"/>
        </w:rPr>
        <w:t>*</w:t>
      </w:r>
      <w:r w:rsidR="00005066" w:rsidRPr="00DA40BA">
        <w:rPr>
          <w:rFonts w:ascii="Century Gothic" w:eastAsia="Calibri" w:hAnsi="Century Gothic"/>
          <w:b/>
          <w:bCs/>
          <w:i/>
          <w:color w:val="D60093"/>
          <w:szCs w:val="24"/>
          <w:lang w:val="ru-RU" w:bidi="ar-SA"/>
        </w:rPr>
        <w:t>Рыбалка, бильярд, открытый бассейн, водный велосипед, верховая езда и прогулка на лодке по озеру, все это подар</w:t>
      </w:r>
      <w:r w:rsidR="009D0225" w:rsidRPr="00DA40BA">
        <w:rPr>
          <w:rFonts w:ascii="Century Gothic" w:eastAsia="Calibri" w:hAnsi="Century Gothic"/>
          <w:b/>
          <w:bCs/>
          <w:i/>
          <w:color w:val="D60093"/>
          <w:szCs w:val="24"/>
          <w:lang w:val="ru-RU" w:bidi="ar-SA"/>
        </w:rPr>
        <w:t>ит Вам незабываемые впечатления.</w:t>
      </w:r>
      <w:r w:rsidR="007D2D28" w:rsidRPr="00DA40BA">
        <w:rPr>
          <w:rFonts w:ascii="Century Gothic" w:eastAsia="Calibri" w:hAnsi="Century Gothic"/>
          <w:b/>
          <w:bCs/>
          <w:i/>
          <w:color w:val="D60093"/>
          <w:szCs w:val="24"/>
          <w:lang w:val="ru-RU" w:bidi="ar-SA"/>
        </w:rPr>
        <w:t xml:space="preserve"> </w:t>
      </w:r>
    </w:p>
    <w:p w:rsidR="007D2D28" w:rsidRPr="00FC21E5" w:rsidRDefault="005059F5" w:rsidP="003B2E9A">
      <w:pPr>
        <w:pStyle w:val="a3"/>
        <w:spacing w:line="276" w:lineRule="auto"/>
        <w:rPr>
          <w:rFonts w:ascii="Comic Sans MS" w:hAnsi="Comic Sans MS"/>
          <w:color w:val="002060"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4624" behindDoc="0" locked="0" layoutInCell="1" allowOverlap="1" wp14:anchorId="6570627A" wp14:editId="237EE260">
            <wp:simplePos x="0" y="0"/>
            <wp:positionH relativeFrom="column">
              <wp:posOffset>53340</wp:posOffset>
            </wp:positionH>
            <wp:positionV relativeFrom="paragraph">
              <wp:posOffset>-26670</wp:posOffset>
            </wp:positionV>
            <wp:extent cx="3295650" cy="223837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пота7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0BA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76672" behindDoc="0" locked="0" layoutInCell="1" allowOverlap="1" wp14:anchorId="4BD065ED" wp14:editId="14E30CD7">
            <wp:simplePos x="0" y="0"/>
            <wp:positionH relativeFrom="column">
              <wp:posOffset>3558540</wp:posOffset>
            </wp:positionH>
            <wp:positionV relativeFrom="paragraph">
              <wp:posOffset>-26670</wp:posOffset>
            </wp:positionV>
            <wp:extent cx="3371850" cy="2171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калто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D28" w:rsidRPr="007D2D28" w:rsidRDefault="009D0225" w:rsidP="003B2E9A">
      <w:pPr>
        <w:pStyle w:val="a3"/>
        <w:spacing w:line="276" w:lineRule="auto"/>
        <w:rPr>
          <w:rFonts w:ascii="Comic Sans MS" w:hAnsi="Comic Sans MS"/>
          <w:color w:val="002060"/>
          <w:sz w:val="24"/>
          <w:szCs w:val="24"/>
          <w:lang w:val="ru-RU" w:eastAsia="ru-RU"/>
        </w:rPr>
      </w:pPr>
      <w:r w:rsidRPr="003D0AFC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Обед, ужин и </w:t>
      </w:r>
      <w:r w:rsidR="00DB1D85" w:rsidRPr="003D0AFC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 ночь в </w:t>
      </w:r>
      <w:r w:rsidRPr="003D0AFC">
        <w:rPr>
          <w:rFonts w:ascii="Comic Sans MS" w:hAnsi="Comic Sans MS"/>
          <w:color w:val="002060"/>
          <w:sz w:val="24"/>
          <w:szCs w:val="24"/>
          <w:lang w:val="ru-RU" w:eastAsia="ru-RU"/>
        </w:rPr>
        <w:t>«</w:t>
      </w:r>
      <w:r w:rsidR="00DB1D85" w:rsidRPr="003D0AFC">
        <w:rPr>
          <w:rFonts w:ascii="Comic Sans MS" w:hAnsi="Comic Sans MS"/>
          <w:color w:val="002060"/>
          <w:sz w:val="24"/>
          <w:szCs w:val="24"/>
          <w:lang w:val="ru-RU" w:eastAsia="ru-RU"/>
        </w:rPr>
        <w:t>Лопота</w:t>
      </w:r>
      <w:r w:rsidRPr="003D0AFC">
        <w:rPr>
          <w:rFonts w:ascii="Comic Sans MS" w:hAnsi="Comic Sans MS"/>
          <w:color w:val="002060"/>
          <w:sz w:val="24"/>
          <w:szCs w:val="24"/>
          <w:lang w:val="ru-RU" w:eastAsia="ru-RU"/>
        </w:rPr>
        <w:t>».</w:t>
      </w:r>
      <w:r w:rsidR="007D2D28" w:rsidRPr="007D2D28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 </w:t>
      </w:r>
    </w:p>
    <w:p w:rsidR="003D0AFC" w:rsidRDefault="00DB1D85" w:rsidP="003B2E9A">
      <w:pPr>
        <w:pStyle w:val="a3"/>
        <w:spacing w:line="276" w:lineRule="auto"/>
        <w:rPr>
          <w:rFonts w:ascii="Comic Sans MS" w:hAnsi="Comic Sans MS"/>
          <w:color w:val="002060"/>
          <w:sz w:val="24"/>
          <w:szCs w:val="24"/>
          <w:lang w:val="ru-RU"/>
        </w:rPr>
      </w:pPr>
      <w:r w:rsidRPr="005059F5">
        <w:rPr>
          <w:rFonts w:ascii="Comic Sans MS" w:hAnsi="Comic Sans MS"/>
          <w:b/>
          <w:color w:val="FF99CC"/>
          <w:sz w:val="36"/>
          <w:szCs w:val="28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D60093"/>
            </w14:solidFill>
            <w14:prstDash w14:val="solid"/>
            <w14:round/>
          </w14:textOutline>
        </w:rPr>
        <w:t>4 день.</w:t>
      </w:r>
      <w:r w:rsidRPr="00807A9E">
        <w:rPr>
          <w:rFonts w:ascii="Comic Sans MS" w:hAnsi="Comic Sans MS"/>
          <w:b/>
          <w:caps/>
          <w:color w:val="0000FF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D0AFC">
        <w:rPr>
          <w:rFonts w:ascii="Comic Sans MS" w:hAnsi="Comic Sans MS"/>
          <w:color w:val="002060"/>
          <w:sz w:val="24"/>
          <w:szCs w:val="24"/>
          <w:lang w:val="ru-RU"/>
        </w:rPr>
        <w:t xml:space="preserve">Завтрак в </w:t>
      </w:r>
      <w:r w:rsidR="00A06549">
        <w:rPr>
          <w:rFonts w:ascii="Comic Sans MS" w:hAnsi="Comic Sans MS"/>
          <w:color w:val="002060"/>
          <w:sz w:val="24"/>
          <w:szCs w:val="24"/>
          <w:lang w:val="ru-RU"/>
        </w:rPr>
        <w:t>отел</w:t>
      </w:r>
      <w:r w:rsidRPr="003D0AFC">
        <w:rPr>
          <w:rFonts w:ascii="Comic Sans MS" w:hAnsi="Comic Sans MS"/>
          <w:color w:val="002060"/>
          <w:sz w:val="24"/>
          <w:szCs w:val="24"/>
          <w:lang w:val="ru-RU"/>
        </w:rPr>
        <w:t xml:space="preserve">е. </w:t>
      </w:r>
      <w:r w:rsidR="00237C9D">
        <w:rPr>
          <w:rFonts w:ascii="Comic Sans MS" w:hAnsi="Comic Sans MS"/>
          <w:color w:val="002060"/>
          <w:sz w:val="24"/>
          <w:szCs w:val="24"/>
          <w:lang w:val="ru-RU"/>
        </w:rPr>
        <w:t xml:space="preserve">Освобождение номеров. </w:t>
      </w:r>
    </w:p>
    <w:p w:rsidR="009D0225" w:rsidRPr="003D0AFC" w:rsidRDefault="001927C6" w:rsidP="003B2E9A">
      <w:pPr>
        <w:pStyle w:val="a3"/>
        <w:spacing w:line="276" w:lineRule="auto"/>
        <w:rPr>
          <w:rFonts w:ascii="Sylfaen" w:hAnsi="Sylfaen"/>
          <w:color w:val="002060"/>
          <w:sz w:val="24"/>
          <w:szCs w:val="24"/>
          <w:lang w:val="ka-GE" w:eastAsia="ru-RU"/>
        </w:rPr>
      </w:pPr>
      <w:r w:rsidRPr="003D0AFC">
        <w:rPr>
          <w:rFonts w:ascii="Comic Sans MS" w:hAnsi="Comic Sans MS"/>
          <w:color w:val="002060"/>
          <w:sz w:val="24"/>
          <w:szCs w:val="24"/>
          <w:lang w:val="ru-RU"/>
        </w:rPr>
        <w:t xml:space="preserve">Возвращение в </w:t>
      </w:r>
      <w:r w:rsidRPr="003D0AFC">
        <w:rPr>
          <w:rFonts w:ascii="Comic Sans MS" w:hAnsi="Comic Sans MS"/>
          <w:b/>
          <w:color w:val="002060"/>
          <w:sz w:val="24"/>
          <w:szCs w:val="24"/>
          <w:lang w:val="ru-RU"/>
        </w:rPr>
        <w:t>Тбилиси.</w:t>
      </w:r>
      <w:r w:rsidRPr="003D0AFC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</w:p>
    <w:p w:rsidR="007338A6" w:rsidRPr="007D2D28" w:rsidRDefault="001927C6" w:rsidP="001927C6">
      <w:pPr>
        <w:pStyle w:val="a3"/>
        <w:rPr>
          <w:rFonts w:ascii="Comic Sans MS" w:hAnsi="Comic Sans MS"/>
          <w:color w:val="002060"/>
          <w:sz w:val="24"/>
          <w:szCs w:val="24"/>
          <w:lang w:val="ru-RU"/>
        </w:rPr>
      </w:pPr>
      <w:r w:rsidRPr="003D0AFC">
        <w:rPr>
          <w:rFonts w:ascii="Comic Sans MS" w:hAnsi="Comic Sans MS"/>
          <w:color w:val="002060"/>
          <w:sz w:val="24"/>
          <w:szCs w:val="24"/>
          <w:lang w:val="ru-RU"/>
        </w:rPr>
        <w:t>Трансфер в аэ</w:t>
      </w:r>
      <w:r w:rsidR="001D4EE0" w:rsidRPr="003D0AFC">
        <w:rPr>
          <w:rFonts w:ascii="Comic Sans MS" w:hAnsi="Comic Sans MS"/>
          <w:color w:val="002060"/>
          <w:sz w:val="24"/>
          <w:szCs w:val="24"/>
          <w:lang w:val="ru-RU"/>
        </w:rPr>
        <w:t xml:space="preserve">ропорт. </w:t>
      </w:r>
      <w:r w:rsidR="001249F6" w:rsidRPr="003D0AFC">
        <w:rPr>
          <w:rFonts w:ascii="Comic Sans MS" w:hAnsi="Comic Sans MS"/>
          <w:color w:val="002060"/>
          <w:sz w:val="24"/>
          <w:szCs w:val="24"/>
          <w:lang w:val="ru-RU"/>
        </w:rPr>
        <w:t>Завершение обслуживания</w:t>
      </w:r>
      <w:r w:rsidR="00A06549">
        <w:rPr>
          <w:rFonts w:ascii="Comic Sans MS" w:hAnsi="Comic Sans MS"/>
          <w:color w:val="002060"/>
          <w:sz w:val="24"/>
          <w:szCs w:val="24"/>
          <w:lang w:val="ru-RU"/>
        </w:rPr>
        <w:t>.</w:t>
      </w:r>
    </w:p>
    <w:p w:rsidR="009D0225" w:rsidRPr="003B2E9A" w:rsidRDefault="003B2E9A" w:rsidP="003B2E9A">
      <w:pPr>
        <w:spacing w:after="0" w:line="240" w:lineRule="auto"/>
        <w:rPr>
          <w:rFonts w:ascii="Sylfaen" w:eastAsia="Times New Roman" w:hAnsi="Sylfaen"/>
          <w:b/>
          <w:bCs/>
          <w:color w:val="002060"/>
          <w:sz w:val="24"/>
          <w:szCs w:val="24"/>
          <w:lang w:val="ka-GE" w:eastAsia="ru-RU"/>
        </w:rPr>
      </w:pPr>
      <w:r>
        <w:rPr>
          <w:rFonts w:ascii="Comic Sans MS" w:eastAsia="Times New Roman" w:hAnsi="Comic Sans MS"/>
          <w:b/>
          <w:bCs/>
          <w:color w:val="002060"/>
          <w:sz w:val="24"/>
          <w:szCs w:val="24"/>
          <w:lang w:eastAsia="ru-RU"/>
        </w:rPr>
        <w:t xml:space="preserve">             </w:t>
      </w:r>
    </w:p>
    <w:p w:rsidR="009D0225" w:rsidRPr="00237C9D" w:rsidRDefault="008104B5" w:rsidP="00807A9E">
      <w:pPr>
        <w:spacing w:after="0" w:line="240" w:lineRule="auto"/>
        <w:jc w:val="center"/>
        <w:rPr>
          <w:rFonts w:ascii="Comic Sans MS" w:eastAsia="Times New Roman" w:hAnsi="Comic Sans MS"/>
          <w:b/>
          <w:bCs/>
          <w:i/>
          <w:color w:val="FF0000"/>
          <w:sz w:val="36"/>
          <w:szCs w:val="36"/>
          <w:lang w:eastAsia="ru-RU"/>
        </w:rPr>
      </w:pPr>
      <w:r w:rsidRPr="00807A9E">
        <w:rPr>
          <w:rFonts w:ascii="Comic Sans MS" w:eastAsia="Times New Roman" w:hAnsi="Comic Sans MS"/>
          <w:b/>
          <w:bCs/>
          <w:color w:val="FF0000"/>
          <w:sz w:val="36"/>
          <w:szCs w:val="36"/>
          <w:lang w:eastAsia="ru-RU"/>
        </w:rPr>
        <w:t>*</w:t>
      </w:r>
      <w:r w:rsidRPr="00807A9E">
        <w:rPr>
          <w:rFonts w:ascii="Comic Sans MS" w:eastAsia="Times New Roman" w:hAnsi="Comic Sans MS"/>
          <w:b/>
          <w:bCs/>
          <w:i/>
          <w:color w:val="FF0000"/>
          <w:sz w:val="36"/>
          <w:szCs w:val="36"/>
          <w:lang w:eastAsia="ru-RU"/>
        </w:rPr>
        <w:t>Туры защищены авторским правом!</w:t>
      </w:r>
    </w:p>
    <w:p w:rsidR="00FC21E5" w:rsidRPr="00237C9D" w:rsidRDefault="00FC21E5" w:rsidP="00807A9E">
      <w:pPr>
        <w:spacing w:after="0" w:line="240" w:lineRule="auto"/>
        <w:jc w:val="center"/>
        <w:rPr>
          <w:rFonts w:ascii="Comic Sans MS" w:eastAsia="Times New Roman" w:hAnsi="Comic Sans MS"/>
          <w:b/>
          <w:bCs/>
          <w:color w:val="D60093"/>
          <w:sz w:val="36"/>
          <w:szCs w:val="36"/>
          <w:lang w:eastAsia="ru-RU"/>
          <w14:textOutline w14:w="9525" w14:cap="rnd" w14:cmpd="sng" w14:algn="ctr">
            <w14:solidFill>
              <w14:srgbClr w14:val="D60093"/>
            </w14:solidFill>
            <w14:prstDash w14:val="solid"/>
            <w14:bevel/>
          </w14:textOutline>
        </w:rPr>
      </w:pPr>
    </w:p>
    <w:p w:rsidR="00FC21E5" w:rsidRPr="00FC21E5" w:rsidRDefault="00FC21E5" w:rsidP="00FC21E5">
      <w:pPr>
        <w:pStyle w:val="a7"/>
        <w:spacing w:after="0"/>
        <w:jc w:val="center"/>
        <w:rPr>
          <w:rFonts w:ascii="Century Gothic" w:hAnsi="Century Gothic"/>
          <w:b/>
          <w:bCs/>
          <w:color w:val="D60093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rgbClr w14:val="D60093"/>
            </w14:solidFill>
            <w14:prstDash w14:val="solid"/>
            <w14:round/>
          </w14:textOutline>
        </w:rPr>
      </w:pPr>
      <w:r w:rsidRPr="00FC21E5">
        <w:rPr>
          <w:rFonts w:ascii="Century Gothic" w:hAnsi="Century Gothic"/>
          <w:b/>
          <w:bCs/>
          <w:color w:val="D60093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rgbClr w14:val="D60093"/>
            </w14:solidFill>
            <w14:prstDash w14:val="solid"/>
            <w14:round/>
          </w14:textOutline>
        </w:rPr>
        <w:t xml:space="preserve">ЦЕНЫ УКАЗАНЫ ЗА ЧЕЛОВЕКА В НОМЕРЕ ЗА ВЕСЬ ТУР, в </w:t>
      </w:r>
      <w:r w:rsidRPr="00FC21E5">
        <w:rPr>
          <w:rFonts w:ascii="Century Gothic" w:hAnsi="Century Gothic"/>
          <w:b/>
          <w:bCs/>
          <w:color w:val="D60093"/>
          <w:spacing w:val="10"/>
          <w:sz w:val="32"/>
          <w:szCs w:val="32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rgbClr w14:val="D60093"/>
            </w14:solidFill>
            <w14:prstDash w14:val="solid"/>
            <w14:round/>
          </w14:textOutline>
        </w:rPr>
        <w:t>USD</w:t>
      </w:r>
    </w:p>
    <w:tbl>
      <w:tblPr>
        <w:tblStyle w:val="3-1"/>
        <w:tblpPr w:leftFromText="180" w:rightFromText="180" w:vertAnchor="text" w:horzAnchor="margin" w:tblpY="120"/>
        <w:tblW w:w="11272" w:type="dxa"/>
        <w:tblLayout w:type="fixed"/>
        <w:tblLook w:val="04A0" w:firstRow="1" w:lastRow="0" w:firstColumn="1" w:lastColumn="0" w:noHBand="0" w:noVBand="1"/>
      </w:tblPr>
      <w:tblGrid>
        <w:gridCol w:w="1668"/>
        <w:gridCol w:w="1384"/>
        <w:gridCol w:w="1520"/>
        <w:gridCol w:w="1517"/>
        <w:gridCol w:w="1240"/>
        <w:gridCol w:w="1249"/>
        <w:gridCol w:w="1265"/>
        <w:gridCol w:w="1429"/>
      </w:tblGrid>
      <w:tr w:rsidR="000F56DB" w:rsidTr="00A55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60093"/>
            <w:hideMark/>
          </w:tcPr>
          <w:p w:rsidR="000F56DB" w:rsidRPr="008643E5" w:rsidRDefault="000F56DB" w:rsidP="000F56DB">
            <w:pPr>
              <w:contextualSpacing/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>ПРОЖИВАНИЕ в Тбилиси</w:t>
            </w:r>
            <w:r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 </w:t>
            </w:r>
            <w:r w:rsidRPr="008643E5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 и в Кахетии</w:t>
            </w:r>
          </w:p>
          <w:p w:rsidR="000F56DB" w:rsidRPr="00823848" w:rsidRDefault="000F56DB" w:rsidP="000F56DB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643E5">
              <w:rPr>
                <w:rFonts w:ascii="Franklin Gothic Demi" w:hAnsi="Franklin Gothic Demi"/>
                <w:b w:val="0"/>
                <w:sz w:val="20"/>
                <w:szCs w:val="20"/>
              </w:rPr>
              <w:t>«New Lopota» 4*</w:t>
            </w:r>
          </w:p>
        </w:tc>
        <w:tc>
          <w:tcPr>
            <w:tcW w:w="1384" w:type="dxa"/>
            <w:shd w:val="clear" w:color="auto" w:fill="D60093"/>
            <w:hideMark/>
          </w:tcPr>
          <w:p w:rsidR="00A00684" w:rsidRPr="00CD79D2" w:rsidRDefault="000F56DB" w:rsidP="00A00684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>3*** эконом: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br/>
            </w:r>
            <w:r w:rsidR="00D76522"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 w:rsidR="00A00684" w:rsidRPr="00CD79D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Toma’s</w:t>
            </w:r>
            <w:proofErr w:type="spellEnd"/>
            <w:r w:rsidR="00A00684" w:rsidRPr="00CD79D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00684" w:rsidRPr="00CD79D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house</w:t>
            </w:r>
            <w:proofErr w:type="spellEnd"/>
            <w:r w:rsidR="00A00684" w:rsidRPr="00CD79D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="00A00684" w:rsidRPr="00CD79D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Дарчи</w:t>
            </w:r>
            <w:proofErr w:type="spellEnd"/>
            <w:r w:rsidR="00A00684" w:rsidRPr="00CD79D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,  </w:t>
            </w:r>
          </w:p>
          <w:p w:rsidR="00A00684" w:rsidRPr="00CD79D2" w:rsidRDefault="00A00684" w:rsidP="00A00684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</w:pPr>
            <w:proofErr w:type="spellStart"/>
            <w:r w:rsidRPr="00CD79D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Далида</w:t>
            </w:r>
            <w:proofErr w:type="spellEnd"/>
            <w:r w:rsidRPr="00CD79D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,</w:t>
            </w:r>
          </w:p>
          <w:p w:rsidR="000F56DB" w:rsidRPr="00D76522" w:rsidRDefault="00A00684" w:rsidP="00A00684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</w:pPr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Ницца</w:t>
            </w:r>
            <w:r w:rsidR="00D76522"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,</w:t>
            </w:r>
            <w:r w:rsidR="00D76522"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br/>
            </w:r>
            <w:r w:rsidR="00D76522" w:rsidRPr="00D76522">
              <w:t xml:space="preserve"> </w:t>
            </w:r>
            <w:r w:rsidR="00D76522"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Hotello</w:t>
            </w:r>
          </w:p>
        </w:tc>
        <w:tc>
          <w:tcPr>
            <w:tcW w:w="1520" w:type="dxa"/>
            <w:shd w:val="clear" w:color="auto" w:fill="D60093"/>
            <w:hideMark/>
          </w:tcPr>
          <w:p w:rsidR="000F56DB" w:rsidRDefault="000F56DB" w:rsidP="00A00684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 xml:space="preserve">3*** </w:t>
            </w:r>
            <w:r w:rsidR="00D76522"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br/>
              <w:t>стандарт:</w:t>
            </w:r>
          </w:p>
          <w:p w:rsidR="00A00684" w:rsidRPr="00D76522" w:rsidRDefault="00D76522" w:rsidP="00A00684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br/>
            </w:r>
            <w:r w:rsidR="00A00684"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Альянс, </w:t>
            </w:r>
          </w:p>
          <w:p w:rsidR="00A00684" w:rsidRPr="00D76522" w:rsidRDefault="00A00684" w:rsidP="00A00684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</w:pPr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Астория, </w:t>
            </w:r>
          </w:p>
          <w:p w:rsidR="00A00684" w:rsidRPr="00D76522" w:rsidRDefault="00A00684" w:rsidP="00A00684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</w:pPr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Престиж палас,  </w:t>
            </w:r>
            <w:proofErr w:type="spellStart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Доеси</w:t>
            </w:r>
            <w:proofErr w:type="spellEnd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, </w:t>
            </w:r>
          </w:p>
          <w:p w:rsidR="00A00684" w:rsidRPr="00D76522" w:rsidRDefault="00A00684" w:rsidP="00A00684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</w:pPr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Хотел 27,  </w:t>
            </w:r>
          </w:p>
          <w:p w:rsidR="000F56DB" w:rsidRDefault="00A00684" w:rsidP="00A00684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lang w:eastAsia="en-US"/>
              </w:rPr>
            </w:pPr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Эпик</w:t>
            </w:r>
            <w:r w:rsidR="00D76522"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,</w:t>
            </w:r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 </w:t>
            </w:r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br/>
              <w:t>отель GT</w:t>
            </w:r>
            <w:r w:rsidR="00ED61AC"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,</w:t>
            </w:r>
            <w:r w:rsidR="00D76522"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br/>
            </w:r>
            <w:r w:rsidR="00ED61AC"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 Графика</w:t>
            </w:r>
            <w:r w:rsidR="00D76522"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br/>
            </w:r>
          </w:p>
        </w:tc>
        <w:tc>
          <w:tcPr>
            <w:tcW w:w="1517" w:type="dxa"/>
            <w:shd w:val="clear" w:color="auto" w:fill="D60093"/>
            <w:hideMark/>
          </w:tcPr>
          <w:p w:rsidR="000F56DB" w:rsidRPr="00D76522" w:rsidRDefault="000F56DB" w:rsidP="00D76522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 xml:space="preserve">4**** эконом </w:t>
            </w:r>
            <w:r w:rsidR="00D76522"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>:</w:t>
            </w:r>
            <w:r w:rsidR="00A00684" w:rsidRPr="00AA74ED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 </w:t>
            </w:r>
            <w:r w:rsidR="00D76522">
              <w:t xml:space="preserve"> </w:t>
            </w:r>
            <w:r w:rsidR="00D76522">
              <w:br/>
            </w:r>
            <w:r w:rsidR="00D76522">
              <w:br/>
            </w:r>
            <w:proofErr w:type="spellStart"/>
            <w:r w:rsidR="00D76522"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Garden</w:t>
            </w:r>
            <w:proofErr w:type="spellEnd"/>
            <w:r w:rsidR="00D76522"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76522"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View</w:t>
            </w:r>
            <w:proofErr w:type="spellEnd"/>
            <w:r w:rsidR="00D76522"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="00D76522"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Опинион</w:t>
            </w:r>
            <w:proofErr w:type="spellEnd"/>
            <w:r w:rsidR="00D76522"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,</w:t>
            </w:r>
            <w:r w:rsidR="00D76522"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br/>
              <w:t>Нью Копала,  Марго Палас</w:t>
            </w:r>
            <w:r w:rsidR="00D76522" w:rsidRPr="00D76522"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 xml:space="preserve">     </w:t>
            </w:r>
          </w:p>
        </w:tc>
        <w:tc>
          <w:tcPr>
            <w:tcW w:w="1240" w:type="dxa"/>
            <w:shd w:val="clear" w:color="auto" w:fill="D60093"/>
            <w:hideMark/>
          </w:tcPr>
          <w:p w:rsidR="00A00684" w:rsidRPr="00D76522" w:rsidRDefault="000F56DB" w:rsidP="00A00684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 xml:space="preserve">4**** </w:t>
            </w:r>
            <w:r w:rsidR="00A00684" w:rsidRPr="00A00684"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 xml:space="preserve"> </w:t>
            </w:r>
            <w:r w:rsidR="00D76522"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br/>
              <w:t>стандарт:</w:t>
            </w:r>
            <w:r w:rsidR="00D76522"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br/>
            </w:r>
            <w:r w:rsid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br/>
            </w:r>
            <w:r w:rsidR="00A00684"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Неаполь</w:t>
            </w:r>
            <w:r w:rsidR="00A00684" w:rsidRPr="00A00684"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 xml:space="preserve">, </w:t>
            </w:r>
            <w:r w:rsidR="00A00684" w:rsidRPr="00A00684"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 w:rsidR="00A00684"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Брим</w:t>
            </w:r>
            <w:proofErr w:type="spellEnd"/>
            <w:r w:rsidR="00A00684"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, </w:t>
            </w:r>
            <w:r w:rsidR="00A00684"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br/>
            </w:r>
            <w:proofErr w:type="spellStart"/>
            <w:r w:rsidR="00A00684"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Гарнет</w:t>
            </w:r>
            <w:proofErr w:type="spellEnd"/>
            <w:r w:rsidR="00A00684"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, </w:t>
            </w:r>
          </w:p>
          <w:p w:rsidR="000F56DB" w:rsidRDefault="00A00684" w:rsidP="008A3F35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</w:pPr>
            <w:proofErr w:type="spellStart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Астория</w:t>
            </w:r>
            <w:proofErr w:type="spellEnd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, </w:t>
            </w:r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br/>
              <w:t xml:space="preserve">Копала </w:t>
            </w:r>
            <w:proofErr w:type="spellStart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Рике</w:t>
            </w:r>
            <w:proofErr w:type="spellEnd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, </w:t>
            </w:r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br/>
              <w:t xml:space="preserve"> Орхидея,</w:t>
            </w:r>
            <w:r w:rsidR="00D76522"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 Авеню</w:t>
            </w:r>
            <w:r w:rsidR="00ED61AC"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  <w:tc>
          <w:tcPr>
            <w:tcW w:w="1249" w:type="dxa"/>
            <w:shd w:val="clear" w:color="auto" w:fill="D60093"/>
            <w:hideMark/>
          </w:tcPr>
          <w:p w:rsidR="000F56DB" w:rsidRPr="00D76522" w:rsidRDefault="000F56DB" w:rsidP="00D76522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 xml:space="preserve">4****+  </w:t>
            </w:r>
            <w:r w:rsidR="00D76522">
              <w:t xml:space="preserve"> </w:t>
            </w:r>
            <w:r w:rsidR="00D76522">
              <w:br/>
            </w:r>
            <w:r w:rsidR="00D76522">
              <w:br/>
            </w:r>
            <w:r w:rsidR="00D76522"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Галерея палас. Ривер сайд , ЗП палас, </w:t>
            </w:r>
            <w:proofErr w:type="spellStart"/>
            <w:r w:rsidR="00D76522"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Косте,Кинг</w:t>
            </w:r>
            <w:proofErr w:type="spellEnd"/>
            <w:r w:rsidR="00D76522"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76522"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Горгасали</w:t>
            </w:r>
            <w:r w:rsidR="00946CFC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,</w:t>
            </w:r>
            <w:r w:rsidR="00D76522"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Ситадинес</w:t>
            </w:r>
            <w:proofErr w:type="spellEnd"/>
          </w:p>
        </w:tc>
        <w:tc>
          <w:tcPr>
            <w:tcW w:w="1265" w:type="dxa"/>
            <w:shd w:val="clear" w:color="auto" w:fill="D60093"/>
            <w:hideMark/>
          </w:tcPr>
          <w:p w:rsidR="00D76522" w:rsidRPr="00D76522" w:rsidRDefault="000F56DB" w:rsidP="00D76522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val="ru-RU" w:eastAsia="ru-RU" w:bidi="ar-SA"/>
              </w:rPr>
              <w:t>4****+</w:t>
            </w:r>
            <w:r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  <w:t xml:space="preserve"> </w:t>
            </w:r>
            <w:r w:rsidR="00D76522" w:rsidRPr="00D76522">
              <w:rPr>
                <w:lang w:val="ru-RU"/>
              </w:rPr>
              <w:t xml:space="preserve"> </w:t>
            </w:r>
            <w:r w:rsidR="00D76522">
              <w:rPr>
                <w:lang w:val="ru-RU"/>
              </w:rPr>
              <w:br/>
            </w:r>
            <w:r w:rsidR="00D76522">
              <w:rPr>
                <w:lang w:val="ru-RU"/>
              </w:rPr>
              <w:br/>
            </w:r>
            <w:r w:rsidR="00D76522" w:rsidRPr="00D76522"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  <w:t>Музей, Тифлис палас</w:t>
            </w:r>
          </w:p>
          <w:p w:rsidR="00D76522" w:rsidRPr="00D76522" w:rsidRDefault="00D76522" w:rsidP="00D76522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</w:pPr>
            <w:r w:rsidRPr="00D76522"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  <w:t>Олд Тифлис,</w:t>
            </w:r>
          </w:p>
          <w:p w:rsidR="00D76522" w:rsidRPr="00D76522" w:rsidRDefault="00D76522" w:rsidP="00D76522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</w:pPr>
            <w:proofErr w:type="spellStart"/>
            <w:r w:rsidRPr="00D76522"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  <w:t>Винотель</w:t>
            </w:r>
            <w:proofErr w:type="spellEnd"/>
          </w:p>
          <w:p w:rsidR="000F56DB" w:rsidRDefault="00D76522" w:rsidP="00D76522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</w:pPr>
            <w:proofErr w:type="spellStart"/>
            <w:r w:rsidRPr="00D76522"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  <w:t>Айвани</w:t>
            </w:r>
            <w:proofErr w:type="spellEnd"/>
          </w:p>
        </w:tc>
        <w:tc>
          <w:tcPr>
            <w:tcW w:w="1429" w:type="dxa"/>
            <w:shd w:val="clear" w:color="auto" w:fill="D60093"/>
            <w:hideMark/>
          </w:tcPr>
          <w:p w:rsidR="000F56DB" w:rsidRDefault="008A3F35" w:rsidP="000F56DB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</w:pPr>
            <w:r w:rsidRPr="008A3F35"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>Отели 5*****:</w:t>
            </w:r>
            <w:r w:rsidRPr="008A3F35"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br/>
            </w:r>
            <w:r w:rsid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br/>
            </w:r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Йота,</w:t>
            </w:r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br/>
            </w:r>
            <w:proofErr w:type="spellStart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Хуалинг</w:t>
            </w:r>
            <w:proofErr w:type="spellEnd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,</w:t>
            </w:r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br/>
            </w:r>
            <w:proofErr w:type="spellStart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Виндхем</w:t>
            </w:r>
            <w:proofErr w:type="spellEnd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 гранд Тбилиси</w:t>
            </w:r>
          </w:p>
        </w:tc>
      </w:tr>
      <w:tr w:rsidR="00FC21E5" w:rsidTr="00FC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60093"/>
            <w:hideMark/>
          </w:tcPr>
          <w:p w:rsidR="00FC21E5" w:rsidRPr="00823848" w:rsidRDefault="00FC21E5" w:rsidP="00BD77DE">
            <w:pPr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>При  дабл номере</w:t>
            </w:r>
          </w:p>
        </w:tc>
        <w:tc>
          <w:tcPr>
            <w:tcW w:w="1384" w:type="dxa"/>
            <w:shd w:val="clear" w:color="auto" w:fill="FDE9D9" w:themeFill="accent6" w:themeFillTint="33"/>
            <w:hideMark/>
          </w:tcPr>
          <w:p w:rsidR="00FC21E5" w:rsidRPr="00823848" w:rsidRDefault="000E4013" w:rsidP="00BD77DE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464</w:t>
            </w:r>
          </w:p>
        </w:tc>
        <w:tc>
          <w:tcPr>
            <w:tcW w:w="1520" w:type="dxa"/>
            <w:shd w:val="clear" w:color="auto" w:fill="FDE9D9" w:themeFill="accent6" w:themeFillTint="33"/>
            <w:hideMark/>
          </w:tcPr>
          <w:p w:rsidR="00FC21E5" w:rsidRPr="00823848" w:rsidRDefault="000E4013" w:rsidP="00BD77DE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471</w:t>
            </w:r>
          </w:p>
        </w:tc>
        <w:tc>
          <w:tcPr>
            <w:tcW w:w="1517" w:type="dxa"/>
            <w:shd w:val="clear" w:color="auto" w:fill="FDE9D9" w:themeFill="accent6" w:themeFillTint="33"/>
            <w:hideMark/>
          </w:tcPr>
          <w:p w:rsidR="00FC21E5" w:rsidRPr="00823848" w:rsidRDefault="00FC21E5" w:rsidP="000E4013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4</w:t>
            </w:r>
            <w:r w:rsidR="000E4013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90</w:t>
            </w:r>
          </w:p>
        </w:tc>
        <w:tc>
          <w:tcPr>
            <w:tcW w:w="1240" w:type="dxa"/>
            <w:shd w:val="clear" w:color="auto" w:fill="FDE9D9" w:themeFill="accent6" w:themeFillTint="33"/>
            <w:hideMark/>
          </w:tcPr>
          <w:p w:rsidR="00FC21E5" w:rsidRPr="00D76522" w:rsidRDefault="000E4013" w:rsidP="00BD77DE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505</w:t>
            </w:r>
          </w:p>
        </w:tc>
        <w:tc>
          <w:tcPr>
            <w:tcW w:w="1249" w:type="dxa"/>
            <w:shd w:val="clear" w:color="auto" w:fill="FDE9D9" w:themeFill="accent6" w:themeFillTint="33"/>
            <w:hideMark/>
          </w:tcPr>
          <w:p w:rsidR="00FC21E5" w:rsidRPr="00823848" w:rsidRDefault="000E4013" w:rsidP="000E4013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519</w:t>
            </w:r>
          </w:p>
        </w:tc>
        <w:tc>
          <w:tcPr>
            <w:tcW w:w="1265" w:type="dxa"/>
            <w:shd w:val="clear" w:color="auto" w:fill="FDE9D9" w:themeFill="accent6" w:themeFillTint="33"/>
            <w:hideMark/>
          </w:tcPr>
          <w:p w:rsidR="00FC21E5" w:rsidRPr="00823848" w:rsidRDefault="000E4013" w:rsidP="00BD77DE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540</w:t>
            </w:r>
          </w:p>
        </w:tc>
        <w:tc>
          <w:tcPr>
            <w:tcW w:w="1429" w:type="dxa"/>
            <w:shd w:val="clear" w:color="auto" w:fill="FDE9D9" w:themeFill="accent6" w:themeFillTint="33"/>
            <w:hideMark/>
          </w:tcPr>
          <w:p w:rsidR="00FC21E5" w:rsidRPr="00823848" w:rsidRDefault="00FC21E5" w:rsidP="000E4013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5</w:t>
            </w:r>
            <w:r w:rsidR="000E4013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60</w:t>
            </w:r>
          </w:p>
        </w:tc>
      </w:tr>
      <w:tr w:rsidR="00FC21E5" w:rsidTr="00FC2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60093"/>
            <w:hideMark/>
          </w:tcPr>
          <w:p w:rsidR="00FC21E5" w:rsidRPr="00823848" w:rsidRDefault="00FC21E5" w:rsidP="00BD77DE">
            <w:pPr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>При сингл номере</w:t>
            </w:r>
          </w:p>
        </w:tc>
        <w:tc>
          <w:tcPr>
            <w:tcW w:w="1384" w:type="dxa"/>
            <w:shd w:val="clear" w:color="auto" w:fill="FDE9D9" w:themeFill="accent6" w:themeFillTint="33"/>
            <w:hideMark/>
          </w:tcPr>
          <w:p w:rsidR="00FC21E5" w:rsidRPr="00823848" w:rsidRDefault="00A55F0C" w:rsidP="00BD77DE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639</w:t>
            </w:r>
          </w:p>
        </w:tc>
        <w:tc>
          <w:tcPr>
            <w:tcW w:w="1520" w:type="dxa"/>
            <w:shd w:val="clear" w:color="auto" w:fill="FDE9D9" w:themeFill="accent6" w:themeFillTint="33"/>
            <w:hideMark/>
          </w:tcPr>
          <w:p w:rsidR="00FC21E5" w:rsidRPr="00823848" w:rsidRDefault="00A55F0C" w:rsidP="00BD77DE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652</w:t>
            </w:r>
          </w:p>
        </w:tc>
        <w:tc>
          <w:tcPr>
            <w:tcW w:w="1517" w:type="dxa"/>
            <w:shd w:val="clear" w:color="auto" w:fill="FDE9D9" w:themeFill="accent6" w:themeFillTint="33"/>
            <w:hideMark/>
          </w:tcPr>
          <w:p w:rsidR="00FC21E5" w:rsidRPr="00823848" w:rsidRDefault="00A55F0C" w:rsidP="00BD77DE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677</w:t>
            </w:r>
          </w:p>
        </w:tc>
        <w:tc>
          <w:tcPr>
            <w:tcW w:w="1240" w:type="dxa"/>
            <w:shd w:val="clear" w:color="auto" w:fill="FDE9D9" w:themeFill="accent6" w:themeFillTint="33"/>
            <w:hideMark/>
          </w:tcPr>
          <w:p w:rsidR="00FC21E5" w:rsidRPr="00823848" w:rsidRDefault="00A55F0C" w:rsidP="00BD77DE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715</w:t>
            </w:r>
          </w:p>
        </w:tc>
        <w:tc>
          <w:tcPr>
            <w:tcW w:w="1249" w:type="dxa"/>
            <w:shd w:val="clear" w:color="auto" w:fill="FDE9D9" w:themeFill="accent6" w:themeFillTint="33"/>
            <w:hideMark/>
          </w:tcPr>
          <w:p w:rsidR="00FC21E5" w:rsidRPr="00823848" w:rsidRDefault="00A55F0C" w:rsidP="00BD77DE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740</w:t>
            </w:r>
          </w:p>
        </w:tc>
        <w:tc>
          <w:tcPr>
            <w:tcW w:w="1265" w:type="dxa"/>
            <w:shd w:val="clear" w:color="auto" w:fill="FDE9D9" w:themeFill="accent6" w:themeFillTint="33"/>
            <w:hideMark/>
          </w:tcPr>
          <w:p w:rsidR="00FC21E5" w:rsidRPr="00823848" w:rsidRDefault="00A55F0C" w:rsidP="00BD77DE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778</w:t>
            </w:r>
          </w:p>
        </w:tc>
        <w:tc>
          <w:tcPr>
            <w:tcW w:w="1429" w:type="dxa"/>
            <w:shd w:val="clear" w:color="auto" w:fill="FDE9D9" w:themeFill="accent6" w:themeFillTint="33"/>
            <w:hideMark/>
          </w:tcPr>
          <w:p w:rsidR="00FC21E5" w:rsidRPr="00823848" w:rsidRDefault="00A55F0C" w:rsidP="00BD77DE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816</w:t>
            </w:r>
          </w:p>
        </w:tc>
      </w:tr>
      <w:tr w:rsidR="00FC21E5" w:rsidTr="00FC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60093"/>
            <w:hideMark/>
          </w:tcPr>
          <w:p w:rsidR="00FC21E5" w:rsidRPr="00823848" w:rsidRDefault="00FC21E5" w:rsidP="00BD77DE">
            <w:pPr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>При трипл номере</w:t>
            </w:r>
          </w:p>
        </w:tc>
        <w:tc>
          <w:tcPr>
            <w:tcW w:w="1384" w:type="dxa"/>
            <w:shd w:val="clear" w:color="auto" w:fill="FDE9D9" w:themeFill="accent6" w:themeFillTint="33"/>
            <w:hideMark/>
          </w:tcPr>
          <w:p w:rsidR="00FC21E5" w:rsidRPr="00823848" w:rsidRDefault="00A55F0C" w:rsidP="00BD77DE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450</w:t>
            </w:r>
          </w:p>
        </w:tc>
        <w:tc>
          <w:tcPr>
            <w:tcW w:w="1520" w:type="dxa"/>
            <w:shd w:val="clear" w:color="auto" w:fill="FDE9D9" w:themeFill="accent6" w:themeFillTint="33"/>
            <w:hideMark/>
          </w:tcPr>
          <w:p w:rsidR="00FC21E5" w:rsidRPr="00823848" w:rsidRDefault="00774C01" w:rsidP="00BD77DE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460</w:t>
            </w:r>
          </w:p>
        </w:tc>
        <w:tc>
          <w:tcPr>
            <w:tcW w:w="1517" w:type="dxa"/>
            <w:shd w:val="clear" w:color="auto" w:fill="FDE9D9" w:themeFill="accent6" w:themeFillTint="33"/>
            <w:hideMark/>
          </w:tcPr>
          <w:p w:rsidR="00FC21E5" w:rsidRPr="00823848" w:rsidRDefault="00774C01" w:rsidP="00BD77DE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475</w:t>
            </w:r>
          </w:p>
        </w:tc>
        <w:tc>
          <w:tcPr>
            <w:tcW w:w="1240" w:type="dxa"/>
            <w:shd w:val="clear" w:color="auto" w:fill="FDE9D9" w:themeFill="accent6" w:themeFillTint="33"/>
            <w:hideMark/>
          </w:tcPr>
          <w:p w:rsidR="00FC21E5" w:rsidRPr="00823848" w:rsidRDefault="00774C01" w:rsidP="00BD77DE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490</w:t>
            </w:r>
          </w:p>
        </w:tc>
        <w:tc>
          <w:tcPr>
            <w:tcW w:w="1249" w:type="dxa"/>
            <w:shd w:val="clear" w:color="auto" w:fill="FDE9D9" w:themeFill="accent6" w:themeFillTint="33"/>
            <w:hideMark/>
          </w:tcPr>
          <w:p w:rsidR="00FC21E5" w:rsidRPr="00823848" w:rsidRDefault="00774C01" w:rsidP="00BD77DE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505</w:t>
            </w:r>
          </w:p>
        </w:tc>
        <w:tc>
          <w:tcPr>
            <w:tcW w:w="1265" w:type="dxa"/>
            <w:shd w:val="clear" w:color="auto" w:fill="FDE9D9" w:themeFill="accent6" w:themeFillTint="33"/>
            <w:hideMark/>
          </w:tcPr>
          <w:p w:rsidR="00FC21E5" w:rsidRPr="00823848" w:rsidRDefault="00FC21E5" w:rsidP="00774C01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5</w:t>
            </w:r>
            <w:r w:rsidR="00774C01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25</w:t>
            </w:r>
          </w:p>
        </w:tc>
        <w:tc>
          <w:tcPr>
            <w:tcW w:w="1429" w:type="dxa"/>
            <w:shd w:val="clear" w:color="auto" w:fill="FDE9D9" w:themeFill="accent6" w:themeFillTint="33"/>
            <w:hideMark/>
          </w:tcPr>
          <w:p w:rsidR="00FC21E5" w:rsidRPr="00823848" w:rsidRDefault="00FC21E5" w:rsidP="00774C01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5</w:t>
            </w:r>
            <w:r w:rsidR="00774C01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40</w:t>
            </w:r>
          </w:p>
        </w:tc>
      </w:tr>
      <w:tr w:rsidR="00FC21E5" w:rsidTr="00FC21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60093"/>
            <w:hideMark/>
          </w:tcPr>
          <w:p w:rsidR="00FC21E5" w:rsidRPr="00823848" w:rsidRDefault="00FC21E5" w:rsidP="00BD77DE">
            <w:pPr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При сингл </w:t>
            </w: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br/>
              <w:t>индивидуально</w:t>
            </w:r>
          </w:p>
        </w:tc>
        <w:tc>
          <w:tcPr>
            <w:tcW w:w="1384" w:type="dxa"/>
            <w:shd w:val="clear" w:color="auto" w:fill="FDE9D9" w:themeFill="accent6" w:themeFillTint="33"/>
            <w:hideMark/>
          </w:tcPr>
          <w:p w:rsidR="00FC21E5" w:rsidRPr="00823848" w:rsidRDefault="008814DD" w:rsidP="00BD77DE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716</w:t>
            </w:r>
          </w:p>
        </w:tc>
        <w:tc>
          <w:tcPr>
            <w:tcW w:w="1520" w:type="dxa"/>
            <w:shd w:val="clear" w:color="auto" w:fill="FDE9D9" w:themeFill="accent6" w:themeFillTint="33"/>
            <w:hideMark/>
          </w:tcPr>
          <w:p w:rsidR="00FC21E5" w:rsidRPr="00823848" w:rsidRDefault="00774C01" w:rsidP="00BD77DE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729</w:t>
            </w:r>
          </w:p>
        </w:tc>
        <w:tc>
          <w:tcPr>
            <w:tcW w:w="1517" w:type="dxa"/>
            <w:shd w:val="clear" w:color="auto" w:fill="FDE9D9" w:themeFill="accent6" w:themeFillTint="33"/>
            <w:hideMark/>
          </w:tcPr>
          <w:p w:rsidR="00FC21E5" w:rsidRPr="00823848" w:rsidRDefault="00774C01" w:rsidP="00BD77DE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754</w:t>
            </w:r>
          </w:p>
        </w:tc>
        <w:tc>
          <w:tcPr>
            <w:tcW w:w="1240" w:type="dxa"/>
            <w:shd w:val="clear" w:color="auto" w:fill="FDE9D9" w:themeFill="accent6" w:themeFillTint="33"/>
            <w:hideMark/>
          </w:tcPr>
          <w:p w:rsidR="00FC21E5" w:rsidRPr="00823848" w:rsidRDefault="00774C01" w:rsidP="00BD77DE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792</w:t>
            </w:r>
          </w:p>
        </w:tc>
        <w:tc>
          <w:tcPr>
            <w:tcW w:w="1249" w:type="dxa"/>
            <w:shd w:val="clear" w:color="auto" w:fill="FDE9D9" w:themeFill="accent6" w:themeFillTint="33"/>
            <w:hideMark/>
          </w:tcPr>
          <w:p w:rsidR="00FC21E5" w:rsidRPr="00823848" w:rsidRDefault="00774C01" w:rsidP="00BD77DE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817</w:t>
            </w:r>
          </w:p>
        </w:tc>
        <w:tc>
          <w:tcPr>
            <w:tcW w:w="1265" w:type="dxa"/>
            <w:shd w:val="clear" w:color="auto" w:fill="FDE9D9" w:themeFill="accent6" w:themeFillTint="33"/>
            <w:hideMark/>
          </w:tcPr>
          <w:p w:rsidR="00FC21E5" w:rsidRPr="00823848" w:rsidRDefault="00774C01" w:rsidP="00BD77DE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855</w:t>
            </w:r>
          </w:p>
        </w:tc>
        <w:tc>
          <w:tcPr>
            <w:tcW w:w="1429" w:type="dxa"/>
            <w:shd w:val="clear" w:color="auto" w:fill="FDE9D9" w:themeFill="accent6" w:themeFillTint="33"/>
            <w:hideMark/>
          </w:tcPr>
          <w:p w:rsidR="00FC21E5" w:rsidRPr="00823848" w:rsidRDefault="00E260C4" w:rsidP="00BD77DE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893</w:t>
            </w:r>
          </w:p>
        </w:tc>
      </w:tr>
    </w:tbl>
    <w:p w:rsidR="00FC21E5" w:rsidRDefault="00FC21E5" w:rsidP="00FC21E5">
      <w:pPr>
        <w:pStyle w:val="a7"/>
        <w:spacing w:after="0"/>
        <w:rPr>
          <w:b/>
          <w:color w:val="FF0000"/>
          <w:lang w:eastAsia="en-US" w:bidi="en-US"/>
        </w:rPr>
      </w:pPr>
    </w:p>
    <w:p w:rsidR="00FC21E5" w:rsidRDefault="00162F2D" w:rsidP="00A55F0C">
      <w:pPr>
        <w:pStyle w:val="a7"/>
        <w:spacing w:after="0"/>
        <w:jc w:val="center"/>
        <w:rPr>
          <w:rFonts w:ascii="Century Gothic" w:hAnsi="Century Gothic"/>
          <w:b/>
          <w:bCs/>
          <w:color w:val="D60093"/>
          <w:sz w:val="36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D60093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bCs/>
          <w:color w:val="D60093"/>
          <w:sz w:val="36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D60093"/>
            </w14:solidFill>
            <w14:prstDash w14:val="solid"/>
            <w14:round/>
          </w14:textOutline>
        </w:rPr>
        <w:t>КОМИССИЯ 1</w:t>
      </w:r>
      <w:r w:rsidR="00FC21E5" w:rsidRPr="00FC21E5">
        <w:rPr>
          <w:rFonts w:ascii="Century Gothic" w:hAnsi="Century Gothic"/>
          <w:b/>
          <w:bCs/>
          <w:color w:val="D60093"/>
          <w:sz w:val="36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D60093"/>
            </w14:solidFill>
            <w14:prstDash w14:val="solid"/>
            <w14:round/>
          </w14:textOutline>
        </w:rPr>
        <w:t>0%</w:t>
      </w:r>
    </w:p>
    <w:p w:rsidR="009C7A43" w:rsidRDefault="009C7A43" w:rsidP="00A55F0C">
      <w:pPr>
        <w:pStyle w:val="a7"/>
        <w:spacing w:after="0"/>
        <w:jc w:val="center"/>
        <w:rPr>
          <w:rFonts w:ascii="Century Gothic" w:hAnsi="Century Gothic"/>
          <w:b/>
          <w:bCs/>
          <w:color w:val="D60093"/>
          <w:sz w:val="36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D60093"/>
            </w14:solidFill>
            <w14:prstDash w14:val="solid"/>
            <w14:round/>
          </w14:textOutline>
        </w:rPr>
      </w:pPr>
    </w:p>
    <w:p w:rsidR="009C7A43" w:rsidRDefault="009C7A43" w:rsidP="00A55F0C">
      <w:pPr>
        <w:pStyle w:val="a7"/>
        <w:spacing w:after="0"/>
        <w:jc w:val="center"/>
        <w:rPr>
          <w:rFonts w:ascii="Century Gothic" w:hAnsi="Century Gothic"/>
          <w:b/>
          <w:bCs/>
          <w:color w:val="D60093"/>
          <w:sz w:val="36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D60093"/>
            </w14:solidFill>
            <w14:prstDash w14:val="solid"/>
            <w14:round/>
          </w14:textOutline>
        </w:rPr>
      </w:pPr>
    </w:p>
    <w:p w:rsidR="009C7A43" w:rsidRPr="009C7A43" w:rsidRDefault="009C7A43" w:rsidP="005C7782">
      <w:pPr>
        <w:pStyle w:val="a7"/>
        <w:spacing w:after="0"/>
        <w:jc w:val="center"/>
        <w:rPr>
          <w:rFonts w:ascii="Century Gothic" w:hAnsi="Century Gothic"/>
          <w:b/>
          <w:bCs/>
          <w:color w:val="D60093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rgbClr w14:val="D60093"/>
            </w14:solidFill>
            <w14:prstDash w14:val="solid"/>
            <w14:round/>
          </w14:textOutline>
        </w:rPr>
      </w:pPr>
      <w:r w:rsidRPr="00FC21E5">
        <w:rPr>
          <w:rFonts w:ascii="Century Gothic" w:hAnsi="Century Gothic"/>
          <w:b/>
          <w:bCs/>
          <w:color w:val="D60093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rgbClr w14:val="D60093"/>
            </w14:solidFill>
            <w14:prstDash w14:val="solid"/>
            <w14:round/>
          </w14:textOutline>
        </w:rPr>
        <w:t xml:space="preserve">ЦЕНЫ УКАЗАНЫ ЗА ЧЕЛОВЕКА В НОМЕРЕ ЗА ВЕСЬ ТУР, в </w:t>
      </w:r>
      <w:r w:rsidRPr="00FC21E5">
        <w:rPr>
          <w:rFonts w:ascii="Century Gothic" w:hAnsi="Century Gothic"/>
          <w:b/>
          <w:bCs/>
          <w:color w:val="D60093"/>
          <w:spacing w:val="10"/>
          <w:sz w:val="32"/>
          <w:szCs w:val="32"/>
          <w:lang w:val="en-U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rgbClr w14:val="D60093"/>
            </w14:solidFill>
            <w14:prstDash w14:val="solid"/>
            <w14:round/>
          </w14:textOutline>
        </w:rPr>
        <w:t>USD</w:t>
      </w:r>
      <w:r>
        <w:rPr>
          <w:rFonts w:ascii="Century Gothic" w:hAnsi="Century Gothic"/>
          <w:b/>
          <w:bCs/>
          <w:color w:val="D60093"/>
          <w:spacing w:val="10"/>
          <w:sz w:val="32"/>
          <w:szCs w:val="3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rgbClr w14:val="D60093"/>
            </w14:solidFill>
            <w14:prstDash w14:val="solid"/>
            <w14:round/>
          </w14:textOutline>
        </w:rPr>
        <w:br/>
      </w:r>
      <w:r w:rsidR="005C7782">
        <w:rPr>
          <w:rFonts w:ascii="Century Gothic" w:hAnsi="Century Gothic"/>
          <w:b/>
          <w:bCs/>
          <w:color w:val="D60093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rgbClr w14:val="D60093"/>
            </w14:solidFill>
            <w14:prstDash w14:val="solid"/>
            <w14:round/>
          </w14:textOutline>
        </w:rPr>
        <w:t xml:space="preserve">Цены актуальны в период  с 01.05 до 01.10 </w:t>
      </w:r>
    </w:p>
    <w:tbl>
      <w:tblPr>
        <w:tblStyle w:val="3-1"/>
        <w:tblpPr w:leftFromText="180" w:rightFromText="180" w:vertAnchor="text" w:horzAnchor="margin" w:tblpY="120"/>
        <w:tblW w:w="11272" w:type="dxa"/>
        <w:tblLayout w:type="fixed"/>
        <w:tblLook w:val="04A0" w:firstRow="1" w:lastRow="0" w:firstColumn="1" w:lastColumn="0" w:noHBand="0" w:noVBand="1"/>
      </w:tblPr>
      <w:tblGrid>
        <w:gridCol w:w="1668"/>
        <w:gridCol w:w="1384"/>
        <w:gridCol w:w="1520"/>
        <w:gridCol w:w="1517"/>
        <w:gridCol w:w="1240"/>
        <w:gridCol w:w="1249"/>
        <w:gridCol w:w="1265"/>
        <w:gridCol w:w="1429"/>
      </w:tblGrid>
      <w:tr w:rsidR="006936D8" w:rsidTr="00DF4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60093"/>
            <w:hideMark/>
          </w:tcPr>
          <w:p w:rsidR="006936D8" w:rsidRPr="008643E5" w:rsidRDefault="006936D8" w:rsidP="006936D8">
            <w:pPr>
              <w:contextualSpacing/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>ПРОЖИВАНИЕ в Тбилиси</w:t>
            </w:r>
            <w:r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 </w:t>
            </w:r>
            <w:r w:rsidRPr="008643E5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 и в Кахетии</w:t>
            </w:r>
          </w:p>
          <w:p w:rsidR="006936D8" w:rsidRPr="00823848" w:rsidRDefault="006936D8" w:rsidP="006936D8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643E5">
              <w:rPr>
                <w:rFonts w:ascii="Franklin Gothic Demi" w:hAnsi="Franklin Gothic Demi"/>
                <w:b w:val="0"/>
                <w:sz w:val="20"/>
                <w:szCs w:val="20"/>
              </w:rPr>
              <w:t>«New Lopota» 4*</w:t>
            </w:r>
          </w:p>
        </w:tc>
        <w:tc>
          <w:tcPr>
            <w:tcW w:w="1384" w:type="dxa"/>
            <w:shd w:val="clear" w:color="auto" w:fill="D60093"/>
            <w:hideMark/>
          </w:tcPr>
          <w:p w:rsidR="00946CFC" w:rsidRPr="00CD79D2" w:rsidRDefault="00946CFC" w:rsidP="00946CFC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>3*** эконом: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br/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 w:rsidRPr="00CD79D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Toma’s</w:t>
            </w:r>
            <w:proofErr w:type="spellEnd"/>
            <w:r w:rsidRPr="00CD79D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D79D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house</w:t>
            </w:r>
            <w:proofErr w:type="spellEnd"/>
            <w:r w:rsidRPr="00CD79D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Pr="00CD79D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Дарчи</w:t>
            </w:r>
            <w:proofErr w:type="spellEnd"/>
            <w:r w:rsidRPr="00CD79D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,  </w:t>
            </w:r>
          </w:p>
          <w:p w:rsidR="00946CFC" w:rsidRPr="00CD79D2" w:rsidRDefault="00946CFC" w:rsidP="00946CFC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</w:pPr>
            <w:proofErr w:type="spellStart"/>
            <w:r w:rsidRPr="00CD79D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Далида</w:t>
            </w:r>
            <w:proofErr w:type="spellEnd"/>
            <w:r w:rsidRPr="00CD79D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,</w:t>
            </w:r>
          </w:p>
          <w:p w:rsidR="006936D8" w:rsidRPr="00823848" w:rsidRDefault="00946CFC" w:rsidP="00946CFC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Ницца,</w:t>
            </w:r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br/>
            </w:r>
            <w:r w:rsidRPr="00D76522">
              <w:t xml:space="preserve"> </w:t>
            </w:r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Hotello</w:t>
            </w:r>
          </w:p>
        </w:tc>
        <w:tc>
          <w:tcPr>
            <w:tcW w:w="1520" w:type="dxa"/>
            <w:shd w:val="clear" w:color="auto" w:fill="D60093"/>
            <w:hideMark/>
          </w:tcPr>
          <w:p w:rsidR="00946CFC" w:rsidRDefault="00946CFC" w:rsidP="00946CFC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 xml:space="preserve">3*** 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br/>
              <w:t>стандарт:</w:t>
            </w:r>
          </w:p>
          <w:p w:rsidR="00946CFC" w:rsidRPr="00D76522" w:rsidRDefault="00946CFC" w:rsidP="00946CFC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br/>
            </w:r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Альянс, </w:t>
            </w:r>
          </w:p>
          <w:p w:rsidR="00946CFC" w:rsidRPr="00D76522" w:rsidRDefault="00946CFC" w:rsidP="00946CFC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</w:pPr>
            <w:proofErr w:type="spellStart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Астория</w:t>
            </w:r>
            <w:proofErr w:type="spellEnd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, </w:t>
            </w:r>
          </w:p>
          <w:p w:rsidR="00946CFC" w:rsidRPr="00D76522" w:rsidRDefault="00946CFC" w:rsidP="00946CFC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</w:pPr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Престиж палас,  </w:t>
            </w:r>
            <w:proofErr w:type="spellStart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Доеси</w:t>
            </w:r>
            <w:proofErr w:type="spellEnd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, </w:t>
            </w:r>
          </w:p>
          <w:p w:rsidR="00946CFC" w:rsidRPr="00D76522" w:rsidRDefault="00946CFC" w:rsidP="00946CFC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</w:pPr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Хотел 27,  </w:t>
            </w:r>
          </w:p>
          <w:p w:rsidR="006936D8" w:rsidRPr="00823848" w:rsidRDefault="00946CFC" w:rsidP="00946CFC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</w:rPr>
            </w:pPr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Эпик, </w:t>
            </w:r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br/>
              <w:t>отель GT,</w:t>
            </w:r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br/>
              <w:t xml:space="preserve"> Графика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br/>
            </w:r>
          </w:p>
        </w:tc>
        <w:tc>
          <w:tcPr>
            <w:tcW w:w="1517" w:type="dxa"/>
            <w:shd w:val="clear" w:color="auto" w:fill="D60093"/>
            <w:hideMark/>
          </w:tcPr>
          <w:p w:rsidR="006936D8" w:rsidRPr="00A00684" w:rsidRDefault="00946CFC" w:rsidP="008A3F35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>4**** эконом :</w:t>
            </w:r>
            <w:r w:rsidRPr="00AA74ED">
              <w:rPr>
                <w:rFonts w:ascii="Century Gothic" w:eastAsia="Calibri" w:hAnsi="Century Gothic"/>
                <w:bCs w:val="0"/>
                <w:color w:val="0000FF"/>
                <w:sz w:val="20"/>
                <w:szCs w:val="20"/>
                <w:lang w:eastAsia="en-US"/>
              </w:rPr>
              <w:t xml:space="preserve"> </w:t>
            </w:r>
            <w:r>
              <w:t xml:space="preserve"> </w:t>
            </w:r>
            <w:r>
              <w:br/>
            </w:r>
            <w:r>
              <w:br/>
            </w:r>
            <w:proofErr w:type="spellStart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Garden</w:t>
            </w:r>
            <w:proofErr w:type="spellEnd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View</w:t>
            </w:r>
            <w:proofErr w:type="spellEnd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Опинион</w:t>
            </w:r>
            <w:proofErr w:type="spellEnd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,</w:t>
            </w:r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br/>
              <w:t>Нью Копала,  Марго Палас</w:t>
            </w:r>
            <w:r w:rsidRPr="00D76522"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 xml:space="preserve">     </w:t>
            </w:r>
            <w:r w:rsidR="00A00684" w:rsidRPr="00A00684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br/>
              <w:t xml:space="preserve">     </w:t>
            </w:r>
          </w:p>
        </w:tc>
        <w:tc>
          <w:tcPr>
            <w:tcW w:w="1240" w:type="dxa"/>
            <w:shd w:val="clear" w:color="auto" w:fill="D60093"/>
            <w:hideMark/>
          </w:tcPr>
          <w:p w:rsidR="00946CFC" w:rsidRPr="00D76522" w:rsidRDefault="00946CFC" w:rsidP="00946CFC">
            <w:pPr>
              <w:pStyle w:val="a7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 xml:space="preserve">4**** </w:t>
            </w:r>
            <w:r w:rsidRPr="00A00684"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br/>
              <w:t>стандарт: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br/>
            </w:r>
            <w:r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br/>
            </w:r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Неаполь</w:t>
            </w:r>
            <w:r w:rsidRPr="00A00684"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 xml:space="preserve">, </w:t>
            </w:r>
            <w:r w:rsidRPr="00A00684"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Брим</w:t>
            </w:r>
            <w:proofErr w:type="spellEnd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, </w:t>
            </w:r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br/>
            </w:r>
            <w:proofErr w:type="spellStart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Гарнет</w:t>
            </w:r>
            <w:proofErr w:type="spellEnd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, </w:t>
            </w:r>
          </w:p>
          <w:p w:rsidR="006936D8" w:rsidRPr="00823848" w:rsidRDefault="00946CFC" w:rsidP="00946CFC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</w:pPr>
            <w:proofErr w:type="spellStart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Астория</w:t>
            </w:r>
            <w:proofErr w:type="spellEnd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, </w:t>
            </w:r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br/>
              <w:t xml:space="preserve">Копала </w:t>
            </w:r>
            <w:proofErr w:type="spellStart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Рике</w:t>
            </w:r>
            <w:proofErr w:type="spellEnd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, </w:t>
            </w:r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br/>
              <w:t xml:space="preserve"> Орхидея, Авеню</w:t>
            </w:r>
          </w:p>
        </w:tc>
        <w:tc>
          <w:tcPr>
            <w:tcW w:w="1249" w:type="dxa"/>
            <w:shd w:val="clear" w:color="auto" w:fill="D60093"/>
            <w:hideMark/>
          </w:tcPr>
          <w:p w:rsidR="006936D8" w:rsidRPr="00823848" w:rsidRDefault="00946CFC" w:rsidP="006936D8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hAnsi="Franklin Gothic Demi Cond"/>
                <w:b w:val="0"/>
                <w:sz w:val="20"/>
                <w:szCs w:val="20"/>
                <w:u w:val="single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 xml:space="preserve">4****+  </w:t>
            </w:r>
            <w:r>
              <w:t xml:space="preserve"> </w:t>
            </w:r>
            <w:r>
              <w:br/>
            </w:r>
            <w:r>
              <w:br/>
            </w:r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Галерея палас. Ривер сайд , ЗП палас, </w:t>
            </w:r>
            <w:proofErr w:type="spellStart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Косте,Кинг</w:t>
            </w:r>
            <w:proofErr w:type="spellEnd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Горгасали</w:t>
            </w:r>
            <w:r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,</w:t>
            </w:r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Ситадинес</w:t>
            </w:r>
            <w:proofErr w:type="spellEnd"/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 </w:t>
            </w:r>
            <w:r w:rsidR="006936D8"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  <w:t xml:space="preserve">,   </w:t>
            </w:r>
          </w:p>
        </w:tc>
        <w:tc>
          <w:tcPr>
            <w:tcW w:w="1265" w:type="dxa"/>
            <w:shd w:val="clear" w:color="auto" w:fill="D60093"/>
            <w:hideMark/>
          </w:tcPr>
          <w:p w:rsidR="00946CFC" w:rsidRPr="00D76522" w:rsidRDefault="00946CFC" w:rsidP="00946CFC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</w:pPr>
            <w:r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val="ru-RU" w:eastAsia="ru-RU" w:bidi="ar-SA"/>
              </w:rPr>
              <w:t>4****+</w:t>
            </w:r>
            <w:r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  <w:t xml:space="preserve"> </w:t>
            </w:r>
            <w:r w:rsidRPr="00D76522">
              <w:rPr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br/>
            </w:r>
            <w:r w:rsidRPr="00D76522"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  <w:t>Музей, Тифлис палас</w:t>
            </w:r>
          </w:p>
          <w:p w:rsidR="00946CFC" w:rsidRPr="00D76522" w:rsidRDefault="00946CFC" w:rsidP="00946CFC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</w:pPr>
            <w:r w:rsidRPr="00D76522"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  <w:t>Олд Тифлис,</w:t>
            </w:r>
          </w:p>
          <w:p w:rsidR="00946CFC" w:rsidRPr="00D76522" w:rsidRDefault="00946CFC" w:rsidP="00946CFC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</w:pPr>
            <w:proofErr w:type="spellStart"/>
            <w:r w:rsidRPr="00D76522"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  <w:t>Винотель</w:t>
            </w:r>
            <w:proofErr w:type="spellEnd"/>
          </w:p>
          <w:p w:rsidR="006936D8" w:rsidRPr="00E55271" w:rsidRDefault="00946CFC" w:rsidP="00946CFC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</w:pPr>
            <w:proofErr w:type="spellStart"/>
            <w:r w:rsidRPr="00D76522">
              <w:rPr>
                <w:rFonts w:ascii="Franklin Gothic Demi Cond" w:hAnsi="Franklin Gothic Demi Cond"/>
                <w:b w:val="0"/>
                <w:sz w:val="20"/>
                <w:szCs w:val="20"/>
                <w:lang w:val="ru-RU"/>
              </w:rPr>
              <w:t>Айвани</w:t>
            </w:r>
            <w:proofErr w:type="spellEnd"/>
          </w:p>
        </w:tc>
        <w:tc>
          <w:tcPr>
            <w:tcW w:w="1429" w:type="dxa"/>
            <w:shd w:val="clear" w:color="auto" w:fill="D60093"/>
            <w:hideMark/>
          </w:tcPr>
          <w:p w:rsidR="006936D8" w:rsidRPr="00823848" w:rsidRDefault="00946CFC" w:rsidP="006936D8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</w:rPr>
            </w:pPr>
            <w:r w:rsidRPr="008A3F35"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t>Отели 5*****:</w:t>
            </w:r>
            <w:r w:rsidRPr="008A3F35"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  <w:br/>
            </w:r>
            <w:r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br/>
            </w:r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Йота,</w:t>
            </w:r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br/>
            </w:r>
            <w:proofErr w:type="spellStart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Хуалинг</w:t>
            </w:r>
            <w:proofErr w:type="spellEnd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,</w:t>
            </w:r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br/>
            </w:r>
            <w:proofErr w:type="spellStart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>Виндхем</w:t>
            </w:r>
            <w:proofErr w:type="spellEnd"/>
            <w:r w:rsidRPr="00D76522"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  <w:t xml:space="preserve"> гранд Тбилиси</w:t>
            </w:r>
          </w:p>
        </w:tc>
      </w:tr>
      <w:tr w:rsidR="009C7A43" w:rsidTr="00DF4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60093"/>
            <w:hideMark/>
          </w:tcPr>
          <w:p w:rsidR="009C7A43" w:rsidRPr="00823848" w:rsidRDefault="009C7A43" w:rsidP="00DF482D">
            <w:pPr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>При  дабл номере</w:t>
            </w:r>
          </w:p>
        </w:tc>
        <w:tc>
          <w:tcPr>
            <w:tcW w:w="1384" w:type="dxa"/>
            <w:shd w:val="clear" w:color="auto" w:fill="FDE9D9" w:themeFill="accent6" w:themeFillTint="33"/>
            <w:hideMark/>
          </w:tcPr>
          <w:p w:rsidR="009C7A43" w:rsidRPr="00823848" w:rsidRDefault="009C7A43" w:rsidP="00DF482D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514</w:t>
            </w:r>
          </w:p>
        </w:tc>
        <w:tc>
          <w:tcPr>
            <w:tcW w:w="1520" w:type="dxa"/>
            <w:shd w:val="clear" w:color="auto" w:fill="FDE9D9" w:themeFill="accent6" w:themeFillTint="33"/>
            <w:hideMark/>
          </w:tcPr>
          <w:p w:rsidR="009C7A43" w:rsidRPr="00823848" w:rsidRDefault="009C7A43" w:rsidP="00DF482D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521</w:t>
            </w:r>
          </w:p>
        </w:tc>
        <w:tc>
          <w:tcPr>
            <w:tcW w:w="1517" w:type="dxa"/>
            <w:shd w:val="clear" w:color="auto" w:fill="FDE9D9" w:themeFill="accent6" w:themeFillTint="33"/>
            <w:hideMark/>
          </w:tcPr>
          <w:p w:rsidR="009C7A43" w:rsidRPr="00823848" w:rsidRDefault="009C7A43" w:rsidP="00DF482D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540</w:t>
            </w:r>
          </w:p>
        </w:tc>
        <w:tc>
          <w:tcPr>
            <w:tcW w:w="1240" w:type="dxa"/>
            <w:shd w:val="clear" w:color="auto" w:fill="FDE9D9" w:themeFill="accent6" w:themeFillTint="33"/>
            <w:hideMark/>
          </w:tcPr>
          <w:p w:rsidR="009C7A43" w:rsidRPr="00823848" w:rsidRDefault="009C7A43" w:rsidP="00DF482D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555</w:t>
            </w:r>
          </w:p>
        </w:tc>
        <w:tc>
          <w:tcPr>
            <w:tcW w:w="1249" w:type="dxa"/>
            <w:shd w:val="clear" w:color="auto" w:fill="FDE9D9" w:themeFill="accent6" w:themeFillTint="33"/>
            <w:hideMark/>
          </w:tcPr>
          <w:p w:rsidR="009C7A43" w:rsidRPr="00823848" w:rsidRDefault="009C7A43" w:rsidP="00DF482D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569</w:t>
            </w:r>
          </w:p>
        </w:tc>
        <w:tc>
          <w:tcPr>
            <w:tcW w:w="1265" w:type="dxa"/>
            <w:shd w:val="clear" w:color="auto" w:fill="FDE9D9" w:themeFill="accent6" w:themeFillTint="33"/>
            <w:hideMark/>
          </w:tcPr>
          <w:p w:rsidR="009C7A43" w:rsidRPr="00823848" w:rsidRDefault="009C7A43" w:rsidP="00DF482D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590</w:t>
            </w:r>
          </w:p>
        </w:tc>
        <w:tc>
          <w:tcPr>
            <w:tcW w:w="1429" w:type="dxa"/>
            <w:shd w:val="clear" w:color="auto" w:fill="FDE9D9" w:themeFill="accent6" w:themeFillTint="33"/>
            <w:hideMark/>
          </w:tcPr>
          <w:p w:rsidR="009C7A43" w:rsidRPr="00823848" w:rsidRDefault="009C7A43" w:rsidP="00DF482D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610</w:t>
            </w:r>
          </w:p>
        </w:tc>
      </w:tr>
      <w:tr w:rsidR="009C7A43" w:rsidTr="00DF4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60093"/>
            <w:hideMark/>
          </w:tcPr>
          <w:p w:rsidR="009C7A43" w:rsidRPr="00823848" w:rsidRDefault="009C7A43" w:rsidP="00DF482D">
            <w:pPr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>При сингл номере</w:t>
            </w:r>
          </w:p>
        </w:tc>
        <w:tc>
          <w:tcPr>
            <w:tcW w:w="1384" w:type="dxa"/>
            <w:shd w:val="clear" w:color="auto" w:fill="FDE9D9" w:themeFill="accent6" w:themeFillTint="33"/>
            <w:hideMark/>
          </w:tcPr>
          <w:p w:rsidR="009C7A43" w:rsidRPr="00823848" w:rsidRDefault="00594B9B" w:rsidP="009C7A43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710</w:t>
            </w:r>
          </w:p>
        </w:tc>
        <w:tc>
          <w:tcPr>
            <w:tcW w:w="1520" w:type="dxa"/>
            <w:shd w:val="clear" w:color="auto" w:fill="FDE9D9" w:themeFill="accent6" w:themeFillTint="33"/>
            <w:hideMark/>
          </w:tcPr>
          <w:p w:rsidR="009C7A43" w:rsidRPr="00823848" w:rsidRDefault="00594B9B" w:rsidP="009C7A43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725</w:t>
            </w:r>
          </w:p>
        </w:tc>
        <w:tc>
          <w:tcPr>
            <w:tcW w:w="1517" w:type="dxa"/>
            <w:shd w:val="clear" w:color="auto" w:fill="FDE9D9" w:themeFill="accent6" w:themeFillTint="33"/>
            <w:hideMark/>
          </w:tcPr>
          <w:p w:rsidR="009C7A43" w:rsidRPr="00823848" w:rsidRDefault="009C7A43" w:rsidP="00594B9B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7</w:t>
            </w:r>
            <w:r w:rsidR="00594B9B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50</w:t>
            </w:r>
          </w:p>
        </w:tc>
        <w:tc>
          <w:tcPr>
            <w:tcW w:w="1240" w:type="dxa"/>
            <w:shd w:val="clear" w:color="auto" w:fill="FDE9D9" w:themeFill="accent6" w:themeFillTint="33"/>
            <w:hideMark/>
          </w:tcPr>
          <w:p w:rsidR="009C7A43" w:rsidRPr="00823848" w:rsidRDefault="009C7A43" w:rsidP="00594B9B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7</w:t>
            </w:r>
            <w:r w:rsidR="00594B9B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75</w:t>
            </w:r>
          </w:p>
        </w:tc>
        <w:tc>
          <w:tcPr>
            <w:tcW w:w="1249" w:type="dxa"/>
            <w:shd w:val="clear" w:color="auto" w:fill="FDE9D9" w:themeFill="accent6" w:themeFillTint="33"/>
            <w:hideMark/>
          </w:tcPr>
          <w:p w:rsidR="009C7A43" w:rsidRPr="00823848" w:rsidRDefault="00594B9B" w:rsidP="009C7A43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810</w:t>
            </w:r>
          </w:p>
        </w:tc>
        <w:tc>
          <w:tcPr>
            <w:tcW w:w="1265" w:type="dxa"/>
            <w:shd w:val="clear" w:color="auto" w:fill="FDE9D9" w:themeFill="accent6" w:themeFillTint="33"/>
            <w:hideMark/>
          </w:tcPr>
          <w:p w:rsidR="009C7A43" w:rsidRPr="00823848" w:rsidRDefault="009C7A43" w:rsidP="00594B9B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8</w:t>
            </w:r>
            <w:r w:rsidR="00594B9B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50</w:t>
            </w:r>
          </w:p>
        </w:tc>
        <w:tc>
          <w:tcPr>
            <w:tcW w:w="1429" w:type="dxa"/>
            <w:shd w:val="clear" w:color="auto" w:fill="FDE9D9" w:themeFill="accent6" w:themeFillTint="33"/>
            <w:hideMark/>
          </w:tcPr>
          <w:p w:rsidR="009C7A43" w:rsidRPr="00823848" w:rsidRDefault="009C7A43" w:rsidP="00594B9B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8</w:t>
            </w:r>
            <w:r w:rsidR="00594B9B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90</w:t>
            </w:r>
          </w:p>
        </w:tc>
      </w:tr>
      <w:tr w:rsidR="009C7A43" w:rsidTr="00DF4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60093"/>
            <w:hideMark/>
          </w:tcPr>
          <w:p w:rsidR="009C7A43" w:rsidRPr="00823848" w:rsidRDefault="009C7A43" w:rsidP="00DF482D">
            <w:pPr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>При трипл номере</w:t>
            </w:r>
          </w:p>
        </w:tc>
        <w:tc>
          <w:tcPr>
            <w:tcW w:w="1384" w:type="dxa"/>
            <w:shd w:val="clear" w:color="auto" w:fill="FDE9D9" w:themeFill="accent6" w:themeFillTint="33"/>
            <w:hideMark/>
          </w:tcPr>
          <w:p w:rsidR="009C7A43" w:rsidRPr="00823848" w:rsidRDefault="009C7A43" w:rsidP="00DF482D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490</w:t>
            </w:r>
          </w:p>
        </w:tc>
        <w:tc>
          <w:tcPr>
            <w:tcW w:w="1520" w:type="dxa"/>
            <w:shd w:val="clear" w:color="auto" w:fill="FDE9D9" w:themeFill="accent6" w:themeFillTint="33"/>
            <w:hideMark/>
          </w:tcPr>
          <w:p w:rsidR="009C7A43" w:rsidRPr="00823848" w:rsidRDefault="009C7A43" w:rsidP="00DF482D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499</w:t>
            </w:r>
          </w:p>
        </w:tc>
        <w:tc>
          <w:tcPr>
            <w:tcW w:w="1517" w:type="dxa"/>
            <w:shd w:val="clear" w:color="auto" w:fill="FDE9D9" w:themeFill="accent6" w:themeFillTint="33"/>
            <w:hideMark/>
          </w:tcPr>
          <w:p w:rsidR="009C7A43" w:rsidRPr="00823848" w:rsidRDefault="009C7A43" w:rsidP="009C7A43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515</w:t>
            </w:r>
          </w:p>
        </w:tc>
        <w:tc>
          <w:tcPr>
            <w:tcW w:w="1240" w:type="dxa"/>
            <w:shd w:val="clear" w:color="auto" w:fill="FDE9D9" w:themeFill="accent6" w:themeFillTint="33"/>
            <w:hideMark/>
          </w:tcPr>
          <w:p w:rsidR="009C7A43" w:rsidRPr="00823848" w:rsidRDefault="009C7A43" w:rsidP="009C7A43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530</w:t>
            </w:r>
          </w:p>
        </w:tc>
        <w:tc>
          <w:tcPr>
            <w:tcW w:w="1249" w:type="dxa"/>
            <w:shd w:val="clear" w:color="auto" w:fill="FDE9D9" w:themeFill="accent6" w:themeFillTint="33"/>
            <w:hideMark/>
          </w:tcPr>
          <w:p w:rsidR="009C7A43" w:rsidRPr="00823848" w:rsidRDefault="009C7A43" w:rsidP="00DF482D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545</w:t>
            </w:r>
          </w:p>
        </w:tc>
        <w:tc>
          <w:tcPr>
            <w:tcW w:w="1265" w:type="dxa"/>
            <w:shd w:val="clear" w:color="auto" w:fill="FDE9D9" w:themeFill="accent6" w:themeFillTint="33"/>
            <w:hideMark/>
          </w:tcPr>
          <w:p w:rsidR="009C7A43" w:rsidRPr="00823848" w:rsidRDefault="009C7A43" w:rsidP="00DF482D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5</w:t>
            </w: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65</w:t>
            </w:r>
          </w:p>
        </w:tc>
        <w:tc>
          <w:tcPr>
            <w:tcW w:w="1429" w:type="dxa"/>
            <w:shd w:val="clear" w:color="auto" w:fill="FDE9D9" w:themeFill="accent6" w:themeFillTint="33"/>
            <w:hideMark/>
          </w:tcPr>
          <w:p w:rsidR="009C7A43" w:rsidRPr="00823848" w:rsidRDefault="009C7A43" w:rsidP="00DF482D">
            <w:pPr>
              <w:pStyle w:val="a7"/>
              <w:spacing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 w:rsidRPr="00823848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5</w:t>
            </w: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80</w:t>
            </w:r>
          </w:p>
        </w:tc>
      </w:tr>
      <w:tr w:rsidR="009C7A43" w:rsidTr="00DF4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D60093"/>
            <w:hideMark/>
          </w:tcPr>
          <w:p w:rsidR="009C7A43" w:rsidRPr="00823848" w:rsidRDefault="009C7A43" w:rsidP="00DF482D">
            <w:pPr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t xml:space="preserve">При сингл </w:t>
            </w:r>
            <w:r w:rsidRPr="00823848">
              <w:rPr>
                <w:rFonts w:ascii="Franklin Gothic Demi" w:hAnsi="Franklin Gothic Demi"/>
                <w:b w:val="0"/>
                <w:sz w:val="20"/>
                <w:szCs w:val="20"/>
              </w:rPr>
              <w:br/>
              <w:t>индивидуально</w:t>
            </w:r>
          </w:p>
        </w:tc>
        <w:tc>
          <w:tcPr>
            <w:tcW w:w="1384" w:type="dxa"/>
            <w:shd w:val="clear" w:color="auto" w:fill="FDE9D9" w:themeFill="accent6" w:themeFillTint="33"/>
            <w:hideMark/>
          </w:tcPr>
          <w:p w:rsidR="009C7A43" w:rsidRPr="00823848" w:rsidRDefault="00594B9B" w:rsidP="009C7A43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785</w:t>
            </w:r>
          </w:p>
        </w:tc>
        <w:tc>
          <w:tcPr>
            <w:tcW w:w="1520" w:type="dxa"/>
            <w:shd w:val="clear" w:color="auto" w:fill="FDE9D9" w:themeFill="accent6" w:themeFillTint="33"/>
            <w:hideMark/>
          </w:tcPr>
          <w:p w:rsidR="009C7A43" w:rsidRPr="00823848" w:rsidRDefault="00594B9B" w:rsidP="009C7A43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799</w:t>
            </w:r>
          </w:p>
        </w:tc>
        <w:tc>
          <w:tcPr>
            <w:tcW w:w="1517" w:type="dxa"/>
            <w:shd w:val="clear" w:color="auto" w:fill="FDE9D9" w:themeFill="accent6" w:themeFillTint="33"/>
            <w:hideMark/>
          </w:tcPr>
          <w:p w:rsidR="009C7A43" w:rsidRPr="00823848" w:rsidRDefault="00594B9B" w:rsidP="009C7A43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825</w:t>
            </w:r>
          </w:p>
        </w:tc>
        <w:tc>
          <w:tcPr>
            <w:tcW w:w="1240" w:type="dxa"/>
            <w:shd w:val="clear" w:color="auto" w:fill="FDE9D9" w:themeFill="accent6" w:themeFillTint="33"/>
            <w:hideMark/>
          </w:tcPr>
          <w:p w:rsidR="009C7A43" w:rsidRPr="00823848" w:rsidRDefault="009C7A43" w:rsidP="00594B9B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8</w:t>
            </w:r>
            <w:r w:rsidR="00594B9B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65</w:t>
            </w:r>
          </w:p>
        </w:tc>
        <w:tc>
          <w:tcPr>
            <w:tcW w:w="1249" w:type="dxa"/>
            <w:shd w:val="clear" w:color="auto" w:fill="FDE9D9" w:themeFill="accent6" w:themeFillTint="33"/>
            <w:hideMark/>
          </w:tcPr>
          <w:p w:rsidR="009C7A43" w:rsidRPr="00823848" w:rsidRDefault="009C7A43" w:rsidP="00594B9B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8</w:t>
            </w:r>
            <w:r w:rsidR="00594B9B"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90</w:t>
            </w:r>
          </w:p>
        </w:tc>
        <w:tc>
          <w:tcPr>
            <w:tcW w:w="1265" w:type="dxa"/>
            <w:shd w:val="clear" w:color="auto" w:fill="FDE9D9" w:themeFill="accent6" w:themeFillTint="33"/>
            <w:hideMark/>
          </w:tcPr>
          <w:p w:rsidR="009C7A43" w:rsidRPr="00823848" w:rsidRDefault="00594B9B" w:rsidP="009C7A43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925</w:t>
            </w:r>
          </w:p>
        </w:tc>
        <w:tc>
          <w:tcPr>
            <w:tcW w:w="1429" w:type="dxa"/>
            <w:shd w:val="clear" w:color="auto" w:fill="FDE9D9" w:themeFill="accent6" w:themeFillTint="33"/>
            <w:hideMark/>
          </w:tcPr>
          <w:p w:rsidR="009C7A43" w:rsidRPr="00823848" w:rsidRDefault="00594B9B" w:rsidP="00DF482D">
            <w:pPr>
              <w:pStyle w:val="a7"/>
              <w:spacing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</w:pPr>
            <w:r>
              <w:rPr>
                <w:rFonts w:ascii="Franklin Gothic Demi" w:hAnsi="Franklin Gothic Demi"/>
                <w:bCs/>
                <w:color w:val="3333FF"/>
                <w:sz w:val="36"/>
                <w:szCs w:val="36"/>
              </w:rPr>
              <w:t>965</w:t>
            </w:r>
          </w:p>
        </w:tc>
      </w:tr>
    </w:tbl>
    <w:p w:rsidR="009C7A43" w:rsidRPr="00237C9D" w:rsidRDefault="00162F2D" w:rsidP="009C7A43">
      <w:pPr>
        <w:pStyle w:val="a7"/>
        <w:spacing w:after="0"/>
        <w:jc w:val="center"/>
        <w:rPr>
          <w:rFonts w:ascii="Century Gothic" w:hAnsi="Century Gothic"/>
          <w:b/>
          <w:bCs/>
          <w:color w:val="D60093"/>
          <w:sz w:val="44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D60093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bCs/>
          <w:color w:val="D60093"/>
          <w:sz w:val="36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D60093"/>
            </w14:solidFill>
            <w14:prstDash w14:val="solid"/>
            <w14:round/>
          </w14:textOutline>
        </w:rPr>
        <w:t>КОМИССИЯ 1</w:t>
      </w:r>
      <w:bookmarkStart w:id="0" w:name="_GoBack"/>
      <w:bookmarkEnd w:id="0"/>
      <w:r w:rsidR="009C7A43" w:rsidRPr="00FC21E5">
        <w:rPr>
          <w:rFonts w:ascii="Century Gothic" w:hAnsi="Century Gothic"/>
          <w:b/>
          <w:bCs/>
          <w:color w:val="D60093"/>
          <w:sz w:val="36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D60093"/>
            </w14:solidFill>
            <w14:prstDash w14:val="solid"/>
            <w14:round/>
          </w14:textOutline>
        </w:rPr>
        <w:t>0%</w:t>
      </w:r>
    </w:p>
    <w:p w:rsidR="00807A9E" w:rsidRPr="009C7A43" w:rsidRDefault="00807A9E" w:rsidP="003B2E9A">
      <w:pPr>
        <w:spacing w:after="0" w:line="240" w:lineRule="auto"/>
        <w:rPr>
          <w:rFonts w:ascii="Sylfaen" w:hAnsi="Sylfaen"/>
          <w:b/>
          <w:i/>
          <w:color w:val="0000FF"/>
          <w:sz w:val="40"/>
          <w:szCs w:val="4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B2E9A" w:rsidRPr="003D0AFC" w:rsidRDefault="009A5FBD" w:rsidP="003B2E9A">
      <w:pPr>
        <w:rPr>
          <w:rFonts w:ascii="Sylfaen" w:hAnsi="Sylfaen"/>
          <w:b/>
          <w:color w:val="0F243E" w:themeColor="text2" w:themeShade="80"/>
          <w:sz w:val="24"/>
          <w:szCs w:val="24"/>
        </w:rPr>
      </w:pPr>
      <w:r w:rsidRPr="00DA40BA">
        <w:rPr>
          <w:rFonts w:ascii="Comic Sans MS" w:hAnsi="Comic Sans MS"/>
          <w:b/>
          <w:caps/>
          <w:color w:val="7030A0"/>
          <w:sz w:val="2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D60093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Стоимость тура на детей:</w:t>
      </w:r>
      <w:r w:rsidRPr="00807A9E">
        <w:rPr>
          <w:rFonts w:ascii="Comic Sans MS" w:hAnsi="Comic Sans MS"/>
          <w:b/>
          <w:caps/>
          <w:color w:val="7030A0"/>
          <w:sz w:val="2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3D0AFC">
        <w:rPr>
          <w:rFonts w:ascii="Comic Sans MS" w:eastAsia="Times New Roman" w:hAnsi="Comic Sans MS"/>
          <w:b/>
          <w:i/>
          <w:color w:val="0000FF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При проживании в номере дабл (1+1):</w:t>
      </w:r>
      <w:r w:rsidRPr="00807A9E">
        <w:rPr>
          <w:rFonts w:ascii="Comic Sans MS" w:hAnsi="Comic Sans MS"/>
          <w:b/>
          <w:color w:val="FF0000"/>
          <w:sz w:val="24"/>
          <w:szCs w:val="24"/>
        </w:rPr>
        <w:br/>
      </w:r>
      <w:r w:rsidRPr="00E260C4">
        <w:rPr>
          <w:rFonts w:ascii="Comic Sans MS" w:hAnsi="Comic Sans MS"/>
          <w:color w:val="002060"/>
          <w:sz w:val="20"/>
          <w:szCs w:val="20"/>
        </w:rPr>
        <w:t xml:space="preserve">Дети (0-3) бесплатно (номер сингл) </w:t>
      </w:r>
      <w:r w:rsidRPr="00E260C4">
        <w:rPr>
          <w:rFonts w:ascii="Comic Sans MS" w:hAnsi="Comic Sans MS"/>
          <w:color w:val="002060"/>
          <w:sz w:val="20"/>
          <w:szCs w:val="20"/>
        </w:rPr>
        <w:br/>
        <w:t xml:space="preserve">Дети (03-09) оплата 60% (номер дабл ) </w:t>
      </w:r>
      <w:r w:rsidRPr="00E260C4">
        <w:rPr>
          <w:rFonts w:ascii="Comic Sans MS" w:hAnsi="Comic Sans MS"/>
          <w:color w:val="002060"/>
          <w:sz w:val="20"/>
          <w:szCs w:val="20"/>
        </w:rPr>
        <w:br/>
      </w:r>
      <w:r w:rsidRPr="00E260C4">
        <w:rPr>
          <w:rFonts w:ascii="Comic Sans MS" w:hAnsi="Comic Sans MS"/>
          <w:color w:val="002060"/>
          <w:sz w:val="20"/>
          <w:szCs w:val="20"/>
        </w:rPr>
        <w:lastRenderedPageBreak/>
        <w:t>Дети (10  и выше) 100% оплата (номер дабл)</w:t>
      </w:r>
      <w:r w:rsidRPr="003D0AFC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Pr="00807A9E">
        <w:rPr>
          <w:rFonts w:ascii="Comic Sans MS" w:hAnsi="Comic Sans MS"/>
          <w:b/>
          <w:caps/>
          <w:color w:val="0F243E" w:themeColor="text2" w:themeShade="80"/>
          <w:sz w:val="28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  <w:r w:rsidRPr="003D0AFC">
        <w:rPr>
          <w:rFonts w:ascii="Comic Sans MS" w:eastAsia="Times New Roman" w:hAnsi="Comic Sans MS"/>
          <w:b/>
          <w:i/>
          <w:color w:val="0000FF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При</w:t>
      </w:r>
      <w:r w:rsidR="00A7068E">
        <w:rPr>
          <w:rFonts w:ascii="Comic Sans MS" w:eastAsia="Times New Roman" w:hAnsi="Comic Sans MS"/>
          <w:b/>
          <w:i/>
          <w:color w:val="0000FF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проживании в номере трипл (2+1</w:t>
      </w:r>
      <w:r w:rsidRPr="003D0AFC">
        <w:rPr>
          <w:rFonts w:ascii="Comic Sans MS" w:eastAsia="Times New Roman" w:hAnsi="Comic Sans MS"/>
          <w:b/>
          <w:i/>
          <w:color w:val="0000FF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):</w:t>
      </w:r>
      <w:r w:rsidRPr="00807A9E">
        <w:rPr>
          <w:rFonts w:ascii="Comic Sans MS" w:hAnsi="Comic Sans MS"/>
          <w:b/>
          <w:color w:val="FF0000"/>
          <w:sz w:val="24"/>
          <w:szCs w:val="24"/>
        </w:rPr>
        <w:br/>
      </w:r>
      <w:r w:rsidRPr="00E260C4">
        <w:rPr>
          <w:rFonts w:ascii="Comic Sans MS" w:hAnsi="Comic Sans MS"/>
          <w:color w:val="002060"/>
          <w:sz w:val="20"/>
          <w:szCs w:val="20"/>
        </w:rPr>
        <w:t xml:space="preserve">Дети (0-3) бесплатно (номер дабл) </w:t>
      </w:r>
      <w:r w:rsidRPr="00E260C4">
        <w:rPr>
          <w:rFonts w:ascii="Comic Sans MS" w:hAnsi="Comic Sans MS"/>
          <w:color w:val="002060"/>
          <w:sz w:val="20"/>
          <w:szCs w:val="20"/>
        </w:rPr>
        <w:br/>
        <w:t xml:space="preserve">Дети (03-09) оплата 30% (номер дабл + экстра бед ) </w:t>
      </w:r>
      <w:r w:rsidRPr="00E260C4">
        <w:rPr>
          <w:rFonts w:ascii="Comic Sans MS" w:hAnsi="Comic Sans MS"/>
          <w:color w:val="002060"/>
          <w:sz w:val="20"/>
          <w:szCs w:val="20"/>
        </w:rPr>
        <w:br/>
        <w:t xml:space="preserve">Дети (10 -11) 50 % оплата (номер дабл + экстра бед) </w:t>
      </w:r>
      <w:r w:rsidRPr="00E260C4">
        <w:rPr>
          <w:rFonts w:ascii="Comic Sans MS" w:hAnsi="Comic Sans MS"/>
          <w:color w:val="002060"/>
          <w:sz w:val="20"/>
          <w:szCs w:val="20"/>
        </w:rPr>
        <w:br/>
        <w:t>Дети (12 и выше) 100% оплата (номер трипл)</w:t>
      </w:r>
    </w:p>
    <w:p w:rsidR="009A5FBD" w:rsidRPr="003B2E9A" w:rsidRDefault="009A5FBD" w:rsidP="003B2E9A">
      <w:pPr>
        <w:rPr>
          <w:rFonts w:ascii="Comic Sans MS" w:hAnsi="Comic Sans MS"/>
          <w:b/>
          <w:color w:val="FF0000"/>
          <w:sz w:val="24"/>
          <w:szCs w:val="24"/>
        </w:rPr>
      </w:pPr>
      <w:r w:rsidRPr="003D0AFC">
        <w:rPr>
          <w:rFonts w:ascii="Comic Sans MS" w:eastAsia="Times New Roman" w:hAnsi="Comic Sans MS"/>
          <w:b/>
          <w:i/>
          <w:color w:val="0000FF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При проживании в номере 4х местном (2+2 ):</w:t>
      </w:r>
      <w:r w:rsidRPr="00807A9E">
        <w:rPr>
          <w:rFonts w:ascii="Comic Sans MS" w:hAnsi="Comic Sans MS"/>
          <w:b/>
          <w:color w:val="FF0000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br/>
      </w:r>
      <w:r w:rsidRPr="00E260C4">
        <w:rPr>
          <w:rFonts w:ascii="Comic Sans MS" w:hAnsi="Comic Sans MS"/>
          <w:color w:val="002060"/>
          <w:sz w:val="20"/>
          <w:szCs w:val="20"/>
        </w:rPr>
        <w:t xml:space="preserve">Дети (0-3) бесплатно (номер трипл), 2 детей (0-3) 20% оплата (номер трипл) </w:t>
      </w:r>
      <w:r w:rsidRPr="00E260C4">
        <w:rPr>
          <w:rFonts w:ascii="Comic Sans MS" w:hAnsi="Comic Sans MS"/>
          <w:color w:val="002060"/>
          <w:sz w:val="20"/>
          <w:szCs w:val="20"/>
        </w:rPr>
        <w:br/>
        <w:t>Дети (03-09) оплата 30% (номер трипл + экстра бед), 2детей (03-09) оплата 40% (номер трипл +экстра)</w:t>
      </w:r>
      <w:r w:rsidRPr="00E260C4">
        <w:rPr>
          <w:rFonts w:ascii="Comic Sans MS" w:hAnsi="Comic Sans MS"/>
          <w:color w:val="002060"/>
          <w:sz w:val="20"/>
          <w:szCs w:val="20"/>
        </w:rPr>
        <w:br/>
        <w:t>Дети (0-3 и 03-09) 30% оплата (номер трипл )</w:t>
      </w:r>
      <w:r w:rsidRPr="00E260C4">
        <w:rPr>
          <w:rFonts w:ascii="Comic Sans MS" w:hAnsi="Comic Sans MS"/>
          <w:color w:val="002060"/>
          <w:sz w:val="20"/>
          <w:szCs w:val="20"/>
        </w:rPr>
        <w:br/>
        <w:t>Дети (10 -11) 50 % оплата (трипл + экстра бед), 2 детей (10 -11) 50% оплата (трипл + экстра бед)</w:t>
      </w:r>
      <w:r w:rsidRPr="00E260C4">
        <w:rPr>
          <w:rFonts w:ascii="Comic Sans MS" w:hAnsi="Comic Sans MS"/>
          <w:color w:val="002060"/>
          <w:sz w:val="20"/>
          <w:szCs w:val="20"/>
        </w:rPr>
        <w:br/>
        <w:t>Дети (12 и выше) 100% оплата (номер 4х местный)</w:t>
      </w:r>
    </w:p>
    <w:p w:rsidR="009A5FBD" w:rsidRPr="00807A9E" w:rsidRDefault="009A5FBD" w:rsidP="007338A6">
      <w:pPr>
        <w:spacing w:after="0" w:line="240" w:lineRule="auto"/>
        <w:rPr>
          <w:rFonts w:ascii="Comic Sans MS" w:eastAsia="Times New Roman" w:hAnsi="Comic Sans MS"/>
          <w:b/>
          <w:color w:val="0000FF"/>
          <w:sz w:val="32"/>
          <w:szCs w:val="32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047CA" w:rsidRPr="00DA40BA" w:rsidRDefault="007338A6" w:rsidP="007338A6">
      <w:pPr>
        <w:spacing w:after="0" w:line="240" w:lineRule="auto"/>
        <w:rPr>
          <w:rFonts w:ascii="Comic Sans MS" w:eastAsia="Times New Roman" w:hAnsi="Comic Sans MS"/>
          <w:b/>
          <w:color w:val="FF99CC"/>
          <w:sz w:val="36"/>
          <w:szCs w:val="28"/>
          <w:lang w:val="en-US"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D60093">
                <w14:alpha w14:val="45000"/>
              </w14:srgbClr>
            </w14:solidFill>
            <w14:prstDash w14:val="solid"/>
            <w14:round/>
          </w14:textOutline>
        </w:rPr>
      </w:pPr>
      <w:r w:rsidRPr="00DA40BA">
        <w:rPr>
          <w:rFonts w:ascii="Comic Sans MS" w:eastAsia="Times New Roman" w:hAnsi="Comic Sans MS"/>
          <w:b/>
          <w:color w:val="FF99CC"/>
          <w:sz w:val="36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D60093">
                <w14:alpha w14:val="45000"/>
              </w14:srgbClr>
            </w14:solidFill>
            <w14:prstDash w14:val="solid"/>
            <w14:round/>
          </w14:textOutline>
        </w:rPr>
        <w:t>В стоимость тура входит:</w:t>
      </w:r>
    </w:p>
    <w:p w:rsidR="007338A6" w:rsidRPr="00FC21E5" w:rsidRDefault="007338A6" w:rsidP="003D0AFC">
      <w:pPr>
        <w:numPr>
          <w:ilvl w:val="0"/>
          <w:numId w:val="3"/>
        </w:numPr>
        <w:contextualSpacing/>
        <w:rPr>
          <w:rFonts w:ascii="Century Gothic" w:hAnsi="Century Gothic"/>
          <w:b/>
          <w:bCs/>
          <w:color w:val="0000FF"/>
          <w:sz w:val="24"/>
          <w:szCs w:val="24"/>
        </w:rPr>
      </w:pP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>Трансфер в аэропорт и обратно</w:t>
      </w:r>
    </w:p>
    <w:p w:rsidR="007338A6" w:rsidRPr="00FC21E5" w:rsidRDefault="007338A6" w:rsidP="003D0AFC">
      <w:pPr>
        <w:numPr>
          <w:ilvl w:val="0"/>
          <w:numId w:val="3"/>
        </w:numPr>
        <w:contextualSpacing/>
        <w:rPr>
          <w:rFonts w:ascii="Century Gothic" w:hAnsi="Century Gothic"/>
          <w:b/>
          <w:bCs/>
          <w:color w:val="0000FF"/>
          <w:sz w:val="24"/>
          <w:szCs w:val="24"/>
        </w:rPr>
      </w:pP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>Весь трансфер в период тура</w:t>
      </w:r>
    </w:p>
    <w:p w:rsidR="007338A6" w:rsidRPr="00FC21E5" w:rsidRDefault="007338A6" w:rsidP="003D0AFC">
      <w:pPr>
        <w:numPr>
          <w:ilvl w:val="0"/>
          <w:numId w:val="3"/>
        </w:numPr>
        <w:contextualSpacing/>
        <w:rPr>
          <w:rFonts w:ascii="Century Gothic" w:hAnsi="Century Gothic"/>
          <w:b/>
          <w:bCs/>
          <w:color w:val="0000FF"/>
          <w:sz w:val="24"/>
          <w:szCs w:val="24"/>
        </w:rPr>
      </w:pP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 xml:space="preserve">Проживание в </w:t>
      </w:r>
      <w:r w:rsidR="00005066" w:rsidRPr="00FC21E5">
        <w:rPr>
          <w:rFonts w:ascii="Century Gothic" w:hAnsi="Century Gothic"/>
          <w:b/>
          <w:bCs/>
          <w:color w:val="0000FF"/>
          <w:sz w:val="24"/>
          <w:szCs w:val="24"/>
        </w:rPr>
        <w:t xml:space="preserve">выбранной Вами </w:t>
      </w: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 xml:space="preserve">гостинице </w:t>
      </w:r>
      <w:r w:rsidR="00BE3400" w:rsidRPr="00FC21E5">
        <w:rPr>
          <w:rFonts w:ascii="Century Gothic" w:hAnsi="Century Gothic"/>
          <w:b/>
          <w:bCs/>
          <w:color w:val="0000FF"/>
          <w:sz w:val="24"/>
          <w:szCs w:val="24"/>
        </w:rPr>
        <w:t>в Тбилиси</w:t>
      </w: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 xml:space="preserve"> </w:t>
      </w:r>
      <w:r w:rsidR="00956820" w:rsidRPr="00FC21E5">
        <w:rPr>
          <w:rFonts w:ascii="Century Gothic" w:hAnsi="Century Gothic"/>
          <w:b/>
          <w:bCs/>
          <w:color w:val="0000FF"/>
          <w:sz w:val="24"/>
          <w:szCs w:val="24"/>
        </w:rPr>
        <w:t>«ВВ»</w:t>
      </w:r>
      <w:r w:rsidR="00E260C4">
        <w:rPr>
          <w:rFonts w:ascii="Century Gothic" w:hAnsi="Century Gothic"/>
          <w:b/>
          <w:bCs/>
          <w:color w:val="0000FF"/>
          <w:sz w:val="24"/>
          <w:szCs w:val="24"/>
        </w:rPr>
        <w:t xml:space="preserve"> 1 ночь </w:t>
      </w:r>
    </w:p>
    <w:p w:rsidR="00EA07E2" w:rsidRPr="00FC21E5" w:rsidRDefault="00EA07E2" w:rsidP="003D0AFC">
      <w:pPr>
        <w:numPr>
          <w:ilvl w:val="0"/>
          <w:numId w:val="3"/>
        </w:numPr>
        <w:contextualSpacing/>
        <w:rPr>
          <w:rFonts w:ascii="Century Gothic" w:hAnsi="Century Gothic"/>
          <w:b/>
          <w:bCs/>
          <w:color w:val="0000FF"/>
          <w:sz w:val="24"/>
          <w:szCs w:val="24"/>
        </w:rPr>
      </w:pP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>Сервисы отелей  Тбилиси (подробное инфо в прайсах по Тбилиси)</w:t>
      </w:r>
    </w:p>
    <w:p w:rsidR="00005066" w:rsidRDefault="00005066" w:rsidP="003D0AFC">
      <w:pPr>
        <w:numPr>
          <w:ilvl w:val="0"/>
          <w:numId w:val="3"/>
        </w:numPr>
        <w:contextualSpacing/>
        <w:rPr>
          <w:rFonts w:ascii="Century Gothic" w:hAnsi="Century Gothic"/>
          <w:b/>
          <w:bCs/>
          <w:color w:val="0000FF"/>
          <w:sz w:val="24"/>
          <w:szCs w:val="24"/>
        </w:rPr>
      </w:pP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 xml:space="preserve">Проживание 2 ночи в </w:t>
      </w:r>
      <w:r w:rsidR="009C7A43" w:rsidRPr="009C7A43">
        <w:rPr>
          <w:rFonts w:ascii="Century Gothic" w:hAnsi="Century Gothic"/>
          <w:b/>
          <w:bCs/>
          <w:color w:val="0000FF"/>
          <w:sz w:val="24"/>
          <w:szCs w:val="24"/>
        </w:rPr>
        <w:t xml:space="preserve">загородном VIP комплексе  на берегу озера </w:t>
      </w: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 xml:space="preserve">4* </w:t>
      </w:r>
      <w:r w:rsidR="00567903" w:rsidRPr="00FC21E5">
        <w:rPr>
          <w:rFonts w:ascii="Century Gothic" w:hAnsi="Century Gothic"/>
          <w:b/>
          <w:bCs/>
          <w:color w:val="0000FF"/>
          <w:sz w:val="24"/>
          <w:szCs w:val="24"/>
        </w:rPr>
        <w:t>«</w:t>
      </w:r>
      <w:r w:rsidR="009C7A43" w:rsidRPr="009C7A43">
        <w:rPr>
          <w:rFonts w:ascii="Century Gothic" w:hAnsi="Century Gothic"/>
          <w:b/>
          <w:bCs/>
          <w:color w:val="0000FF"/>
          <w:sz w:val="24"/>
          <w:szCs w:val="24"/>
        </w:rPr>
        <w:t>NEW</w:t>
      </w:r>
      <w:r w:rsidR="00567903" w:rsidRPr="00FC21E5">
        <w:rPr>
          <w:rFonts w:ascii="Century Gothic" w:hAnsi="Century Gothic"/>
          <w:b/>
          <w:bCs/>
          <w:color w:val="0000FF"/>
          <w:sz w:val="24"/>
          <w:szCs w:val="24"/>
        </w:rPr>
        <w:t xml:space="preserve"> </w:t>
      </w:r>
      <w:r w:rsidR="00567903" w:rsidRPr="009C7A43">
        <w:rPr>
          <w:rFonts w:ascii="Century Gothic" w:hAnsi="Century Gothic"/>
          <w:b/>
          <w:bCs/>
          <w:color w:val="0000FF"/>
          <w:sz w:val="24"/>
          <w:szCs w:val="24"/>
        </w:rPr>
        <w:t>LOPOTA</w:t>
      </w:r>
      <w:r w:rsidR="00567903" w:rsidRPr="00FC21E5">
        <w:rPr>
          <w:rFonts w:ascii="Century Gothic" w:hAnsi="Century Gothic"/>
          <w:b/>
          <w:bCs/>
          <w:color w:val="0000FF"/>
          <w:sz w:val="24"/>
          <w:szCs w:val="24"/>
        </w:rPr>
        <w:t xml:space="preserve">» </w:t>
      </w:r>
    </w:p>
    <w:p w:rsidR="00360CE7" w:rsidRPr="00FC21E5" w:rsidRDefault="00360CE7" w:rsidP="003D0AFC">
      <w:pPr>
        <w:numPr>
          <w:ilvl w:val="0"/>
          <w:numId w:val="3"/>
        </w:numPr>
        <w:contextualSpacing/>
        <w:rPr>
          <w:rFonts w:ascii="Century Gothic" w:hAnsi="Century Gothic"/>
          <w:b/>
          <w:bCs/>
          <w:color w:val="0000FF"/>
          <w:sz w:val="24"/>
          <w:szCs w:val="24"/>
        </w:rPr>
      </w:pP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>«</w:t>
      </w:r>
      <w:r w:rsidRPr="009C7A43">
        <w:rPr>
          <w:rFonts w:ascii="Century Gothic" w:hAnsi="Century Gothic"/>
          <w:b/>
          <w:bCs/>
          <w:color w:val="0000FF"/>
          <w:sz w:val="24"/>
          <w:szCs w:val="24"/>
        </w:rPr>
        <w:t>F</w:t>
      </w:r>
      <w:r>
        <w:rPr>
          <w:rFonts w:ascii="Century Gothic" w:hAnsi="Century Gothic"/>
          <w:b/>
          <w:bCs/>
          <w:color w:val="0000FF"/>
          <w:sz w:val="24"/>
          <w:szCs w:val="24"/>
        </w:rPr>
        <w:t xml:space="preserve">В» питание в </w:t>
      </w: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>«</w:t>
      </w:r>
      <w:r w:rsidRPr="009C7A43">
        <w:rPr>
          <w:rFonts w:ascii="Century Gothic" w:hAnsi="Century Gothic"/>
          <w:b/>
          <w:bCs/>
          <w:color w:val="0000FF"/>
          <w:sz w:val="24"/>
          <w:szCs w:val="24"/>
        </w:rPr>
        <w:t>NEW</w:t>
      </w: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 xml:space="preserve"> </w:t>
      </w:r>
      <w:r w:rsidRPr="009C7A43">
        <w:rPr>
          <w:rFonts w:ascii="Century Gothic" w:hAnsi="Century Gothic"/>
          <w:b/>
          <w:bCs/>
          <w:color w:val="0000FF"/>
          <w:sz w:val="24"/>
          <w:szCs w:val="24"/>
        </w:rPr>
        <w:t>LOPOTA</w:t>
      </w: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>»</w:t>
      </w:r>
    </w:p>
    <w:p w:rsidR="00EA07E2" w:rsidRPr="00FC21E5" w:rsidRDefault="00EA07E2" w:rsidP="003D0AFC">
      <w:pPr>
        <w:numPr>
          <w:ilvl w:val="0"/>
          <w:numId w:val="3"/>
        </w:numPr>
        <w:contextualSpacing/>
        <w:rPr>
          <w:rFonts w:ascii="Century Gothic" w:hAnsi="Century Gothic"/>
          <w:b/>
          <w:bCs/>
          <w:color w:val="0000FF"/>
          <w:sz w:val="24"/>
          <w:szCs w:val="24"/>
        </w:rPr>
      </w:pP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 xml:space="preserve">Сервисы в </w:t>
      </w:r>
      <w:r w:rsidR="009C7A43">
        <w:rPr>
          <w:rFonts w:ascii="Century Gothic" w:hAnsi="Century Gothic"/>
          <w:b/>
          <w:bCs/>
          <w:color w:val="0000FF"/>
          <w:sz w:val="24"/>
          <w:szCs w:val="24"/>
        </w:rPr>
        <w:t xml:space="preserve">комплексе </w:t>
      </w: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 xml:space="preserve"> «</w:t>
      </w:r>
      <w:r w:rsidR="009C7A43" w:rsidRPr="009C7A43">
        <w:rPr>
          <w:rFonts w:ascii="Century Gothic" w:hAnsi="Century Gothic"/>
          <w:b/>
          <w:bCs/>
          <w:color w:val="0000FF"/>
          <w:sz w:val="24"/>
          <w:szCs w:val="24"/>
        </w:rPr>
        <w:t>NEW</w:t>
      </w: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 xml:space="preserve"> </w:t>
      </w:r>
      <w:r w:rsidRPr="009C7A43">
        <w:rPr>
          <w:rFonts w:ascii="Century Gothic" w:hAnsi="Century Gothic"/>
          <w:b/>
          <w:bCs/>
          <w:color w:val="0000FF"/>
          <w:sz w:val="24"/>
          <w:szCs w:val="24"/>
        </w:rPr>
        <w:t>LOPOTA</w:t>
      </w: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 xml:space="preserve">» (при бронировании уточнять сервисы) </w:t>
      </w:r>
    </w:p>
    <w:p w:rsidR="007338A6" w:rsidRPr="00FC21E5" w:rsidRDefault="007338A6" w:rsidP="003D0AFC">
      <w:pPr>
        <w:numPr>
          <w:ilvl w:val="0"/>
          <w:numId w:val="3"/>
        </w:numPr>
        <w:contextualSpacing/>
        <w:rPr>
          <w:rFonts w:ascii="Century Gothic" w:hAnsi="Century Gothic"/>
          <w:b/>
          <w:bCs/>
          <w:color w:val="0000FF"/>
          <w:sz w:val="24"/>
          <w:szCs w:val="24"/>
        </w:rPr>
      </w:pP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>Все указанные в туре экскурсии</w:t>
      </w:r>
    </w:p>
    <w:p w:rsidR="007338A6" w:rsidRPr="00FC21E5" w:rsidRDefault="007338A6" w:rsidP="003D0AFC">
      <w:pPr>
        <w:numPr>
          <w:ilvl w:val="0"/>
          <w:numId w:val="3"/>
        </w:numPr>
        <w:contextualSpacing/>
        <w:rPr>
          <w:rFonts w:ascii="Century Gothic" w:hAnsi="Century Gothic"/>
          <w:b/>
          <w:bCs/>
          <w:color w:val="0000FF"/>
          <w:sz w:val="24"/>
          <w:szCs w:val="24"/>
        </w:rPr>
      </w:pP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>Обслуживание квалифицированного гида</w:t>
      </w:r>
    </w:p>
    <w:p w:rsidR="00A06549" w:rsidRPr="00E13B2D" w:rsidRDefault="007338A6" w:rsidP="00E13B2D">
      <w:pPr>
        <w:numPr>
          <w:ilvl w:val="0"/>
          <w:numId w:val="3"/>
        </w:numPr>
        <w:contextualSpacing/>
        <w:rPr>
          <w:rFonts w:ascii="Century Gothic" w:hAnsi="Century Gothic"/>
          <w:b/>
          <w:bCs/>
          <w:color w:val="0000FF"/>
          <w:sz w:val="24"/>
          <w:szCs w:val="24"/>
        </w:rPr>
      </w:pPr>
      <w:r w:rsidRPr="00FC21E5">
        <w:rPr>
          <w:rFonts w:ascii="Century Gothic" w:hAnsi="Century Gothic"/>
          <w:b/>
          <w:bCs/>
          <w:color w:val="0000FF"/>
          <w:sz w:val="24"/>
          <w:szCs w:val="24"/>
        </w:rPr>
        <w:t xml:space="preserve">Все входные билеты </w:t>
      </w:r>
    </w:p>
    <w:p w:rsidR="007338A6" w:rsidRPr="00807A9E" w:rsidRDefault="007338A6" w:rsidP="00005066">
      <w:pPr>
        <w:contextualSpacing/>
        <w:rPr>
          <w:rFonts w:ascii="Comic Sans MS" w:hAnsi="Comic Sans MS"/>
          <w:bCs/>
          <w:sz w:val="24"/>
          <w:szCs w:val="24"/>
        </w:rPr>
      </w:pPr>
    </w:p>
    <w:p w:rsidR="003D0AFC" w:rsidRDefault="003D0AFC" w:rsidP="003D0AFC">
      <w:pPr>
        <w:spacing w:after="0"/>
        <w:jc w:val="both"/>
        <w:rPr>
          <w:rFonts w:ascii="Comic Sans MS" w:hAnsi="Comic Sans MS"/>
          <w:b/>
          <w:i/>
          <w:color w:val="002060"/>
          <w:sz w:val="24"/>
          <w:szCs w:val="24"/>
          <w:lang w:eastAsia="ru-RU"/>
        </w:rPr>
      </w:pPr>
      <w:r>
        <w:rPr>
          <w:rFonts w:ascii="Comic Sans MS" w:hAnsi="Comic Sans MS"/>
          <w:lang w:bidi="en-US"/>
        </w:rPr>
        <w:t>*</w:t>
      </w:r>
      <w:r w:rsidRPr="003D0AFC">
        <w:rPr>
          <w:rFonts w:ascii="Comic Sans MS" w:hAnsi="Comic Sans MS"/>
          <w:b/>
          <w:i/>
          <w:color w:val="002060"/>
          <w:sz w:val="24"/>
          <w:szCs w:val="24"/>
          <w:lang w:eastAsia="ru-RU"/>
        </w:rPr>
        <w:t xml:space="preserve">(просьба при бронировании уточнять, что входит в бесплатный сервис в Лопоте, иногда в течении гида </w:t>
      </w:r>
      <w:r w:rsidR="00A06549" w:rsidRPr="003D0AFC">
        <w:rPr>
          <w:rFonts w:ascii="Comic Sans MS" w:hAnsi="Comic Sans MS"/>
          <w:b/>
          <w:i/>
          <w:color w:val="002060"/>
          <w:sz w:val="24"/>
          <w:szCs w:val="24"/>
          <w:lang w:eastAsia="ru-RU"/>
        </w:rPr>
        <w:t xml:space="preserve">условия и правила этого комплекса </w:t>
      </w:r>
      <w:r w:rsidRPr="003D0AFC">
        <w:rPr>
          <w:rFonts w:ascii="Comic Sans MS" w:hAnsi="Comic Sans MS"/>
          <w:b/>
          <w:i/>
          <w:color w:val="002060"/>
          <w:sz w:val="24"/>
          <w:szCs w:val="24"/>
          <w:lang w:eastAsia="ru-RU"/>
        </w:rPr>
        <w:t xml:space="preserve">меняются) </w:t>
      </w:r>
    </w:p>
    <w:p w:rsidR="00075464" w:rsidRPr="00E13B2D" w:rsidRDefault="00E13B2D" w:rsidP="00E13B2D">
      <w:pPr>
        <w:pStyle w:val="a3"/>
        <w:shd w:val="clear" w:color="auto" w:fill="FF00FF"/>
        <w:rPr>
          <w:rFonts w:ascii="Comic Sans MS" w:hAnsi="Comic Sans MS"/>
          <w:b/>
          <w:color w:val="C00000"/>
          <w:sz w:val="52"/>
          <w:szCs w:val="5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C00000"/>
          <w:sz w:val="56"/>
          <w:szCs w:val="56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</w:t>
      </w:r>
      <w:r w:rsidRPr="00E13B2D">
        <w:rPr>
          <w:rFonts w:ascii="Comic Sans MS" w:hAnsi="Comic Sans MS"/>
          <w:b/>
          <w:caps/>
          <w:noProof/>
          <w:color w:val="FF0000"/>
          <w:sz w:val="52"/>
          <w:szCs w:val="52"/>
          <w:shd w:val="clear" w:color="auto" w:fill="FF00FF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A3A3">
                    <w14:tint w14:val="66000"/>
                    <w14:satMod w14:val="160000"/>
                  </w14:srgbClr>
                </w14:gs>
                <w14:gs w14:pos="50000">
                  <w14:srgbClr w14:val="FFD8D8">
                    <w14:tint w14:val="44500"/>
                    <w14:satMod w14:val="160000"/>
                  </w14:srgbClr>
                </w14:gs>
                <w14:gs w14:pos="100000">
                  <w14:srgbClr w14:val="FFF5F5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МЫ ЖДЕМ ВАС В ГРУЗИИ !!!</w:t>
      </w:r>
    </w:p>
    <w:sectPr w:rsidR="00075464" w:rsidRPr="00E13B2D" w:rsidSect="009C50E7">
      <w:pgSz w:w="11906" w:h="16838"/>
      <w:pgMar w:top="568" w:right="282" w:bottom="142" w:left="42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 Gothic Demi Cond">
    <w:altName w:val="Open Sans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722F"/>
      </v:shape>
    </w:pict>
  </w:numPicBullet>
  <w:abstractNum w:abstractNumId="0">
    <w:nsid w:val="58266D56"/>
    <w:multiLevelType w:val="hybridMultilevel"/>
    <w:tmpl w:val="86D28D5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0070C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7E13F66"/>
    <w:multiLevelType w:val="hybridMultilevel"/>
    <w:tmpl w:val="2B5CB582"/>
    <w:lvl w:ilvl="0" w:tplc="CD3C0B9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85"/>
    <w:rsid w:val="00005066"/>
    <w:rsid w:val="00071116"/>
    <w:rsid w:val="00075464"/>
    <w:rsid w:val="000933CC"/>
    <w:rsid w:val="000E4013"/>
    <w:rsid w:val="000F56DB"/>
    <w:rsid w:val="001047CA"/>
    <w:rsid w:val="001249F6"/>
    <w:rsid w:val="00162F2D"/>
    <w:rsid w:val="00182D78"/>
    <w:rsid w:val="001927C6"/>
    <w:rsid w:val="001D4EE0"/>
    <w:rsid w:val="00237C9D"/>
    <w:rsid w:val="00294F47"/>
    <w:rsid w:val="00360CE7"/>
    <w:rsid w:val="00373C53"/>
    <w:rsid w:val="003B2E9A"/>
    <w:rsid w:val="003D0AFC"/>
    <w:rsid w:val="003F75B6"/>
    <w:rsid w:val="00417543"/>
    <w:rsid w:val="00451278"/>
    <w:rsid w:val="00485421"/>
    <w:rsid w:val="005059F5"/>
    <w:rsid w:val="0056360E"/>
    <w:rsid w:val="00567903"/>
    <w:rsid w:val="00574C58"/>
    <w:rsid w:val="005922D8"/>
    <w:rsid w:val="00594339"/>
    <w:rsid w:val="00594B9B"/>
    <w:rsid w:val="00595878"/>
    <w:rsid w:val="005B51AA"/>
    <w:rsid w:val="005C7782"/>
    <w:rsid w:val="006861F9"/>
    <w:rsid w:val="006936D8"/>
    <w:rsid w:val="006B6294"/>
    <w:rsid w:val="007338A6"/>
    <w:rsid w:val="00774C01"/>
    <w:rsid w:val="007833D6"/>
    <w:rsid w:val="007A73F3"/>
    <w:rsid w:val="007C486E"/>
    <w:rsid w:val="007D2D28"/>
    <w:rsid w:val="00807A9E"/>
    <w:rsid w:val="008104B5"/>
    <w:rsid w:val="008643E5"/>
    <w:rsid w:val="008814DD"/>
    <w:rsid w:val="008A3F35"/>
    <w:rsid w:val="0093364F"/>
    <w:rsid w:val="00935D8D"/>
    <w:rsid w:val="00946CFC"/>
    <w:rsid w:val="0095344D"/>
    <w:rsid w:val="00956820"/>
    <w:rsid w:val="009A5FBD"/>
    <w:rsid w:val="009C50E7"/>
    <w:rsid w:val="009C7A43"/>
    <w:rsid w:val="009D0225"/>
    <w:rsid w:val="009F5028"/>
    <w:rsid w:val="00A00684"/>
    <w:rsid w:val="00A06549"/>
    <w:rsid w:val="00A55F0C"/>
    <w:rsid w:val="00A7068E"/>
    <w:rsid w:val="00AA3300"/>
    <w:rsid w:val="00AC383B"/>
    <w:rsid w:val="00B03631"/>
    <w:rsid w:val="00BE3400"/>
    <w:rsid w:val="00BF36DB"/>
    <w:rsid w:val="00C16782"/>
    <w:rsid w:val="00CD79D2"/>
    <w:rsid w:val="00D37A24"/>
    <w:rsid w:val="00D70F80"/>
    <w:rsid w:val="00D76522"/>
    <w:rsid w:val="00DA40BA"/>
    <w:rsid w:val="00DB1D85"/>
    <w:rsid w:val="00E13B2D"/>
    <w:rsid w:val="00E260C4"/>
    <w:rsid w:val="00EA07E2"/>
    <w:rsid w:val="00ED61AC"/>
    <w:rsid w:val="00F0707B"/>
    <w:rsid w:val="00F144AE"/>
    <w:rsid w:val="00FB37F2"/>
    <w:rsid w:val="00FC21E5"/>
    <w:rsid w:val="00FC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0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D85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basedOn w:val="a0"/>
    <w:uiPriority w:val="22"/>
    <w:qFormat/>
    <w:rsid w:val="00DB1D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D85"/>
    <w:rPr>
      <w:rFonts w:ascii="Tahoma" w:eastAsia="Calibri" w:hAnsi="Tahoma" w:cs="Tahoma"/>
      <w:sz w:val="16"/>
      <w:szCs w:val="16"/>
    </w:rPr>
  </w:style>
  <w:style w:type="character" w:customStyle="1" w:styleId="content">
    <w:name w:val="content"/>
    <w:basedOn w:val="a0"/>
    <w:rsid w:val="00DB1D85"/>
  </w:style>
  <w:style w:type="paragraph" w:styleId="a7">
    <w:name w:val="Normal (Web)"/>
    <w:basedOn w:val="a"/>
    <w:unhideWhenUsed/>
    <w:rsid w:val="00EA07E2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807A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Grid Accent 5"/>
    <w:basedOn w:val="a1"/>
    <w:uiPriority w:val="62"/>
    <w:rsid w:val="00373C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2">
    <w:name w:val="Medium Grid 1 Accent 2"/>
    <w:basedOn w:val="a1"/>
    <w:uiPriority w:val="67"/>
    <w:rsid w:val="00FC2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FC21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1">
    <w:name w:val="Medium Grid 3 Accent 1"/>
    <w:basedOn w:val="a1"/>
    <w:uiPriority w:val="69"/>
    <w:rsid w:val="00FC2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D85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basedOn w:val="a0"/>
    <w:uiPriority w:val="22"/>
    <w:qFormat/>
    <w:rsid w:val="00DB1D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D85"/>
    <w:rPr>
      <w:rFonts w:ascii="Tahoma" w:eastAsia="Calibri" w:hAnsi="Tahoma" w:cs="Tahoma"/>
      <w:sz w:val="16"/>
      <w:szCs w:val="16"/>
    </w:rPr>
  </w:style>
  <w:style w:type="character" w:customStyle="1" w:styleId="content">
    <w:name w:val="content"/>
    <w:basedOn w:val="a0"/>
    <w:rsid w:val="00DB1D85"/>
  </w:style>
  <w:style w:type="paragraph" w:styleId="a7">
    <w:name w:val="Normal (Web)"/>
    <w:basedOn w:val="a"/>
    <w:unhideWhenUsed/>
    <w:rsid w:val="00EA07E2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807A9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Grid Accent 5"/>
    <w:basedOn w:val="a1"/>
    <w:uiPriority w:val="62"/>
    <w:rsid w:val="00373C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2">
    <w:name w:val="Medium Grid 1 Accent 2"/>
    <w:basedOn w:val="a1"/>
    <w:uiPriority w:val="67"/>
    <w:rsid w:val="00FC2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FC21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1">
    <w:name w:val="Medium Grid 3 Accent 1"/>
    <w:basedOn w:val="a1"/>
    <w:uiPriority w:val="69"/>
    <w:rsid w:val="00FC2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594A-5DEF-4F61-B543-E6EBD7AE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Sales3</cp:lastModifiedBy>
  <cp:revision>2</cp:revision>
  <dcterms:created xsi:type="dcterms:W3CDTF">2019-12-09T13:51:00Z</dcterms:created>
  <dcterms:modified xsi:type="dcterms:W3CDTF">2019-12-09T13:51:00Z</dcterms:modified>
</cp:coreProperties>
</file>