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3818" w:rsidRPr="000E3818" w:rsidRDefault="00C619AD" w:rsidP="00D93A79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ВЕСЕННЯЯ МЕЛОДИЯ ЛЮБВИ</w:t>
      </w:r>
      <w:r w:rsidR="000E3818" w:rsidRPr="000E3818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br/>
        <w:t xml:space="preserve">    </w:t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04.03 – 09.03 </w:t>
      </w:r>
      <w:r w:rsidR="000E3818" w:rsidRPr="000E3818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6 дней/5 ночей</w:t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br/>
      </w:r>
      <w:r w:rsidR="00D93A79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Тбилиси – Мцхета – Батуми - Горная Аджария- Тбилиси</w:t>
      </w:r>
    </w:p>
    <w:p w:rsidR="004C35C7" w:rsidRPr="00A84C81" w:rsidRDefault="00804EBF" w:rsidP="004C35C7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/>
          <w:b/>
          <w:bCs/>
          <w:i/>
          <w:iCs/>
          <w:caps/>
          <w:noProof/>
          <w:color w:val="F01CE1"/>
          <w:sz w:val="48"/>
          <w:szCs w:val="48"/>
          <w:lang w:eastAsia="ru-RU"/>
        </w:rPr>
        <w:drawing>
          <wp:anchor distT="0" distB="0" distL="114300" distR="114300" simplePos="0" relativeHeight="251682816" behindDoc="0" locked="0" layoutInCell="1" allowOverlap="1" wp14:anchorId="5E7939E6" wp14:editId="6BAF0318">
            <wp:simplePos x="0" y="0"/>
            <wp:positionH relativeFrom="column">
              <wp:posOffset>3535045</wp:posOffset>
            </wp:positionH>
            <wp:positionV relativeFrom="paragraph">
              <wp:posOffset>23495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C7" w:rsidRPr="00177556" w:rsidRDefault="00D93A79" w:rsidP="004C35C7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04</w:t>
      </w:r>
      <w:r w:rsidR="004C35C7"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</w:t>
      </w:r>
      <w:r w:rsidR="004C35C7"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</w:t>
      </w:r>
      <w:r w:rsidR="004C35C7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ибытие </w:t>
      </w:r>
      <w:r w:rsidR="004C35C7"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столицу Грузии. </w:t>
      </w:r>
    </w:p>
    <w:p w:rsidR="004C35C7" w:rsidRPr="00177556" w:rsidRDefault="004C35C7" w:rsidP="004C35C7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</w:p>
    <w:p w:rsidR="00487D70" w:rsidRPr="00804EBF" w:rsidRDefault="004C35C7" w:rsidP="00804EBF">
      <w:pPr>
        <w:pStyle w:val="a5"/>
        <w:spacing w:line="276" w:lineRule="auto"/>
        <w:jc w:val="both"/>
        <w:rPr>
          <w:rFonts w:ascii="Century Gothic" w:hAnsi="Century Gothic"/>
          <w:bCs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Style w:val="a6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Свободно</w:t>
      </w:r>
      <w:r w:rsidR="00804EBF">
        <w:rPr>
          <w:rStyle w:val="a6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 время. Ночь в отеле в Тбилиси.</w:t>
      </w:r>
    </w:p>
    <w:p w:rsidR="00804EBF" w:rsidRPr="007C0898" w:rsidRDefault="00804EBF" w:rsidP="00804EBF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04EBF" w:rsidRPr="00177556" w:rsidRDefault="00804EBF" w:rsidP="00804EBF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05.03</w:t>
      </w:r>
      <w:r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Pr="005F1D42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</w:t>
      </w:r>
      <w:r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ибытие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столицу Грузии. </w:t>
      </w:r>
    </w:p>
    <w:p w:rsidR="00804EBF" w:rsidRPr="00177556" w:rsidRDefault="00804EBF" w:rsidP="00804EBF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</w:p>
    <w:p w:rsidR="00804EBF" w:rsidRPr="00177556" w:rsidRDefault="00804EBF" w:rsidP="00804EBF">
      <w:pPr>
        <w:pStyle w:val="a7"/>
        <w:spacing w:after="0" w:line="276" w:lineRule="auto"/>
        <w:jc w:val="both"/>
        <w:rPr>
          <w:rStyle w:val="a6"/>
          <w:rFonts w:ascii="Century Gothic" w:hAnsi="Century Gothic"/>
          <w:b w:val="0"/>
          <w:color w:val="002060"/>
          <w:sz w:val="22"/>
          <w:szCs w:val="22"/>
        </w:rPr>
      </w:pPr>
      <w:r w:rsidRPr="00177556">
        <w:rPr>
          <w:rFonts w:ascii="Century Gothic" w:hAnsi="Century Gothic"/>
          <w:color w:val="002060"/>
          <w:sz w:val="22"/>
          <w:szCs w:val="22"/>
        </w:rPr>
        <w:t xml:space="preserve">Знакомство с чудесами </w:t>
      </w:r>
      <w:r>
        <w:rPr>
          <w:rFonts w:ascii="Century Gothic" w:hAnsi="Century Gothic"/>
          <w:color w:val="002060"/>
          <w:sz w:val="22"/>
          <w:szCs w:val="22"/>
        </w:rPr>
        <w:t xml:space="preserve">удивительного </w:t>
      </w:r>
      <w:r w:rsidRPr="00177556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177556">
        <w:rPr>
          <w:rStyle w:val="a6"/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</w:t>
      </w:r>
      <w:proofErr w:type="spellStart"/>
      <w:r w:rsidRPr="00177556">
        <w:rPr>
          <w:rStyle w:val="a6"/>
          <w:rFonts w:ascii="Century Gothic" w:hAnsi="Century Gothic"/>
          <w:color w:val="002060"/>
          <w:sz w:val="22"/>
          <w:szCs w:val="22"/>
        </w:rPr>
        <w:t>Самеба</w:t>
      </w:r>
      <w:proofErr w:type="spellEnd"/>
      <w:r w:rsidRPr="00177556">
        <w:rPr>
          <w:rStyle w:val="a6"/>
          <w:rFonts w:ascii="Century Gothic" w:hAnsi="Century Gothic"/>
          <w:color w:val="002060"/>
          <w:sz w:val="22"/>
          <w:szCs w:val="22"/>
        </w:rPr>
        <w:t>» (Собор Пресвятой Тро</w:t>
      </w:r>
      <w:r>
        <w:rPr>
          <w:rStyle w:val="a6"/>
          <w:rFonts w:ascii="Century Gothic" w:hAnsi="Century Gothic"/>
          <w:color w:val="002060"/>
          <w:sz w:val="22"/>
          <w:szCs w:val="22"/>
        </w:rPr>
        <w:t>ицы)</w:t>
      </w:r>
      <w:r w:rsidRPr="00177556">
        <w:rPr>
          <w:rStyle w:val="a6"/>
          <w:rFonts w:ascii="Century Gothic" w:hAnsi="Century Gothic"/>
          <w:color w:val="002060"/>
          <w:sz w:val="22"/>
          <w:szCs w:val="22"/>
        </w:rPr>
        <w:t xml:space="preserve"> - чудо архитектурной мысли и гордость столицы. </w:t>
      </w:r>
    </w:p>
    <w:p w:rsidR="00804EBF" w:rsidRPr="00177556" w:rsidRDefault="00804EBF" w:rsidP="00804EBF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Далее нас ждет пешая прогулка по улицам </w:t>
      </w:r>
      <w:r w:rsidRPr="00177556">
        <w:rPr>
          <w:rFonts w:ascii="Century Gothic" w:hAnsi="Century Gothic"/>
          <w:b/>
          <w:color w:val="002060"/>
          <w:lang w:val="ru-RU"/>
        </w:rPr>
        <w:t>Шарден и Леселидзе</w:t>
      </w:r>
      <w:r w:rsidRPr="00177556">
        <w:rPr>
          <w:rFonts w:ascii="Century Gothic" w:hAnsi="Century Gothic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804EBF" w:rsidRPr="00177556" w:rsidRDefault="00804EBF" w:rsidP="00804EBF">
      <w:pPr>
        <w:pStyle w:val="a5"/>
        <w:spacing w:line="276" w:lineRule="auto"/>
        <w:jc w:val="both"/>
        <w:rPr>
          <w:rStyle w:val="a6"/>
          <w:rFonts w:ascii="Century Gothic" w:hAnsi="Century Gothic"/>
          <w:color w:val="002060"/>
          <w:lang w:val="ru-RU"/>
        </w:rPr>
      </w:pPr>
      <w:r>
        <w:rPr>
          <w:rFonts w:ascii="Century Gothic" w:hAnsi="Century Gothic" w:cs="Aharoni"/>
          <w:noProof/>
          <w:color w:val="002060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3970CB92" wp14:editId="373E70F6">
            <wp:simplePos x="0" y="0"/>
            <wp:positionH relativeFrom="column">
              <wp:posOffset>-217805</wp:posOffset>
            </wp:positionH>
            <wp:positionV relativeFrom="paragraph">
              <wp:posOffset>91440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556">
        <w:rPr>
          <w:rFonts w:ascii="Century Gothic" w:hAnsi="Century Gothic"/>
          <w:color w:val="002060"/>
          <w:lang w:val="ru-RU"/>
        </w:rPr>
        <w:t xml:space="preserve">Прогулка по </w:t>
      </w:r>
      <w:r w:rsidRPr="00177556">
        <w:rPr>
          <w:rFonts w:ascii="Century Gothic" w:hAnsi="Century Gothic"/>
          <w:b/>
          <w:color w:val="002060"/>
          <w:lang w:val="ru-RU"/>
        </w:rPr>
        <w:t>Мосту Мира</w:t>
      </w:r>
      <w:r w:rsidRPr="00177556">
        <w:rPr>
          <w:rFonts w:ascii="Century Gothic" w:hAnsi="Century Gothic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177556">
        <w:rPr>
          <w:rFonts w:ascii="Century Gothic" w:hAnsi="Century Gothic"/>
          <w:b/>
          <w:color w:val="002060"/>
          <w:lang w:val="ru-RU"/>
        </w:rPr>
        <w:t>парку «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Рике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».</w:t>
      </w:r>
      <w:r w:rsidRPr="00177556">
        <w:rPr>
          <w:rStyle w:val="a6"/>
          <w:rFonts w:ascii="Century Gothic" w:hAnsi="Century Gothic"/>
          <w:color w:val="002060"/>
          <w:lang w:val="ru-RU"/>
        </w:rPr>
        <w:t xml:space="preserve"> </w:t>
      </w:r>
    </w:p>
    <w:p w:rsidR="00804EBF" w:rsidRPr="00177556" w:rsidRDefault="00804EBF" w:rsidP="00804EBF">
      <w:pPr>
        <w:pStyle w:val="a5"/>
        <w:spacing w:line="276" w:lineRule="auto"/>
        <w:jc w:val="both"/>
        <w:rPr>
          <w:rFonts w:ascii="Century Gothic" w:hAnsi="Century Gothic"/>
          <w:b/>
          <w:bCs/>
          <w:color w:val="002060"/>
          <w:lang w:val="ru-RU"/>
        </w:rPr>
      </w:pPr>
      <w:r w:rsidRPr="00177556">
        <w:rPr>
          <w:rStyle w:val="a6"/>
          <w:rFonts w:ascii="Century Gothic" w:hAnsi="Century Gothic"/>
          <w:color w:val="002060"/>
          <w:lang w:val="ru-RU"/>
        </w:rPr>
        <w:t>Защитница Тбилиси - крепость «</w:t>
      </w:r>
      <w:proofErr w:type="spellStart"/>
      <w:r w:rsidRPr="00177556">
        <w:rPr>
          <w:rStyle w:val="a6"/>
          <w:rFonts w:ascii="Century Gothic" w:hAnsi="Century Gothic"/>
          <w:color w:val="002060"/>
          <w:lang w:val="ru-RU"/>
        </w:rPr>
        <w:t>Нарикала</w:t>
      </w:r>
      <w:proofErr w:type="spellEnd"/>
      <w:r w:rsidRPr="00177556">
        <w:rPr>
          <w:rStyle w:val="a6"/>
          <w:rFonts w:ascii="Century Gothic" w:hAnsi="Century Gothic"/>
          <w:color w:val="002060"/>
          <w:lang w:val="ru-RU"/>
        </w:rPr>
        <w:t xml:space="preserve">», </w:t>
      </w:r>
      <w:r w:rsidRPr="00B6794B">
        <w:rPr>
          <w:rStyle w:val="a6"/>
          <w:rFonts w:ascii="Century Gothic" w:hAnsi="Century Gothic"/>
          <w:b w:val="0"/>
          <w:color w:val="002060"/>
          <w:lang w:val="ru-RU"/>
        </w:rPr>
        <w:t>в</w:t>
      </w:r>
      <w:r w:rsidRPr="00177556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804EBF" w:rsidRPr="00177556" w:rsidRDefault="00804EBF" w:rsidP="00804EBF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После Вас ждет </w:t>
      </w:r>
      <w:r w:rsidRPr="00177556">
        <w:rPr>
          <w:rFonts w:ascii="Century Gothic" w:hAnsi="Century Gothic"/>
          <w:color w:val="002060"/>
        </w:rPr>
        <w:t>bus</w:t>
      </w:r>
      <w:r w:rsidRPr="00177556">
        <w:rPr>
          <w:rFonts w:ascii="Century Gothic" w:hAnsi="Century Gothic"/>
          <w:color w:val="002060"/>
          <w:lang w:val="ru-RU"/>
        </w:rPr>
        <w:t xml:space="preserve">-тур по главной авеню столицы – </w:t>
      </w:r>
      <w:r w:rsidRPr="00177556">
        <w:rPr>
          <w:rFonts w:ascii="Century Gothic" w:hAnsi="Century Gothic"/>
          <w:b/>
          <w:color w:val="002060"/>
          <w:lang w:val="ru-RU"/>
        </w:rPr>
        <w:t>проспекту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b/>
          <w:color w:val="002060"/>
          <w:lang w:val="ru-RU"/>
        </w:rPr>
        <w:t>Руставели</w:t>
      </w:r>
      <w:r w:rsidRPr="00177556">
        <w:rPr>
          <w:rFonts w:ascii="Century Gothic" w:hAnsi="Century Gothic"/>
          <w:color w:val="002060"/>
          <w:lang w:val="ru-RU"/>
        </w:rPr>
        <w:t xml:space="preserve"> и исторической красивейшей </w:t>
      </w:r>
      <w:r w:rsidRPr="00177556">
        <w:rPr>
          <w:rFonts w:ascii="Century Gothic" w:hAnsi="Century Gothic"/>
          <w:b/>
          <w:color w:val="002060"/>
          <w:lang w:val="ru-RU"/>
        </w:rPr>
        <w:t xml:space="preserve">улице 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Марджанешвили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.</w:t>
      </w:r>
    </w:p>
    <w:p w:rsidR="00804EBF" w:rsidRDefault="00804EBF" w:rsidP="00804EBF">
      <w:pPr>
        <w:pStyle w:val="a5"/>
        <w:spacing w:line="276" w:lineRule="auto"/>
        <w:jc w:val="both"/>
        <w:rPr>
          <w:rStyle w:val="a6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0479" w:rsidRPr="00177556" w:rsidRDefault="00D30479" w:rsidP="00804EBF">
      <w:pPr>
        <w:pStyle w:val="a5"/>
        <w:spacing w:line="276" w:lineRule="auto"/>
        <w:jc w:val="both"/>
        <w:rPr>
          <w:rFonts w:ascii="Century Gothic" w:hAnsi="Century Gothic"/>
          <w:lang w:val="ru-RU"/>
        </w:rPr>
      </w:pPr>
    </w:p>
    <w:p w:rsidR="004C35C7" w:rsidRPr="00177556" w:rsidRDefault="004C35C7" w:rsidP="004C35C7">
      <w:pPr>
        <w:pStyle w:val="a5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>Выезд в Западную Грузию.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4C35C7" w:rsidRPr="00177556" w:rsidRDefault="00487D70" w:rsidP="004C35C7">
      <w:pPr>
        <w:pStyle w:val="a5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E50ED">
        <w:rPr>
          <w:b/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0FE6EDB2" wp14:editId="293991CB">
            <wp:simplePos x="0" y="0"/>
            <wp:positionH relativeFrom="column">
              <wp:posOffset>-3031490</wp:posOffset>
            </wp:positionH>
            <wp:positionV relativeFrom="paragraph">
              <wp:posOffset>543560</wp:posOffset>
            </wp:positionV>
            <wp:extent cx="71056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C7" w:rsidRPr="00177556">
        <w:rPr>
          <w:rFonts w:ascii="Century Gothic" w:hAnsi="Century Gothic"/>
          <w:color w:val="002060"/>
          <w:lang w:val="ru-RU" w:eastAsia="lv-LV"/>
        </w:rPr>
        <w:t xml:space="preserve">Первая остановка в Мцхета. </w:t>
      </w:r>
      <w:r w:rsidR="004C35C7" w:rsidRPr="00177556">
        <w:rPr>
          <w:rFonts w:ascii="Century Gothic" w:hAnsi="Century Gothic"/>
          <w:color w:val="002060"/>
          <w:lang w:val="ru-RU"/>
        </w:rPr>
        <w:t xml:space="preserve">Этот город живая </w:t>
      </w:r>
      <w:r w:rsidR="004C35C7">
        <w:rPr>
          <w:rFonts w:ascii="Century Gothic" w:hAnsi="Century Gothic"/>
          <w:color w:val="002060"/>
          <w:lang w:val="ru-RU"/>
        </w:rPr>
        <w:t xml:space="preserve">книга истории Грузии, город - </w:t>
      </w:r>
      <w:r w:rsidR="00B6794B">
        <w:rPr>
          <w:rFonts w:ascii="Century Gothic" w:hAnsi="Century Gothic"/>
          <w:color w:val="002060"/>
          <w:lang w:val="ru-RU"/>
        </w:rPr>
        <w:t>наследие ЮНЕСКО.</w:t>
      </w:r>
      <w:r w:rsidR="004C35C7" w:rsidRPr="00177556">
        <w:rPr>
          <w:rFonts w:ascii="Century Gothic" w:hAnsi="Century Gothic"/>
          <w:color w:val="002060"/>
          <w:lang w:val="ru-RU"/>
        </w:rPr>
        <w:t xml:space="preserve"> </w:t>
      </w:r>
    </w:p>
    <w:p w:rsidR="004C35C7" w:rsidRPr="00177556" w:rsidRDefault="004C35C7" w:rsidP="004C35C7">
      <w:pPr>
        <w:pStyle w:val="a5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Тут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Кафедральный Собор «Светицховели»</w:t>
      </w:r>
      <w:r w:rsidRPr="00177556">
        <w:rPr>
          <w:rFonts w:ascii="Century Gothic" w:hAnsi="Century Gothic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4C35C7" w:rsidRPr="00177556" w:rsidRDefault="004C35C7" w:rsidP="004C35C7">
      <w:pPr>
        <w:pStyle w:val="a5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177556">
        <w:rPr>
          <w:rFonts w:ascii="Century Gothic" w:hAnsi="Century Gothic"/>
          <w:color w:val="002060"/>
          <w:lang w:val="ru-RU" w:eastAsia="ru-RU"/>
        </w:rPr>
        <w:lastRenderedPageBreak/>
        <w:t xml:space="preserve">Поднимемся в </w:t>
      </w:r>
      <w:r w:rsidRPr="00177556">
        <w:rPr>
          <w:rFonts w:ascii="Century Gothic" w:hAnsi="Century Gothic"/>
          <w:b/>
          <w:color w:val="002060"/>
          <w:lang w:val="ru-RU" w:eastAsia="ru-RU"/>
        </w:rPr>
        <w:t>монастырь Джвари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(</w:t>
      </w:r>
      <w:r w:rsidRPr="00177556">
        <w:rPr>
          <w:rFonts w:ascii="Century Gothic" w:hAnsi="Century Gothic"/>
          <w:color w:val="002060"/>
          <w:lang w:eastAsia="ru-RU"/>
        </w:rPr>
        <w:t>V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в), где по сказаниям </w:t>
      </w:r>
      <w:r w:rsidRPr="00177556">
        <w:rPr>
          <w:rFonts w:ascii="Century Gothic" w:hAnsi="Century Gothic"/>
          <w:color w:val="002060"/>
          <w:lang w:val="ru-RU"/>
        </w:rPr>
        <w:t>молилась просветительница Грузии Святая Нино.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4C35C7" w:rsidRPr="00177556" w:rsidRDefault="004C35C7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1189C">
        <w:rPr>
          <w:rFonts w:ascii="Century Gothic" w:hAnsi="Century Gothic"/>
          <w:b/>
          <w:color w:val="002060"/>
          <w:lang w:val="ru-RU" w:eastAsia="ru-RU"/>
        </w:rPr>
        <w:t>Факультативно: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177556">
        <w:rPr>
          <w:rFonts w:ascii="Century Gothic" w:hAnsi="Century Gothic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4C35C7" w:rsidRPr="00177556" w:rsidRDefault="004C35C7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4C35C7" w:rsidRPr="00177556" w:rsidRDefault="004C35C7" w:rsidP="004C35C7">
      <w:pPr>
        <w:pStyle w:val="a5"/>
        <w:spacing w:line="276" w:lineRule="auto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4C35C7" w:rsidRPr="00F026FA" w:rsidRDefault="00D93A79" w:rsidP="004C35C7">
      <w:pPr>
        <w:tabs>
          <w:tab w:val="right" w:pos="9355"/>
        </w:tabs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06</w:t>
      </w:r>
      <w:r w:rsidR="004C35C7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</w:t>
      </w:r>
      <w:r w:rsidR="004C35C7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F026FA">
        <w:rPr>
          <w:rFonts w:ascii="Century Gothic" w:hAnsi="Century Gothic"/>
          <w:color w:val="002060"/>
        </w:rPr>
        <w:t xml:space="preserve">Завтрак в отеле. </w:t>
      </w:r>
    </w:p>
    <w:p w:rsidR="004C35C7" w:rsidRPr="00F026FA" w:rsidRDefault="00487D70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D7AEA68" wp14:editId="5F7F5F30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5E">
        <w:rPr>
          <w:rFonts w:ascii="Century Gothic" w:hAnsi="Century Gothic"/>
          <w:color w:val="002060"/>
        </w:rPr>
        <w:t>07:2</w:t>
      </w:r>
      <w:r w:rsidR="004C35C7" w:rsidRPr="00F026FA">
        <w:rPr>
          <w:rFonts w:ascii="Century Gothic" w:hAnsi="Century Gothic"/>
          <w:color w:val="002060"/>
        </w:rPr>
        <w:t xml:space="preserve">0 трансфер </w:t>
      </w:r>
      <w:proofErr w:type="gramStart"/>
      <w:r w:rsidR="004C35C7" w:rsidRPr="00F026FA">
        <w:rPr>
          <w:rFonts w:ascii="Century Gothic" w:hAnsi="Century Gothic"/>
          <w:color w:val="002060"/>
        </w:rPr>
        <w:t>на ж</w:t>
      </w:r>
      <w:proofErr w:type="gramEnd"/>
      <w:r w:rsidR="004C35C7" w:rsidRPr="00F026FA">
        <w:rPr>
          <w:rFonts w:ascii="Century Gothic" w:hAnsi="Century Gothic"/>
          <w:color w:val="002060"/>
        </w:rPr>
        <w:t>/д вокзал Тбилиси.</w:t>
      </w:r>
      <w:r w:rsidR="004C35C7">
        <w:rPr>
          <w:rFonts w:ascii="Century Gothic" w:hAnsi="Century Gothic"/>
          <w:color w:val="002060"/>
        </w:rPr>
        <w:t xml:space="preserve"> </w:t>
      </w:r>
    </w:p>
    <w:p w:rsidR="004C35C7" w:rsidRPr="00F026FA" w:rsidRDefault="0061765E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08:0</w:t>
      </w:r>
      <w:r w:rsidR="004C35C7">
        <w:rPr>
          <w:rFonts w:ascii="Century Gothic" w:hAnsi="Century Gothic"/>
          <w:color w:val="002060"/>
        </w:rPr>
        <w:t>0</w:t>
      </w:r>
      <w:r w:rsidR="004C35C7" w:rsidRPr="00F026FA">
        <w:rPr>
          <w:rFonts w:ascii="Century Gothic" w:hAnsi="Century Gothic"/>
          <w:color w:val="002060"/>
        </w:rPr>
        <w:t xml:space="preserve"> Переезд на комфортабельном скоростном поезде Тбилиси-Батуми.</w:t>
      </w:r>
    </w:p>
    <w:p w:rsidR="00487D70" w:rsidRDefault="0061765E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13:0</w:t>
      </w:r>
      <w:r w:rsidR="004C35C7" w:rsidRPr="00F026FA">
        <w:rPr>
          <w:rFonts w:ascii="Century Gothic" w:hAnsi="Century Gothic"/>
          <w:color w:val="002060"/>
        </w:rPr>
        <w:t>0 Прибытие в Батуми.   Трансфер с ж/д вокзала в отель, заселение в отель.</w:t>
      </w:r>
    </w:p>
    <w:p w:rsidR="004C35C7" w:rsidRPr="00F026FA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15:30</w:t>
      </w:r>
      <w:r w:rsidR="00B6794B">
        <w:rPr>
          <w:rFonts w:ascii="Century Gothic" w:hAnsi="Century Gothic"/>
          <w:color w:val="002060"/>
        </w:rPr>
        <w:t xml:space="preserve"> П</w:t>
      </w:r>
      <w:r w:rsidRPr="00F026FA">
        <w:rPr>
          <w:rFonts w:ascii="Century Gothic" w:hAnsi="Century Gothic"/>
          <w:color w:val="002060"/>
        </w:rPr>
        <w:t xml:space="preserve">ешая экскурсия по Батуми. (2-3 часа) </w:t>
      </w:r>
    </w:p>
    <w:p w:rsidR="004C35C7" w:rsidRPr="00F026FA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noProof/>
          <w:color w:val="002060"/>
        </w:rPr>
        <w:t>Батуми, уютно расскинувшийся на черноморском побережии, оставит в Вашем сердце неизгл</w:t>
      </w:r>
      <w:r>
        <w:rPr>
          <w:rFonts w:ascii="Century Gothic" w:hAnsi="Century Gothic"/>
          <w:noProof/>
          <w:color w:val="002060"/>
        </w:rPr>
        <w:t>адимые впечетления. Здесь все ды</w:t>
      </w:r>
      <w:r w:rsidRPr="00F026FA">
        <w:rPr>
          <w:rFonts w:ascii="Century Gothic" w:hAnsi="Century Gothic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F026FA">
        <w:rPr>
          <w:rFonts w:ascii="Century Gothic" w:hAnsi="Century Gothic"/>
          <w:color w:val="002060"/>
        </w:rPr>
        <w:t xml:space="preserve">Посещение </w:t>
      </w:r>
      <w:r w:rsidRPr="00F026FA">
        <w:rPr>
          <w:rFonts w:ascii="Century Gothic" w:hAnsi="Century Gothic"/>
          <w:b/>
          <w:color w:val="002060"/>
        </w:rPr>
        <w:t>Батумской Григорианской церкви</w:t>
      </w:r>
      <w:r w:rsidRPr="00F026FA">
        <w:rPr>
          <w:rFonts w:ascii="Century Gothic" w:hAnsi="Century Gothic"/>
          <w:color w:val="002060"/>
        </w:rPr>
        <w:t xml:space="preserve"> и </w:t>
      </w:r>
      <w:r w:rsidRPr="00F026FA">
        <w:rPr>
          <w:rFonts w:ascii="Century Gothic" w:hAnsi="Century Gothic"/>
          <w:b/>
          <w:color w:val="002060"/>
        </w:rPr>
        <w:t>собора Святого Николая.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4C35C7" w:rsidRPr="00B007E8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Побываем на </w:t>
      </w:r>
      <w:r w:rsidRPr="00F026FA">
        <w:rPr>
          <w:rFonts w:ascii="Century Gothic" w:hAnsi="Century Gothic"/>
          <w:b/>
          <w:color w:val="002060"/>
        </w:rPr>
        <w:t>Батумской Пиаце</w:t>
      </w:r>
      <w:r w:rsidRPr="00F026FA">
        <w:rPr>
          <w:rFonts w:ascii="Century Gothic" w:hAnsi="Century Gothic"/>
          <w:color w:val="002060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4C35C7" w:rsidRPr="00F026FA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посетим мечеть «</w:t>
      </w:r>
      <w:r w:rsidRPr="00F026FA">
        <w:rPr>
          <w:rFonts w:ascii="Century Gothic" w:hAnsi="Century Gothic"/>
          <w:b/>
          <w:color w:val="002060"/>
        </w:rPr>
        <w:t>Орта Джаме</w:t>
      </w:r>
      <w:r w:rsidRPr="00F026FA">
        <w:rPr>
          <w:rFonts w:ascii="Century Gothic" w:hAnsi="Century Gothic"/>
          <w:color w:val="002060"/>
        </w:rPr>
        <w:t xml:space="preserve">», удивительный </w:t>
      </w:r>
      <w:r w:rsidRPr="00F026FA">
        <w:rPr>
          <w:rFonts w:ascii="Century Gothic" w:hAnsi="Century Gothic"/>
          <w:b/>
          <w:color w:val="002060"/>
        </w:rPr>
        <w:t>Батумский морской вокзал.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4C35C7" w:rsidRPr="00F026FA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F026FA">
        <w:rPr>
          <w:rFonts w:ascii="Century Gothic" w:hAnsi="Century Gothic"/>
          <w:color w:val="002060"/>
        </w:rPr>
        <w:t xml:space="preserve">Своей красотой Вас поразит </w:t>
      </w:r>
      <w:r w:rsidRPr="00F026FA">
        <w:rPr>
          <w:rFonts w:ascii="Century Gothic" w:hAnsi="Century Gothic"/>
          <w:b/>
          <w:color w:val="002060"/>
        </w:rPr>
        <w:t>памятник Нептуна</w:t>
      </w:r>
      <w:r w:rsidRPr="00F026FA">
        <w:rPr>
          <w:rFonts w:ascii="Century Gothic" w:hAnsi="Century Gothic"/>
          <w:color w:val="002060"/>
        </w:rPr>
        <w:t xml:space="preserve">,  </w:t>
      </w:r>
      <w:r w:rsidRPr="00F026FA">
        <w:rPr>
          <w:rFonts w:ascii="Century Gothic" w:hAnsi="Century Gothic"/>
          <w:b/>
          <w:color w:val="002060"/>
        </w:rPr>
        <w:t>Батумский драматический театр</w:t>
      </w:r>
      <w:r w:rsidRPr="00F026FA">
        <w:rPr>
          <w:rFonts w:ascii="Century Gothic" w:hAnsi="Century Gothic"/>
          <w:color w:val="002060"/>
        </w:rPr>
        <w:t xml:space="preserve"> и знаменитые </w:t>
      </w:r>
      <w:r w:rsidRPr="00F026FA">
        <w:rPr>
          <w:rFonts w:ascii="Century Gothic" w:hAnsi="Century Gothic"/>
          <w:b/>
          <w:color w:val="002060"/>
        </w:rPr>
        <w:t>Астрономические часы</w:t>
      </w:r>
      <w:r w:rsidRPr="00F026FA">
        <w:rPr>
          <w:rFonts w:ascii="Century Gothic" w:hAnsi="Century Gothic"/>
          <w:color w:val="002060"/>
        </w:rPr>
        <w:t xml:space="preserve"> на золотой Башне. </w:t>
      </w:r>
    </w:p>
    <w:p w:rsidR="007216B5" w:rsidRDefault="00487D70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59C76048" wp14:editId="50C58E1C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C7" w:rsidRPr="00F026FA">
        <w:rPr>
          <w:rFonts w:ascii="Century Gothic" w:hAnsi="Century Gothic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="004C35C7" w:rsidRPr="00F026FA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="004C35C7" w:rsidRPr="00F026FA">
        <w:rPr>
          <w:rFonts w:ascii="Century Gothic" w:hAnsi="Century Gothic"/>
          <w:color w:val="002060"/>
          <w:lang w:val="ru-RU"/>
        </w:rPr>
        <w:t>, которую мы с Вами посетим.</w:t>
      </w:r>
      <w:r w:rsidR="007216B5">
        <w:rPr>
          <w:rFonts w:ascii="Century Gothic" w:hAnsi="Century Gothic"/>
          <w:color w:val="002060"/>
          <w:lang w:val="ru-RU"/>
        </w:rPr>
        <w:t xml:space="preserve"> </w:t>
      </w:r>
    </w:p>
    <w:p w:rsidR="007216B5" w:rsidRPr="00F026FA" w:rsidRDefault="007216B5" w:rsidP="007216B5">
      <w:pPr>
        <w:pStyle w:val="a5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>*Вечерняя экскурсия по Батуми.</w:t>
      </w:r>
      <w:r w:rsidR="00487D70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7216B5" w:rsidRPr="00F026FA" w:rsidRDefault="007216B5" w:rsidP="007216B5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 xml:space="preserve">Мы отправимся на лазерное шоу </w:t>
      </w:r>
      <w:r w:rsidRPr="00F026FA">
        <w:rPr>
          <w:rFonts w:ascii="Century Gothic" w:hAnsi="Century Gothic"/>
          <w:b/>
          <w:color w:val="002060"/>
          <w:lang w:val="ru-RU" w:eastAsia="ru-RU"/>
        </w:rPr>
        <w:t>- танцующие фонтаны</w:t>
      </w:r>
      <w:r w:rsidRPr="00F026FA">
        <w:rPr>
          <w:rFonts w:ascii="Century Gothic" w:hAnsi="Century Gothic"/>
          <w:color w:val="002060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4C35C7" w:rsidRPr="00132A06" w:rsidRDefault="007216B5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</w:t>
      </w:r>
      <w:r w:rsidR="00026555">
        <w:rPr>
          <w:rFonts w:ascii="Century Gothic" w:hAnsi="Century Gothic"/>
          <w:color w:val="002060"/>
          <w:lang w:val="ru-RU"/>
        </w:rPr>
        <w:t xml:space="preserve">енду, достойную пера Шекспира, </w:t>
      </w:r>
      <w:r w:rsidRPr="00F026FA">
        <w:rPr>
          <w:rFonts w:ascii="Century Gothic" w:hAnsi="Century Gothic"/>
          <w:color w:val="002060"/>
          <w:lang w:val="ru-RU"/>
        </w:rPr>
        <w:t xml:space="preserve">связанную з этой статуей, Вы услышите на месте. </w:t>
      </w:r>
      <w:r w:rsidR="004C35C7">
        <w:rPr>
          <w:rFonts w:ascii="Century Gothic" w:hAnsi="Century Gothic"/>
          <w:color w:val="002060"/>
          <w:lang w:val="ru-RU"/>
        </w:rPr>
        <w:t xml:space="preserve"> </w:t>
      </w:r>
    </w:p>
    <w:p w:rsidR="004C35C7" w:rsidRPr="00F026FA" w:rsidRDefault="004C35C7" w:rsidP="004C35C7">
      <w:pPr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отеле</w:t>
      </w:r>
      <w:r w:rsidRPr="00F026FA">
        <w:rPr>
          <w:rFonts w:ascii="Century Gothic" w:hAnsi="Century Gothic"/>
          <w:color w:val="002060"/>
        </w:rPr>
        <w:t xml:space="preserve"> в Батуми.</w:t>
      </w:r>
    </w:p>
    <w:p w:rsidR="00D93A79" w:rsidRDefault="00D93A79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07.03</w:t>
      </w:r>
      <w:r w:rsidR="004C35C7"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 w:rsidRPr="0065772D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F026FA">
        <w:rPr>
          <w:rFonts w:ascii="Century Gothic" w:hAnsi="Century Gothic"/>
          <w:color w:val="002060"/>
          <w:lang w:val="ru-RU" w:eastAsia="ru-RU"/>
        </w:rPr>
        <w:t xml:space="preserve">Завтрак в </w:t>
      </w:r>
      <w:r w:rsidR="004C35C7">
        <w:rPr>
          <w:rFonts w:ascii="Century Gothic" w:hAnsi="Century Gothic"/>
          <w:color w:val="002060"/>
          <w:lang w:val="ru-RU" w:eastAsia="ru-RU"/>
        </w:rPr>
        <w:t>отел</w:t>
      </w:r>
      <w:r w:rsidR="004C35C7" w:rsidRPr="00F026FA">
        <w:rPr>
          <w:rFonts w:ascii="Century Gothic" w:hAnsi="Century Gothic"/>
          <w:color w:val="002060"/>
          <w:lang w:val="ru-RU" w:eastAsia="ru-RU"/>
        </w:rPr>
        <w:t>е</w:t>
      </w:r>
      <w:r w:rsidR="004C35C7" w:rsidRPr="0029517D">
        <w:rPr>
          <w:rFonts w:ascii="Century Gothic" w:hAnsi="Century Gothic"/>
          <w:color w:val="002060"/>
          <w:lang w:val="ru-RU" w:eastAsia="ru-RU"/>
        </w:rPr>
        <w:t>.</w:t>
      </w:r>
      <w:r w:rsidR="004C35C7">
        <w:rPr>
          <w:rFonts w:ascii="Century Gothic" w:hAnsi="Century Gothic"/>
          <w:color w:val="002060"/>
          <w:lang w:val="ru-RU" w:eastAsia="ru-RU"/>
        </w:rPr>
        <w:t xml:space="preserve"> </w:t>
      </w:r>
      <w:r>
        <w:rPr>
          <w:rFonts w:ascii="Century Gothic" w:hAnsi="Century Gothic"/>
          <w:color w:val="002060"/>
          <w:lang w:val="ru-RU" w:eastAsia="ru-RU"/>
        </w:rPr>
        <w:t xml:space="preserve">Свободное время. </w:t>
      </w:r>
    </w:p>
    <w:p w:rsidR="004C35C7" w:rsidRPr="007216B5" w:rsidRDefault="00D93A79" w:rsidP="004C35C7">
      <w:pPr>
        <w:pStyle w:val="a5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7216B5">
        <w:rPr>
          <w:rFonts w:ascii="Century Gothic" w:hAnsi="Century Gothic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D93A79" w:rsidRDefault="00D93A79" w:rsidP="00D93A79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>1. Экскурсия в Кутаиси с посещением</w:t>
      </w:r>
      <w:r w:rsidR="007216B5">
        <w:rPr>
          <w:rFonts w:ascii="Century Gothic" w:hAnsi="Century Gothic"/>
          <w:color w:val="002060"/>
          <w:lang w:val="ru-RU" w:eastAsia="ru-RU"/>
        </w:rPr>
        <w:t xml:space="preserve"> пещер: Сатаплия или Проме</w:t>
      </w:r>
      <w:r>
        <w:rPr>
          <w:rFonts w:ascii="Century Gothic" w:hAnsi="Century Gothic"/>
          <w:color w:val="002060"/>
          <w:lang w:val="ru-RU" w:eastAsia="ru-RU"/>
        </w:rPr>
        <w:t xml:space="preserve">тей. </w:t>
      </w:r>
    </w:p>
    <w:p w:rsidR="00D93A79" w:rsidRDefault="00D93A79" w:rsidP="00D93A79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2. Экскурсия в Кутаиси + Каньон «Мартвили» </w:t>
      </w:r>
    </w:p>
    <w:p w:rsidR="007216B5" w:rsidRDefault="00D93A79" w:rsidP="00D93A79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>3. Экску</w:t>
      </w:r>
      <w:r w:rsidR="007216B5">
        <w:rPr>
          <w:rFonts w:ascii="Century Gothic" w:hAnsi="Century Gothic"/>
          <w:color w:val="002060"/>
          <w:lang w:val="ru-RU" w:eastAsia="ru-RU"/>
        </w:rPr>
        <w:t xml:space="preserve">рсия в Трабзон (пересечение границы Турции + шопинг) 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D93A79" w:rsidRDefault="00487D70" w:rsidP="00D93A79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76672" behindDoc="0" locked="0" layoutInCell="1" allowOverlap="1" wp14:anchorId="10443418" wp14:editId="238F2794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70A50F4E" wp14:editId="074910A9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1910D779" wp14:editId="3626F9A6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79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487D70" w:rsidRDefault="00487D70" w:rsidP="004C35C7">
      <w:pPr>
        <w:pStyle w:val="a5"/>
        <w:spacing w:line="276" w:lineRule="auto"/>
        <w:rPr>
          <w:rFonts w:ascii="Century Gothic" w:hAnsi="Century Gothic"/>
          <w:color w:val="002060"/>
          <w:lang w:val="ru-RU" w:eastAsia="lv-LV"/>
        </w:rPr>
      </w:pPr>
    </w:p>
    <w:p w:rsidR="007216B5" w:rsidRPr="00487D70" w:rsidRDefault="004C35C7" w:rsidP="00487D70">
      <w:pPr>
        <w:pStyle w:val="a5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 w:rsidR="00487D70"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1A6D55" w:rsidRPr="0061765E" w:rsidRDefault="001A6D55" w:rsidP="00026555">
      <w:pPr>
        <w:spacing w:after="0"/>
        <w:jc w:val="both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4C35C7" w:rsidRPr="00F026FA" w:rsidRDefault="00D0313A" w:rsidP="00026555">
      <w:pPr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val="lv-LV" w:eastAsia="lv-LV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A0AAAED" wp14:editId="164C1DB1">
            <wp:simplePos x="0" y="0"/>
            <wp:positionH relativeFrom="column">
              <wp:posOffset>3777615</wp:posOffset>
            </wp:positionH>
            <wp:positionV relativeFrom="paragraph">
              <wp:posOffset>232410</wp:posOffset>
            </wp:positionV>
            <wp:extent cx="3143250" cy="1390650"/>
            <wp:effectExtent l="0" t="0" r="0" b="0"/>
            <wp:wrapSquare wrapText="bothSides"/>
            <wp:docPr id="21" name="Рисунок 21" descr="&amp;Kcy;&amp;acy;&amp;rcy;&amp;tcy;&amp;icy;&amp;ncy;&amp;kcy;&amp;icy; &amp;pcy;&amp;ocy; &amp;zcy;&amp;acy;&amp;pcy;&amp;rcy;&amp;ocy;&amp;scy;&amp;ucy; 8&amp;mcy;&amp;acy;&amp;rcy;&amp;t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8&amp;mcy;&amp;acy;&amp;rcy;&amp;tcy;&amp;acy; 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08</w:t>
      </w:r>
      <w:r w:rsidR="004C35C7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</w:t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</w:t>
      </w:r>
      <w:r w:rsidR="004C35C7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>
        <w:rPr>
          <w:rFonts w:ascii="Cambria" w:hAnsi="Cambria"/>
          <w:b/>
          <w:bCs/>
          <w:i/>
          <w:iCs/>
          <w:color w:val="CC0099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F026FA">
        <w:rPr>
          <w:rFonts w:ascii="Century Gothic" w:eastAsia="Times New Roman" w:hAnsi="Century Gothic"/>
          <w:bCs/>
          <w:iCs/>
          <w:color w:val="002060"/>
          <w:lang w:val="lv-LV" w:eastAsia="lv-LV"/>
        </w:rPr>
        <w:t xml:space="preserve">Завтрак в </w:t>
      </w:r>
      <w:r w:rsidR="004C35C7">
        <w:rPr>
          <w:rFonts w:ascii="Century Gothic" w:eastAsia="Times New Roman" w:hAnsi="Century Gothic"/>
          <w:bCs/>
          <w:iCs/>
          <w:color w:val="002060"/>
          <w:lang w:eastAsia="lv-LV"/>
        </w:rPr>
        <w:t>отеле</w:t>
      </w:r>
      <w:r w:rsidR="004C35C7" w:rsidRPr="00F026FA">
        <w:rPr>
          <w:rFonts w:ascii="Century Gothic" w:eastAsia="Times New Roman" w:hAnsi="Century Gothic"/>
          <w:bCs/>
          <w:iCs/>
          <w:color w:val="002060"/>
          <w:lang w:val="lv-LV" w:eastAsia="lv-LV"/>
        </w:rPr>
        <w:t>.</w:t>
      </w:r>
      <w:r w:rsidR="004C35C7" w:rsidRPr="00F026FA">
        <w:rPr>
          <w:rFonts w:ascii="Century Gothic" w:eastAsia="Times New Roman" w:hAnsi="Century Gothic"/>
          <w:b/>
          <w:bCs/>
          <w:iCs/>
          <w:color w:val="002060"/>
          <w:lang w:val="lv-LV" w:eastAsia="lv-LV"/>
        </w:rPr>
        <w:t xml:space="preserve"> </w:t>
      </w:r>
      <w:r w:rsidR="00487D70" w:rsidRPr="00D0313A">
        <w:rPr>
          <w:rFonts w:ascii="Century Gothic" w:hAnsi="Century Gothic"/>
          <w:b/>
          <w:i/>
          <w:color w:val="002060"/>
        </w:rPr>
        <w:t xml:space="preserve">Сегодня самый весенний  праздник – день 8 марта, международный женский день. Этот праздник считается днем весны, женской красоты, нежности, душевной мудрости и внимания к женщине, вне зависимости от её статуса и возраста. </w:t>
      </w:r>
      <w:r w:rsidR="00487D70" w:rsidRPr="00D0313A">
        <w:rPr>
          <w:rStyle w:val="ad"/>
          <w:rFonts w:ascii="Century Gothic" w:hAnsi="Century Gothic"/>
          <w:b/>
          <w:color w:val="002060"/>
        </w:rPr>
        <w:t xml:space="preserve"> </w:t>
      </w:r>
      <w:r w:rsidR="00487D70" w:rsidRPr="00D0313A">
        <w:rPr>
          <w:rFonts w:ascii="Century Gothic" w:hAnsi="Century Gothic"/>
          <w:b/>
          <w:color w:val="002060"/>
          <w:lang w:eastAsia="ru-RU"/>
        </w:rPr>
        <w:t xml:space="preserve">Этот </w:t>
      </w:r>
      <w:r w:rsidR="00026555">
        <w:rPr>
          <w:rFonts w:ascii="Century Gothic" w:hAnsi="Century Gothic"/>
          <w:b/>
          <w:color w:val="FF0000"/>
        </w:rPr>
        <w:t>Женский День</w:t>
      </w:r>
      <w:r w:rsidR="00487D70" w:rsidRPr="00D0313A">
        <w:rPr>
          <w:rFonts w:ascii="Century Gothic" w:hAnsi="Century Gothic"/>
          <w:b/>
          <w:color w:val="FF0000"/>
        </w:rPr>
        <w:t xml:space="preserve"> </w:t>
      </w:r>
      <w:r w:rsidR="00487D70" w:rsidRPr="00D0313A">
        <w:rPr>
          <w:rFonts w:ascii="Century Gothic" w:hAnsi="Century Gothic"/>
          <w:b/>
          <w:color w:val="002060"/>
        </w:rPr>
        <w:t>мы начнем с распития грузинского шампанского и принятия праздничных сувенирчиков</w:t>
      </w:r>
    </w:p>
    <w:p w:rsidR="004C35C7" w:rsidRPr="00F026FA" w:rsidRDefault="004C35C7" w:rsidP="004C35C7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F026FA">
        <w:rPr>
          <w:rFonts w:ascii="Century Gothic" w:eastAsia="Times New Roman" w:hAnsi="Century Gothic"/>
          <w:color w:val="002060"/>
          <w:lang w:bidi="en-US"/>
        </w:rPr>
        <w:t xml:space="preserve">Выездная  экскурсия по горной Аджарии.  </w:t>
      </w:r>
      <w:proofErr w:type="gramStart"/>
      <w:r w:rsidRPr="00F026FA">
        <w:rPr>
          <w:rFonts w:ascii="Century Gothic" w:eastAsia="Times New Roman" w:hAnsi="Century Gothic"/>
          <w:color w:val="002060"/>
          <w:lang w:bidi="en-US"/>
        </w:rPr>
        <w:t xml:space="preserve">( </w:t>
      </w:r>
      <w:proofErr w:type="gramEnd"/>
      <w:r w:rsidRPr="00F026FA">
        <w:rPr>
          <w:rFonts w:ascii="Century Gothic" w:eastAsia="Times New Roman" w:hAnsi="Century Gothic"/>
          <w:color w:val="002060"/>
          <w:lang w:bidi="en-US"/>
        </w:rPr>
        <w:t xml:space="preserve">3 часа ) </w:t>
      </w:r>
    </w:p>
    <w:p w:rsidR="004C35C7" w:rsidRPr="00F026FA" w:rsidRDefault="004C35C7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Горная Аджария – это удивительная область Грузии, а тем более невероятно красива зимой. </w:t>
      </w:r>
    </w:p>
    <w:p w:rsidR="004C35C7" w:rsidRPr="00F026FA" w:rsidRDefault="00D0313A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3E59C129" wp14:editId="14540AF4">
            <wp:simplePos x="0" y="0"/>
            <wp:positionH relativeFrom="column">
              <wp:posOffset>4211320</wp:posOffset>
            </wp:positionH>
            <wp:positionV relativeFrom="paragraph">
              <wp:posOffset>73025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C7" w:rsidRPr="00F026FA">
        <w:rPr>
          <w:rFonts w:ascii="Century Gothic" w:hAnsi="Century Gothic"/>
          <w:color w:val="002060"/>
          <w:lang w:val="ru-RU"/>
        </w:rPr>
        <w:t xml:space="preserve">Вы увидите самую длинную реку Аджарии – </w:t>
      </w:r>
      <w:r w:rsidR="004C35C7" w:rsidRPr="00F026FA">
        <w:rPr>
          <w:rFonts w:ascii="Century Gothic" w:hAnsi="Century Gothic"/>
          <w:b/>
          <w:color w:val="002060"/>
          <w:lang w:val="ru-RU"/>
        </w:rPr>
        <w:t>Аджарисцкали,</w:t>
      </w:r>
      <w:r w:rsidR="004C35C7" w:rsidRPr="00F026FA">
        <w:rPr>
          <w:rFonts w:ascii="Century Gothic" w:hAnsi="Century Gothic"/>
          <w:color w:val="002060"/>
          <w:lang w:val="ru-RU"/>
        </w:rPr>
        <w:t xml:space="preserve"> средневековый арочный мост </w:t>
      </w:r>
      <w:r w:rsidR="004C35C7" w:rsidRPr="00F026FA">
        <w:rPr>
          <w:rFonts w:ascii="Century Gothic" w:hAnsi="Century Gothic"/>
          <w:b/>
          <w:color w:val="002060"/>
          <w:lang w:val="ru-RU"/>
        </w:rPr>
        <w:t>Махунцети,</w:t>
      </w:r>
      <w:r w:rsidR="004C35C7" w:rsidRPr="00F026FA">
        <w:rPr>
          <w:rFonts w:ascii="Century Gothic" w:hAnsi="Century Gothic"/>
          <w:color w:val="002060"/>
          <w:lang w:val="ru-RU"/>
        </w:rPr>
        <w:t xml:space="preserve"> построенный в </w:t>
      </w:r>
      <w:r w:rsidR="004C35C7" w:rsidRPr="00F026FA">
        <w:rPr>
          <w:rFonts w:ascii="Century Gothic" w:hAnsi="Century Gothic"/>
          <w:color w:val="002060"/>
        </w:rPr>
        <w:t>XI</w:t>
      </w:r>
      <w:r w:rsidR="004C35C7" w:rsidRPr="00F026FA">
        <w:rPr>
          <w:rFonts w:ascii="Century Gothic" w:hAnsi="Century Gothic"/>
          <w:color w:val="002060"/>
          <w:lang w:val="ru-RU"/>
        </w:rPr>
        <w:t xml:space="preserve"> веке из валунов вулканической породы и горный </w:t>
      </w:r>
      <w:r w:rsidR="004C35C7" w:rsidRPr="00F026FA">
        <w:rPr>
          <w:rFonts w:ascii="Century Gothic" w:hAnsi="Century Gothic"/>
          <w:b/>
          <w:color w:val="002060"/>
          <w:lang w:val="ru-RU"/>
        </w:rPr>
        <w:t>водопад Махунцети</w:t>
      </w:r>
      <w:r w:rsidR="004C35C7" w:rsidRPr="00F026FA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7216B5" w:rsidRPr="00AF707B" w:rsidRDefault="004C35C7" w:rsidP="004714A3">
      <w:pPr>
        <w:spacing w:after="0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 дороге мы посетим винный дом «</w:t>
      </w:r>
      <w:r w:rsidRPr="00F026FA">
        <w:rPr>
          <w:rFonts w:ascii="Century Gothic" w:hAnsi="Century Gothic"/>
          <w:b/>
          <w:color w:val="002060"/>
        </w:rPr>
        <w:t xml:space="preserve">Аджарис цкали», </w:t>
      </w:r>
      <w:r w:rsidRPr="00F026FA">
        <w:rPr>
          <w:rFonts w:ascii="Century Gothic" w:hAnsi="Century Gothic"/>
          <w:color w:val="002060"/>
        </w:rPr>
        <w:t xml:space="preserve">где будет возможность продегустировать </w:t>
      </w:r>
      <w:r>
        <w:rPr>
          <w:rFonts w:ascii="Century Gothic" w:hAnsi="Century Gothic"/>
          <w:color w:val="002060"/>
        </w:rPr>
        <w:t xml:space="preserve">редчайшие </w:t>
      </w:r>
      <w:r w:rsidRPr="00F026FA">
        <w:rPr>
          <w:rFonts w:ascii="Century Gothic" w:hAnsi="Century Gothic"/>
          <w:color w:val="002060"/>
        </w:rPr>
        <w:t>вина</w:t>
      </w:r>
      <w:r>
        <w:rPr>
          <w:rFonts w:ascii="Century Gothic" w:hAnsi="Century Gothic"/>
          <w:color w:val="002060"/>
        </w:rPr>
        <w:t xml:space="preserve"> Аджарии</w:t>
      </w:r>
      <w:r w:rsidRPr="00F026FA">
        <w:rPr>
          <w:rFonts w:ascii="Century Gothic" w:hAnsi="Century Gothic"/>
          <w:color w:val="002060"/>
        </w:rPr>
        <w:t>.</w:t>
      </w:r>
      <w:r w:rsidRPr="00F026FA">
        <w:rPr>
          <w:rFonts w:ascii="Century Gothic" w:hAnsi="Century Gothic"/>
          <w:b/>
          <w:color w:val="002060"/>
        </w:rPr>
        <w:t xml:space="preserve"> </w:t>
      </w:r>
      <w:r w:rsidRPr="00F026FA">
        <w:rPr>
          <w:rFonts w:ascii="Century Gothic" w:hAnsi="Century Gothic"/>
          <w:color w:val="002060"/>
        </w:rPr>
        <w:t xml:space="preserve">(Дегустация вин Аджарии </w:t>
      </w:r>
      <w:r w:rsidR="00026555">
        <w:rPr>
          <w:rFonts w:ascii="Century Gothic" w:hAnsi="Century Gothic"/>
          <w:color w:val="002060"/>
        </w:rPr>
        <w:t>15долл/</w:t>
      </w:r>
      <w:r w:rsidRPr="00F026FA">
        <w:rPr>
          <w:rFonts w:ascii="Century Gothic" w:hAnsi="Century Gothic"/>
          <w:color w:val="002060"/>
        </w:rPr>
        <w:t>чел)</w:t>
      </w:r>
      <w:r w:rsidR="007216B5" w:rsidRPr="00F026FA">
        <w:rPr>
          <w:rFonts w:ascii="Century Gothic" w:hAnsi="Century Gothic"/>
          <w:color w:val="002060"/>
        </w:rPr>
        <w:t xml:space="preserve"> </w:t>
      </w:r>
    </w:p>
    <w:p w:rsidR="007216B5" w:rsidRPr="00487D70" w:rsidRDefault="004714A3" w:rsidP="007216B5">
      <w:pPr>
        <w:jc w:val="both"/>
        <w:rPr>
          <w:rFonts w:ascii="Century Gothic" w:hAnsi="Century Gothic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2F84968" wp14:editId="3A250268">
            <wp:simplePos x="0" y="0"/>
            <wp:positionH relativeFrom="column">
              <wp:posOffset>-60960</wp:posOffset>
            </wp:positionH>
            <wp:positionV relativeFrom="paragraph">
              <wp:posOffset>292735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6B5" w:rsidRPr="00487D70">
        <w:rPr>
          <w:rFonts w:ascii="Century Gothic" w:hAnsi="Century Gothic"/>
          <w:b/>
          <w:color w:val="002060"/>
        </w:rPr>
        <w:t xml:space="preserve">Трансфер на ужин в один из лучших ресторанов Батуми, где Вас ждет национальный вкуснейший ужин и знаменитое грузинское вино. </w:t>
      </w:r>
      <w:r w:rsidR="007216B5" w:rsidRPr="00487D70">
        <w:rPr>
          <w:rFonts w:ascii="Century Gothic" w:eastAsia="Times New Roman" w:hAnsi="Century Gothic"/>
          <w:b/>
          <w:i/>
          <w:color w:val="002060"/>
          <w:lang w:eastAsia="ru-RU"/>
        </w:rPr>
        <w:t>Теплая приятная атмосфера, безумно вкусная грузинская кухня и бокал вина – лучшее завершение праздника.</w:t>
      </w:r>
      <w:r w:rsidR="007216B5" w:rsidRPr="00487D70">
        <w:rPr>
          <w:b/>
        </w:rPr>
        <w:t xml:space="preserve"> </w:t>
      </w:r>
    </w:p>
    <w:p w:rsidR="004C35C7" w:rsidRPr="007216B5" w:rsidRDefault="007216B5" w:rsidP="007216B5">
      <w:pPr>
        <w:pStyle w:val="a5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4C35C7" w:rsidRPr="00D018B7" w:rsidRDefault="00D93A79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09.03</w:t>
      </w:r>
      <w:r w:rsidR="004C35C7"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 w:rsidRPr="005F1D4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D018B7">
        <w:rPr>
          <w:rFonts w:ascii="Century Gothic" w:hAnsi="Century Gothic"/>
          <w:color w:val="002060"/>
          <w:lang w:val="ru-RU"/>
        </w:rPr>
        <w:t>Завтрак в отеле (</w:t>
      </w:r>
      <w:r w:rsidR="004C35C7" w:rsidRPr="00D018B7">
        <w:rPr>
          <w:rFonts w:ascii="Century Gothic" w:hAnsi="Century Gothic"/>
          <w:color w:val="002060"/>
        </w:rPr>
        <w:t>breakfast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 </w:t>
      </w:r>
      <w:r w:rsidR="004C35C7" w:rsidRPr="00D018B7">
        <w:rPr>
          <w:rFonts w:ascii="Century Gothic" w:hAnsi="Century Gothic"/>
          <w:color w:val="002060"/>
        </w:rPr>
        <w:t>box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) </w:t>
      </w:r>
    </w:p>
    <w:p w:rsidR="004C35C7" w:rsidRPr="00D018B7" w:rsidRDefault="0061765E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06:4</w:t>
      </w:r>
      <w:r w:rsidR="004C35C7">
        <w:rPr>
          <w:rFonts w:ascii="Century Gothic" w:hAnsi="Century Gothic"/>
          <w:color w:val="002060"/>
          <w:lang w:val="ru-RU"/>
        </w:rPr>
        <w:t>0 Трансфер на ж/д вокзал Батуми.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 </w:t>
      </w:r>
      <w:r>
        <w:rPr>
          <w:rFonts w:ascii="Century Gothic" w:hAnsi="Century Gothic"/>
          <w:color w:val="002060"/>
          <w:lang w:val="ru-RU"/>
        </w:rPr>
        <w:t>07:30</w:t>
      </w:r>
      <w:r w:rsidR="004C35C7">
        <w:rPr>
          <w:rFonts w:ascii="Century Gothic" w:hAnsi="Century Gothic"/>
          <w:color w:val="002060"/>
          <w:lang w:val="ru-RU"/>
        </w:rPr>
        <w:t xml:space="preserve"> 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Переезд </w:t>
      </w:r>
      <w:r w:rsidR="004C35C7">
        <w:rPr>
          <w:rFonts w:ascii="Century Gothic" w:hAnsi="Century Gothic"/>
          <w:color w:val="002060"/>
          <w:lang w:val="ru-RU"/>
        </w:rPr>
        <w:t xml:space="preserve">Батуми - 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 Тбилиси на поезде</w:t>
      </w:r>
      <w:proofErr w:type="gramStart"/>
      <w:r w:rsidR="004C35C7">
        <w:rPr>
          <w:rFonts w:ascii="Century Gothic" w:hAnsi="Century Gothic"/>
          <w:color w:val="002060"/>
          <w:lang w:val="ru-RU"/>
        </w:rPr>
        <w:t xml:space="preserve"> </w:t>
      </w:r>
      <w:r w:rsidR="004C35C7" w:rsidRPr="00D018B7">
        <w:rPr>
          <w:rFonts w:ascii="Century Gothic" w:hAnsi="Century Gothic"/>
          <w:color w:val="002060"/>
          <w:lang w:val="ru-RU"/>
        </w:rPr>
        <w:t>.</w:t>
      </w:r>
      <w:proofErr w:type="gramEnd"/>
      <w:r w:rsidR="004C35C7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4C35C7" w:rsidRPr="00D018B7" w:rsidRDefault="004C35C7" w:rsidP="004C35C7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lastRenderedPageBreak/>
        <w:t>Прибытие в Тбилиси в 12</w:t>
      </w:r>
      <w:r w:rsidR="0061765E">
        <w:rPr>
          <w:rFonts w:ascii="Century Gothic" w:hAnsi="Century Gothic"/>
          <w:color w:val="002060"/>
        </w:rPr>
        <w:t>:25</w:t>
      </w:r>
      <w:r w:rsidRPr="00D018B7">
        <w:rPr>
          <w:rFonts w:ascii="Century Gothic" w:hAnsi="Century Gothic"/>
          <w:color w:val="002060"/>
        </w:rPr>
        <w:t xml:space="preserve">. </w:t>
      </w:r>
    </w:p>
    <w:p w:rsidR="004C35C7" w:rsidRPr="00D018B7" w:rsidRDefault="004C35C7" w:rsidP="004C35C7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Трансфер в аэропорт Тбилиси. Завершение обслуживания.</w:t>
      </w:r>
    </w:p>
    <w:p w:rsidR="004C35C7" w:rsidRDefault="004C35C7" w:rsidP="004C35C7">
      <w:pPr>
        <w:jc w:val="both"/>
        <w:outlineLvl w:val="2"/>
        <w:rPr>
          <w:rFonts w:ascii="Century Gothic" w:hAnsi="Century Gothic"/>
          <w:color w:val="002060"/>
        </w:rPr>
      </w:pPr>
      <w:r w:rsidRPr="00D018B7">
        <w:rPr>
          <w:rFonts w:ascii="Century Gothic" w:hAnsi="Century Gothic"/>
          <w:color w:val="002060"/>
        </w:rPr>
        <w:t xml:space="preserve">Счастливое возвращение на Родину. </w:t>
      </w:r>
      <w:r>
        <w:rPr>
          <w:rFonts w:ascii="Century Gothic" w:hAnsi="Century Gothic"/>
          <w:color w:val="002060"/>
        </w:rPr>
        <w:t xml:space="preserve"> </w:t>
      </w:r>
    </w:p>
    <w:p w:rsidR="004C35C7" w:rsidRPr="00D018B7" w:rsidRDefault="004C35C7" w:rsidP="004C35C7">
      <w:pPr>
        <w:jc w:val="both"/>
        <w:outlineLvl w:val="2"/>
        <w:rPr>
          <w:rFonts w:ascii="Century Gothic" w:hAnsi="Century Gothic"/>
          <w:b/>
          <w:color w:val="002060"/>
        </w:rPr>
      </w:pPr>
      <w:r w:rsidRPr="00BF49DA">
        <w:rPr>
          <w:rFonts w:ascii="Century Gothic" w:hAnsi="Century Gothic"/>
          <w:b/>
          <w:color w:val="002060"/>
        </w:rPr>
        <w:t xml:space="preserve">При желании делаем групповой или индивидуальный трансфер в ап Кутаиси, </w:t>
      </w:r>
      <w:r>
        <w:rPr>
          <w:rFonts w:ascii="Century Gothic" w:hAnsi="Century Gothic"/>
          <w:b/>
          <w:color w:val="002060"/>
        </w:rPr>
        <w:t xml:space="preserve">или пересчитываем программу и делаем трансфер в ап Батуми. </w:t>
      </w:r>
    </w:p>
    <w:p w:rsidR="004C35C7" w:rsidRPr="00D0313A" w:rsidRDefault="004C35C7" w:rsidP="004C35C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D0313A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4C35C7" w:rsidRPr="00CE4170" w:rsidRDefault="004C35C7" w:rsidP="004C35C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1"/>
        <w:tblpPr w:leftFromText="180" w:rightFromText="180" w:vertAnchor="text" w:horzAnchor="margin" w:tblpXSpec="center" w:tblpY="-1"/>
        <w:tblW w:w="9110" w:type="dxa"/>
        <w:tblLook w:val="04A0" w:firstRow="1" w:lastRow="0" w:firstColumn="1" w:lastColumn="0" w:noHBand="0" w:noVBand="1"/>
      </w:tblPr>
      <w:tblGrid>
        <w:gridCol w:w="3162"/>
        <w:gridCol w:w="1985"/>
        <w:gridCol w:w="1985"/>
        <w:gridCol w:w="1978"/>
      </w:tblGrid>
      <w:tr w:rsidR="00D0313A" w:rsidRPr="00EF78DD" w:rsidTr="0061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366092"/>
            <w:hideMark/>
          </w:tcPr>
          <w:p w:rsidR="004C35C7" w:rsidRPr="004065A0" w:rsidRDefault="004C35C7" w:rsidP="007B2179">
            <w:pPr>
              <w:jc w:val="center"/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985" w:type="dxa"/>
            <w:shd w:val="clear" w:color="auto" w:fill="366092"/>
            <w:hideMark/>
          </w:tcPr>
          <w:p w:rsidR="004C35C7" w:rsidRPr="004065A0" w:rsidRDefault="004C35C7" w:rsidP="007B217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Дабл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985" w:type="dxa"/>
            <w:shd w:val="clear" w:color="auto" w:fill="366092"/>
          </w:tcPr>
          <w:p w:rsidR="004C35C7" w:rsidRPr="004065A0" w:rsidRDefault="00382F2F" w:rsidP="007B217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</w:t>
            </w:r>
            <w:r w:rsidR="004C35C7"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ингл</w:t>
            </w:r>
          </w:p>
        </w:tc>
        <w:tc>
          <w:tcPr>
            <w:tcW w:w="1978" w:type="dxa"/>
            <w:shd w:val="clear" w:color="auto" w:fill="366092"/>
          </w:tcPr>
          <w:p w:rsidR="004C35C7" w:rsidRPr="004065A0" w:rsidRDefault="004C35C7" w:rsidP="007B217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Трипл </w:t>
            </w:r>
          </w:p>
        </w:tc>
      </w:tr>
      <w:tr w:rsidR="0061765E" w:rsidRPr="00EF78DD" w:rsidTr="0061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hideMark/>
          </w:tcPr>
          <w:p w:rsidR="0061765E" w:rsidRPr="004065A0" w:rsidRDefault="0061765E" w:rsidP="0061765E">
            <w:pPr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отели</w:t>
            </w:r>
            <w:r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эконом </w:t>
            </w:r>
          </w:p>
        </w:tc>
        <w:tc>
          <w:tcPr>
            <w:tcW w:w="1985" w:type="dxa"/>
            <w:hideMark/>
          </w:tcPr>
          <w:p w:rsidR="0061765E" w:rsidRPr="00EF20CD" w:rsidRDefault="007C0898" w:rsidP="0061765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380</w:t>
            </w:r>
          </w:p>
        </w:tc>
        <w:tc>
          <w:tcPr>
            <w:tcW w:w="1985" w:type="dxa"/>
            <w:shd w:val="clear" w:color="auto" w:fill="366092"/>
          </w:tcPr>
          <w:p w:rsidR="0061765E" w:rsidRPr="00EF20CD" w:rsidRDefault="007C0898" w:rsidP="0061765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550</w:t>
            </w:r>
          </w:p>
        </w:tc>
        <w:tc>
          <w:tcPr>
            <w:tcW w:w="1978" w:type="dxa"/>
          </w:tcPr>
          <w:p w:rsidR="0061765E" w:rsidRPr="00EF20CD" w:rsidRDefault="007C0898" w:rsidP="0061765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370</w:t>
            </w:r>
          </w:p>
        </w:tc>
      </w:tr>
      <w:tr w:rsidR="0061765E" w:rsidRPr="00EF78DD" w:rsidTr="0061765E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61765E" w:rsidRPr="004065A0" w:rsidRDefault="0061765E" w:rsidP="0061765E">
            <w:pPr>
              <w:jc w:val="center"/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отели</w:t>
            </w:r>
            <w:r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стандарт</w:t>
            </w:r>
          </w:p>
        </w:tc>
        <w:tc>
          <w:tcPr>
            <w:tcW w:w="1985" w:type="dxa"/>
          </w:tcPr>
          <w:p w:rsidR="0061765E" w:rsidRPr="00EF20CD" w:rsidRDefault="007C0898" w:rsidP="00D304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415</w:t>
            </w:r>
          </w:p>
        </w:tc>
        <w:tc>
          <w:tcPr>
            <w:tcW w:w="1985" w:type="dxa"/>
          </w:tcPr>
          <w:p w:rsidR="0061765E" w:rsidRPr="007C0898" w:rsidRDefault="007C0898" w:rsidP="00D304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570</w:t>
            </w:r>
          </w:p>
        </w:tc>
        <w:tc>
          <w:tcPr>
            <w:tcW w:w="1978" w:type="dxa"/>
          </w:tcPr>
          <w:p w:rsidR="0061765E" w:rsidRPr="0097499F" w:rsidRDefault="007C0898" w:rsidP="0061765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399</w:t>
            </w:r>
          </w:p>
        </w:tc>
      </w:tr>
      <w:tr w:rsidR="0061765E" w:rsidRPr="00EF78DD" w:rsidTr="0061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61765E" w:rsidRPr="0031679E" w:rsidRDefault="0061765E" w:rsidP="0061765E">
            <w:pPr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эконом</w:t>
            </w:r>
          </w:p>
        </w:tc>
        <w:tc>
          <w:tcPr>
            <w:tcW w:w="1985" w:type="dxa"/>
          </w:tcPr>
          <w:p w:rsidR="0061765E" w:rsidRPr="0097499F" w:rsidRDefault="007C0898" w:rsidP="00D304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435</w:t>
            </w:r>
          </w:p>
        </w:tc>
        <w:tc>
          <w:tcPr>
            <w:tcW w:w="1985" w:type="dxa"/>
          </w:tcPr>
          <w:p w:rsidR="0061765E" w:rsidRPr="0097499F" w:rsidRDefault="007C0898" w:rsidP="0061765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699</w:t>
            </w:r>
          </w:p>
        </w:tc>
        <w:tc>
          <w:tcPr>
            <w:tcW w:w="1978" w:type="dxa"/>
          </w:tcPr>
          <w:p w:rsidR="0061765E" w:rsidRPr="007C0898" w:rsidRDefault="007C0898" w:rsidP="00D304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405</w:t>
            </w:r>
          </w:p>
        </w:tc>
      </w:tr>
      <w:tr w:rsidR="0061765E" w:rsidRPr="00EF78DD" w:rsidTr="0061765E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61765E" w:rsidRPr="004065A0" w:rsidRDefault="0061765E" w:rsidP="0061765E">
            <w:pPr>
              <w:jc w:val="center"/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стандарт</w:t>
            </w:r>
          </w:p>
        </w:tc>
        <w:tc>
          <w:tcPr>
            <w:tcW w:w="1985" w:type="dxa"/>
          </w:tcPr>
          <w:p w:rsidR="0061765E" w:rsidRPr="007C0898" w:rsidRDefault="007C0898" w:rsidP="00D304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499</w:t>
            </w:r>
          </w:p>
        </w:tc>
        <w:tc>
          <w:tcPr>
            <w:tcW w:w="1985" w:type="dxa"/>
          </w:tcPr>
          <w:p w:rsidR="0061765E" w:rsidRPr="0097499F" w:rsidRDefault="007C0898" w:rsidP="0061765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825</w:t>
            </w:r>
          </w:p>
        </w:tc>
        <w:tc>
          <w:tcPr>
            <w:tcW w:w="1978" w:type="dxa"/>
          </w:tcPr>
          <w:p w:rsidR="0061765E" w:rsidRPr="000E7FD6" w:rsidRDefault="007C0898" w:rsidP="0061765E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475</w:t>
            </w:r>
            <w:bookmarkStart w:id="0" w:name="_GoBack"/>
            <w:bookmarkEnd w:id="0"/>
          </w:p>
        </w:tc>
      </w:tr>
    </w:tbl>
    <w:p w:rsidR="004C35C7" w:rsidRPr="004C407C" w:rsidRDefault="004C35C7" w:rsidP="004C35C7">
      <w:pPr>
        <w:spacing w:after="0" w:line="240" w:lineRule="auto"/>
        <w:rPr>
          <w:rFonts w:ascii="Georgia" w:eastAsia="Times New Roman" w:hAnsi="Georgia"/>
          <w:b/>
          <w:bCs/>
          <w:color w:val="D60093"/>
          <w:sz w:val="1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C35C7" w:rsidRPr="00640ED6" w:rsidRDefault="004C35C7" w:rsidP="00640ED6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bCs/>
          <w:color w:val="0000FF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Pr="00640ED6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Отели 4* улучшенные и 5* просчитываются под запрос</w:t>
      </w:r>
    </w:p>
    <w:p w:rsidR="004C35C7" w:rsidRPr="00A84C81" w:rsidRDefault="004C35C7" w:rsidP="004C3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C35C7" w:rsidRPr="0031553A" w:rsidRDefault="004C35C7" w:rsidP="004C35C7">
      <w:pPr>
        <w:spacing w:after="0" w:line="240" w:lineRule="auto"/>
        <w:rPr>
          <w:rFonts w:ascii="Cambria" w:eastAsia="Times New Roman" w:hAnsi="Cambria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40ED6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 стоимость тура входит:</w:t>
      </w:r>
      <w:r w:rsidRPr="0031553A">
        <w:rPr>
          <w:rFonts w:ascii="Cambria" w:eastAsia="Times New Roman" w:hAnsi="Cambria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4C35C7" w:rsidRPr="00F026FA" w:rsidRDefault="004C35C7" w:rsidP="004C35C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Встреча и проводы в аэропорт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Весь трансфер в период тура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Проживание в выбранной Вами гостинице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в Тбилиси и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Батуми  3*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>или 4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*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, на базе завтраков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Обслуживание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профессионального 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гида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Входные билеты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Подъемники на Нарикала</w:t>
      </w:r>
    </w:p>
    <w:p w:rsidR="004C35C7" w:rsidRPr="004065A0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Ж/д билеты Тбилиси-Батуми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– Тбилиси </w:t>
      </w:r>
    </w:p>
    <w:p w:rsidR="004C35C7" w:rsidRPr="003B7510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>Романтический ужин в ресторане Батуми</w:t>
      </w:r>
    </w:p>
    <w:p w:rsidR="004C35C7" w:rsidRPr="007C0898" w:rsidRDefault="004C35C7" w:rsidP="00640ED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 xml:space="preserve">Презентики от принимающей стороны </w:t>
      </w:r>
    </w:p>
    <w:p w:rsidR="007C0898" w:rsidRPr="00640ED6" w:rsidRDefault="007C0898" w:rsidP="00640ED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 xml:space="preserve">Страховка </w:t>
      </w:r>
    </w:p>
    <w:p w:rsidR="004C35C7" w:rsidRPr="004C407C" w:rsidRDefault="004C35C7" w:rsidP="004C35C7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sz w:val="14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1553A">
        <w:rPr>
          <w:rFonts w:ascii="Century Gothic" w:eastAsia="Times New Roman" w:hAnsi="Century Gothic"/>
          <w:b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4C35C7" w:rsidRPr="00640ED6" w:rsidRDefault="004C35C7" w:rsidP="004C35C7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640ED6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ВНИМАНИЕ: Экскурсия по вечернему Батуми возможна только при хороших погодных условиях!!!</w:t>
      </w:r>
    </w:p>
    <w:p w:rsidR="004C35C7" w:rsidRPr="004C407C" w:rsidRDefault="004C35C7" w:rsidP="004C407C">
      <w:pPr>
        <w:shd w:val="clear" w:color="auto" w:fill="0033CC"/>
        <w:jc w:val="both"/>
        <w:rPr>
          <w:rFonts w:ascii="Comic Sans MS" w:hAnsi="Comic Sans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F1D42">
        <w:rPr>
          <w:rFonts w:ascii="Comic Sans MS" w:hAnsi="Comic Sans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ТБИЛИСИ И БАТУМИ ЖД</w:t>
      </w:r>
      <w:r w:rsidR="00283902">
        <w:rPr>
          <w:rFonts w:ascii="Comic Sans MS" w:hAnsi="Comic Sans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</w:t>
      </w:r>
      <w:r w:rsidRPr="005F1D42">
        <w:rPr>
          <w:rFonts w:ascii="Comic Sans MS" w:hAnsi="Comic Sans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Т ВАС С НЕТЕРПЕНИЕМ!!! </w:t>
      </w:r>
    </w:p>
    <w:sectPr w:rsidR="004C35C7" w:rsidRPr="004C407C" w:rsidSect="007216B5">
      <w:pgSz w:w="11906" w:h="16838"/>
      <w:pgMar w:top="720" w:right="851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C8" w:rsidRDefault="00CF2DC8" w:rsidP="00866056">
      <w:pPr>
        <w:spacing w:after="0" w:line="240" w:lineRule="auto"/>
      </w:pPr>
      <w:r>
        <w:separator/>
      </w:r>
    </w:p>
  </w:endnote>
  <w:endnote w:type="continuationSeparator" w:id="0">
    <w:p w:rsidR="00CF2DC8" w:rsidRDefault="00CF2DC8" w:rsidP="0086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C8" w:rsidRDefault="00CF2DC8" w:rsidP="00866056">
      <w:pPr>
        <w:spacing w:after="0" w:line="240" w:lineRule="auto"/>
      </w:pPr>
      <w:r>
        <w:separator/>
      </w:r>
    </w:p>
  </w:footnote>
  <w:footnote w:type="continuationSeparator" w:id="0">
    <w:p w:rsidR="00CF2DC8" w:rsidRDefault="00CF2DC8" w:rsidP="0086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106" type="#_x0000_t75" style="width:9pt;height:9pt" o:bullet="t">
        <v:imagedata r:id="rId2" o:title="BD15020_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D59E9F6E"/>
    <w:lvl w:ilvl="0" w:tplc="F13AC7B0">
      <w:start w:val="15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1DB"/>
    <w:multiLevelType w:val="hybridMultilevel"/>
    <w:tmpl w:val="E77E55F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5ECD"/>
    <w:multiLevelType w:val="hybridMultilevel"/>
    <w:tmpl w:val="51023464"/>
    <w:lvl w:ilvl="0" w:tplc="43D6D574">
      <w:start w:val="15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2073D"/>
    <w:multiLevelType w:val="hybridMultilevel"/>
    <w:tmpl w:val="DD08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DD"/>
    <w:rsid w:val="00012BE9"/>
    <w:rsid w:val="00026555"/>
    <w:rsid w:val="00030614"/>
    <w:rsid w:val="00044187"/>
    <w:rsid w:val="0007262A"/>
    <w:rsid w:val="000E3818"/>
    <w:rsid w:val="000F4863"/>
    <w:rsid w:val="001066D2"/>
    <w:rsid w:val="00110FFD"/>
    <w:rsid w:val="00115612"/>
    <w:rsid w:val="001A6D55"/>
    <w:rsid w:val="001B14D4"/>
    <w:rsid w:val="001E5CD9"/>
    <w:rsid w:val="001F1016"/>
    <w:rsid w:val="002672F9"/>
    <w:rsid w:val="00283902"/>
    <w:rsid w:val="00291107"/>
    <w:rsid w:val="00297948"/>
    <w:rsid w:val="002A2CB1"/>
    <w:rsid w:val="002A7B50"/>
    <w:rsid w:val="002C3F81"/>
    <w:rsid w:val="002D741E"/>
    <w:rsid w:val="002F1962"/>
    <w:rsid w:val="00382F2F"/>
    <w:rsid w:val="003C65FC"/>
    <w:rsid w:val="003E6C62"/>
    <w:rsid w:val="004714A3"/>
    <w:rsid w:val="00487D70"/>
    <w:rsid w:val="004C35C7"/>
    <w:rsid w:val="004C407C"/>
    <w:rsid w:val="00573127"/>
    <w:rsid w:val="0058544C"/>
    <w:rsid w:val="005A1A32"/>
    <w:rsid w:val="005B1A5C"/>
    <w:rsid w:val="005D50D9"/>
    <w:rsid w:val="005D5C6B"/>
    <w:rsid w:val="0061765E"/>
    <w:rsid w:val="00624DA3"/>
    <w:rsid w:val="0062784F"/>
    <w:rsid w:val="00640ED6"/>
    <w:rsid w:val="00682C02"/>
    <w:rsid w:val="006A3470"/>
    <w:rsid w:val="006B6580"/>
    <w:rsid w:val="006C0B2D"/>
    <w:rsid w:val="006C65D3"/>
    <w:rsid w:val="006E57FE"/>
    <w:rsid w:val="0071585C"/>
    <w:rsid w:val="007216B5"/>
    <w:rsid w:val="007C0898"/>
    <w:rsid w:val="00804EBF"/>
    <w:rsid w:val="00866056"/>
    <w:rsid w:val="0094633A"/>
    <w:rsid w:val="009924C3"/>
    <w:rsid w:val="009A59F9"/>
    <w:rsid w:val="009D0BEE"/>
    <w:rsid w:val="009E11A7"/>
    <w:rsid w:val="009E6049"/>
    <w:rsid w:val="00A44DFB"/>
    <w:rsid w:val="00A63045"/>
    <w:rsid w:val="00A801F6"/>
    <w:rsid w:val="00AC26E8"/>
    <w:rsid w:val="00B53B7D"/>
    <w:rsid w:val="00B6794B"/>
    <w:rsid w:val="00BC7C36"/>
    <w:rsid w:val="00C00156"/>
    <w:rsid w:val="00C00263"/>
    <w:rsid w:val="00C03077"/>
    <w:rsid w:val="00C41279"/>
    <w:rsid w:val="00C47309"/>
    <w:rsid w:val="00C619AD"/>
    <w:rsid w:val="00C77AC5"/>
    <w:rsid w:val="00C80EB4"/>
    <w:rsid w:val="00C83595"/>
    <w:rsid w:val="00CA6952"/>
    <w:rsid w:val="00CF2DC8"/>
    <w:rsid w:val="00D0313A"/>
    <w:rsid w:val="00D04328"/>
    <w:rsid w:val="00D30479"/>
    <w:rsid w:val="00D44636"/>
    <w:rsid w:val="00D91079"/>
    <w:rsid w:val="00D93A79"/>
    <w:rsid w:val="00DD7DDA"/>
    <w:rsid w:val="00DF47F1"/>
    <w:rsid w:val="00E1451F"/>
    <w:rsid w:val="00E24639"/>
    <w:rsid w:val="00E43722"/>
    <w:rsid w:val="00E572F0"/>
    <w:rsid w:val="00E63936"/>
    <w:rsid w:val="00E67AD9"/>
    <w:rsid w:val="00EA3BF7"/>
    <w:rsid w:val="00EB4292"/>
    <w:rsid w:val="00EF78DD"/>
    <w:rsid w:val="00F201BA"/>
    <w:rsid w:val="00FB22B8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8D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EF78DD"/>
    <w:rPr>
      <w:b/>
      <w:bCs/>
    </w:rPr>
  </w:style>
  <w:style w:type="character" w:customStyle="1" w:styleId="content">
    <w:name w:val="content"/>
    <w:basedOn w:val="a0"/>
    <w:rsid w:val="00EF78DD"/>
  </w:style>
  <w:style w:type="paragraph" w:styleId="a7">
    <w:name w:val="Normal (Web)"/>
    <w:basedOn w:val="a"/>
    <w:rsid w:val="00E67AD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12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6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056"/>
  </w:style>
  <w:style w:type="paragraph" w:styleId="ab">
    <w:name w:val="footer"/>
    <w:basedOn w:val="a"/>
    <w:link w:val="ac"/>
    <w:uiPriority w:val="99"/>
    <w:unhideWhenUsed/>
    <w:rsid w:val="0086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056"/>
  </w:style>
  <w:style w:type="table" w:styleId="1-4">
    <w:name w:val="Medium Grid 1 Accent 4"/>
    <w:basedOn w:val="a1"/>
    <w:uiPriority w:val="67"/>
    <w:rsid w:val="00E14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6B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List Accent 2"/>
    <w:basedOn w:val="a1"/>
    <w:uiPriority w:val="61"/>
    <w:rsid w:val="009E1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9E1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267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267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4C3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d">
    <w:name w:val="Emphasis"/>
    <w:qFormat/>
    <w:rsid w:val="00487D70"/>
    <w:rPr>
      <w:i/>
      <w:iCs/>
    </w:rPr>
  </w:style>
  <w:style w:type="table" w:styleId="-1">
    <w:name w:val="Dark List Accent 1"/>
    <w:basedOn w:val="a1"/>
    <w:uiPriority w:val="70"/>
    <w:rsid w:val="00D031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5">
    <w:name w:val="Dark List Accent 5"/>
    <w:basedOn w:val="a1"/>
    <w:uiPriority w:val="70"/>
    <w:rsid w:val="00D031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D30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8D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EF78DD"/>
    <w:rPr>
      <w:b/>
      <w:bCs/>
    </w:rPr>
  </w:style>
  <w:style w:type="character" w:customStyle="1" w:styleId="content">
    <w:name w:val="content"/>
    <w:basedOn w:val="a0"/>
    <w:rsid w:val="00EF78DD"/>
  </w:style>
  <w:style w:type="paragraph" w:styleId="a7">
    <w:name w:val="Normal (Web)"/>
    <w:basedOn w:val="a"/>
    <w:rsid w:val="00E67AD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12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6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056"/>
  </w:style>
  <w:style w:type="paragraph" w:styleId="ab">
    <w:name w:val="footer"/>
    <w:basedOn w:val="a"/>
    <w:link w:val="ac"/>
    <w:uiPriority w:val="99"/>
    <w:unhideWhenUsed/>
    <w:rsid w:val="0086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056"/>
  </w:style>
  <w:style w:type="table" w:styleId="1-4">
    <w:name w:val="Medium Grid 1 Accent 4"/>
    <w:basedOn w:val="a1"/>
    <w:uiPriority w:val="67"/>
    <w:rsid w:val="00E14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6B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List Accent 2"/>
    <w:basedOn w:val="a1"/>
    <w:uiPriority w:val="61"/>
    <w:rsid w:val="009E1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9E1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267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267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4C3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d">
    <w:name w:val="Emphasis"/>
    <w:qFormat/>
    <w:rsid w:val="00487D70"/>
    <w:rPr>
      <w:i/>
      <w:iCs/>
    </w:rPr>
  </w:style>
  <w:style w:type="table" w:styleId="-1">
    <w:name w:val="Dark List Accent 1"/>
    <w:basedOn w:val="a1"/>
    <w:uiPriority w:val="70"/>
    <w:rsid w:val="00D031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5">
    <w:name w:val="Dark List Accent 5"/>
    <w:basedOn w:val="a1"/>
    <w:uiPriority w:val="70"/>
    <w:rsid w:val="00D031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D30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38EB-556E-4D31-AD14-5C8A0042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cp:lastPrinted>2013-01-11T10:02:00Z</cp:lastPrinted>
  <dcterms:created xsi:type="dcterms:W3CDTF">2018-11-26T12:21:00Z</dcterms:created>
  <dcterms:modified xsi:type="dcterms:W3CDTF">2018-11-26T12:21:00Z</dcterms:modified>
</cp:coreProperties>
</file>