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CC">
    <v:background id="_x0000_s1025" o:bwmode="white" fillcolor="#6fc" o:targetscreensize="1024,768">
      <v:fill color2="white [3212]" recolor="t" focus="100%" type="gradient"/>
    </v:background>
  </w:background>
  <w:body>
    <w:p w:rsidR="00B41CE5" w:rsidRPr="008371CF" w:rsidRDefault="00B41CE5" w:rsidP="008371CF">
      <w:pPr>
        <w:ind w:left="-1701" w:right="-850"/>
        <w:jc w:val="center"/>
        <w:rPr>
          <w:b/>
          <w:bCs/>
          <w:i/>
          <w:iCs/>
          <w:color w:val="4BE7EF"/>
          <w:sz w:val="24"/>
          <w:szCs w:val="24"/>
          <w:lang w:eastAsia="lv-LV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7030A0"/>
            </w14:solidFill>
            <w14:prstDash w14:val="solid"/>
            <w14:miter w14:lim="0"/>
          </w14:textOutline>
        </w:rPr>
      </w:pP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СБОРНЫЙ </w:t>
      </w:r>
      <w:r w:rsidR="00317E7C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ВЕСЕННИЙ</w:t>
      </w: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ТУР С КУТАИСИ </w:t>
      </w: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="00A07286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ЛУЧШИЕ </w:t>
      </w:r>
      <w:r w:rsidR="00317E7C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МАЙСКИЕ</w:t>
      </w:r>
      <w:r w:rsidR="00A07286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КАНИКУЛЫ</w:t>
      </w: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Pr="008371CF">
        <w:rPr>
          <w:b/>
          <w:i/>
          <w:color w:val="4BE7EF"/>
          <w:sz w:val="24"/>
          <w:szCs w:val="24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8 дней / 7 ночей</w:t>
      </w:r>
      <w:bookmarkStart w:id="0" w:name="_GoBack"/>
      <w:bookmarkEnd w:id="0"/>
    </w:p>
    <w:p w:rsidR="00B41CE5" w:rsidRPr="008371CF" w:rsidRDefault="00B41CE5" w:rsidP="008371CF">
      <w:pPr>
        <w:jc w:val="center"/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</w:pPr>
      <w:r w:rsidRPr="008371CF"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  <w:t>Кутаиси – Тбилиси –</w:t>
      </w:r>
      <w:r w:rsidR="008C6AF4" w:rsidRPr="008371CF"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  <w:t xml:space="preserve"> Мцхета – Сигнахи – Ананури – Гудаури - Казбеги </w:t>
      </w:r>
      <w:r w:rsidR="008C6AF4" w:rsidRPr="008371CF">
        <w:rPr>
          <w:b/>
          <w:i/>
          <w:color w:val="7030A0"/>
          <w:sz w:val="24"/>
          <w:szCs w:val="24"/>
        </w:rPr>
        <w:t xml:space="preserve">- </w:t>
      </w:r>
      <w:r w:rsidR="00A07286" w:rsidRPr="008371CF"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  <w:t xml:space="preserve">Батуми </w:t>
      </w:r>
      <w:r w:rsidRPr="008371CF"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  <w:t>– Кутаиси</w:t>
      </w:r>
    </w:p>
    <w:p w:rsidR="00B41CE5" w:rsidRPr="008371CF" w:rsidRDefault="00B41CE5" w:rsidP="008371CF">
      <w:pPr>
        <w:jc w:val="center"/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</w:pPr>
      <w:r w:rsidRPr="008371CF"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  <w:t>(прибытие в Кутаиси и вылет из Кутаиси)</w:t>
      </w:r>
    </w:p>
    <w:p w:rsidR="00B41CE5" w:rsidRPr="008371CF" w:rsidRDefault="0058507F" w:rsidP="008371CF">
      <w:pPr>
        <w:jc w:val="center"/>
        <w:rPr>
          <w:b/>
          <w:color w:val="808080" w:themeColor="background1" w:themeShade="80"/>
          <w:sz w:val="24"/>
          <w:szCs w:val="24"/>
        </w:rPr>
      </w:pPr>
      <w:r w:rsidRPr="008371CF">
        <w:rPr>
          <w:b/>
          <w:i/>
          <w:noProof/>
          <w:color w:val="65BCF1"/>
          <w:sz w:val="24"/>
          <w:szCs w:val="24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76672" behindDoc="0" locked="0" layoutInCell="1" allowOverlap="1" wp14:anchorId="5F0F4ED9" wp14:editId="6950B139">
            <wp:simplePos x="0" y="0"/>
            <wp:positionH relativeFrom="column">
              <wp:posOffset>-1957070</wp:posOffset>
            </wp:positionH>
            <wp:positionV relativeFrom="paragraph">
              <wp:posOffset>175260</wp:posOffset>
            </wp:positionV>
            <wp:extent cx="2816860" cy="1676400"/>
            <wp:effectExtent l="0" t="0" r="2540" b="0"/>
            <wp:wrapSquare wrapText="bothSides"/>
            <wp:docPr id="1" name="Рисунок 1" descr="http://rentacar.ge/wp-content/uploads/2012/02/georgia_kutai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ntacar.ge/wp-content/uploads/2012/02/georgia_kutaisi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CE5" w:rsidRPr="008371CF" w:rsidRDefault="000D6829" w:rsidP="00B41CE5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b/>
          <w:bCs/>
          <w:color w:val="4BE7EF"/>
          <w:sz w:val="24"/>
          <w:szCs w:val="24"/>
          <w:lang w:val="ru-RU" w:eastAsia="ar-SA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03.05.</w:t>
      </w:r>
      <w:r w:rsidR="00B41CE5" w:rsidRPr="008371CF">
        <w:rPr>
          <w:rFonts w:ascii="Times New Roman" w:hAnsi="Times New Roman"/>
          <w:b/>
          <w:caps/>
          <w:color w:val="00B0F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41CE5"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Прибытие в </w:t>
      </w:r>
      <w:r w:rsidR="00B41CE5"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красивейший город Кутаиси. </w:t>
      </w:r>
      <w:r w:rsidR="00B41CE5"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Расположившись на обоих берегах реки Риони, среди живописных пейзажей западной Грузии, дышит историей и вдохновением город </w:t>
      </w:r>
      <w:r w:rsidR="00B41CE5" w:rsidRPr="008371CF">
        <w:rPr>
          <w:rFonts w:ascii="Times New Roman" w:hAnsi="Times New Roman"/>
          <w:b/>
          <w:color w:val="7030A0"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Кутаиси.  </w:t>
      </w:r>
    </w:p>
    <w:p w:rsidR="00B41CE5" w:rsidRPr="008371CF" w:rsidRDefault="00B41CE5" w:rsidP="00B41CE5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proofErr w:type="gramStart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Групповой трансфер в Тбилиси (под все авиа рейсы).</w:t>
      </w:r>
      <w:proofErr w:type="gramEnd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Прибытие в Тбилиси. Ночь в отеле. </w:t>
      </w:r>
    </w:p>
    <w:p w:rsidR="00DE7B30" w:rsidRPr="008371CF" w:rsidRDefault="00DE7B30" w:rsidP="00B41CE5">
      <w:pPr>
        <w:jc w:val="both"/>
        <w:rPr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8C6AF4" w:rsidRPr="008371CF" w:rsidRDefault="0058507F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74DDA27F" wp14:editId="75AFDBF8">
            <wp:simplePos x="0" y="0"/>
            <wp:positionH relativeFrom="column">
              <wp:posOffset>1214120</wp:posOffset>
            </wp:positionH>
            <wp:positionV relativeFrom="paragraph">
              <wp:posOffset>224155</wp:posOffset>
            </wp:positionV>
            <wp:extent cx="3133725" cy="2400300"/>
            <wp:effectExtent l="0" t="0" r="9525" b="0"/>
            <wp:wrapSquare wrapText="bothSides"/>
            <wp:docPr id="2" name="Рисунок 2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CE5" w:rsidRPr="008371CF">
        <w:rPr>
          <w:rFonts w:ascii="Times New Roman" w:hAnsi="Times New Roman"/>
          <w:color w:val="FF0000"/>
          <w:sz w:val="24"/>
          <w:szCs w:val="24"/>
          <w:lang w:val="ru-RU"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/>
      </w:r>
      <w:r w:rsidR="000D6829" w:rsidRPr="008371CF">
        <w:rPr>
          <w:rFonts w:ascii="Times New Roman" w:hAnsi="Times New Roman"/>
          <w:b/>
          <w:bCs/>
          <w:color w:val="4BE7EF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04.05.</w:t>
      </w:r>
      <w:r w:rsidR="008C6AF4" w:rsidRPr="008371CF">
        <w:rPr>
          <w:rFonts w:ascii="Times New Roman" w:hAnsi="Times New Roman"/>
          <w:b/>
          <w:caps/>
          <w:color w:val="00B0F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C6AF4"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Завтрак в отеле. </w:t>
      </w:r>
      <w:r w:rsidR="008C6AF4"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Сегодня, мы проведем насыщенный день с 2мя экскурсиями: 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Сити-тур по чарующему городу: 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lv-LV"/>
        </w:rPr>
        <w:t xml:space="preserve">Кафедральный собор </w:t>
      </w:r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lv-LV"/>
        </w:rPr>
        <w:t>«</w:t>
      </w:r>
      <w:proofErr w:type="spellStart"/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lv-LV"/>
        </w:rPr>
        <w:t>Самеба</w:t>
      </w:r>
      <w:proofErr w:type="spellEnd"/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lv-LV"/>
        </w:rPr>
        <w:t>»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Церковь </w:t>
      </w:r>
      <w:proofErr w:type="spellStart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Метехи</w:t>
      </w:r>
      <w:proofErr w:type="spellEnd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(V в.) – красивый и гордый символ Тбилиси. 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Крепость «</w:t>
      </w:r>
      <w:proofErr w:type="spellStart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Нарикала</w:t>
      </w:r>
      <w:proofErr w:type="spellEnd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», во дворе которой находиться прекрасный храм.  У стен крепости восстановлены </w:t>
      </w:r>
      <w:proofErr w:type="gramStart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башенки</w:t>
      </w:r>
      <w:proofErr w:type="gramEnd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с которых у Вас будет возможность сделать памятные фотографии. С крепостной стены открываются изумительные виды.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Рике</w:t>
      </w:r>
      <w:proofErr w:type="spellEnd"/>
      <w:proofErr w:type="gramEnd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.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На левом берегу моста находиться храм </w:t>
      </w:r>
      <w:proofErr w:type="spellStart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Сиони</w:t>
      </w:r>
      <w:proofErr w:type="spellEnd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(знаменит своими чудотворными иконами), который мы также посетим.  </w:t>
      </w:r>
    </w:p>
    <w:p w:rsidR="008C6AF4" w:rsidRPr="008371CF" w:rsidRDefault="008C6AF4" w:rsidP="008C6AF4">
      <w:pPr>
        <w:contextualSpacing/>
        <w:jc w:val="both"/>
        <w:rPr>
          <w:color w:val="002060"/>
          <w:sz w:val="24"/>
          <w:szCs w:val="24"/>
          <w:lang w:eastAsia="ru-RU" w:bidi="en-US"/>
        </w:rPr>
      </w:pPr>
      <w:r w:rsidRPr="008371CF">
        <w:rPr>
          <w:color w:val="002060"/>
          <w:sz w:val="24"/>
          <w:szCs w:val="24"/>
          <w:lang w:eastAsia="ru-RU" w:bidi="en-US"/>
        </w:rPr>
        <w:t xml:space="preserve">Выезд </w:t>
      </w:r>
      <w:proofErr w:type="gramStart"/>
      <w:r w:rsidRPr="008371CF">
        <w:rPr>
          <w:color w:val="002060"/>
          <w:sz w:val="24"/>
          <w:szCs w:val="24"/>
          <w:lang w:eastAsia="ru-RU" w:bidi="en-US"/>
        </w:rPr>
        <w:t>во</w:t>
      </w:r>
      <w:proofErr w:type="gramEnd"/>
      <w:r w:rsidRPr="008371CF">
        <w:rPr>
          <w:color w:val="002060"/>
          <w:sz w:val="24"/>
          <w:szCs w:val="24"/>
          <w:lang w:eastAsia="ru-RU" w:bidi="en-US"/>
        </w:rPr>
        <w:t xml:space="preserve"> Мцхета. </w:t>
      </w:r>
    </w:p>
    <w:p w:rsidR="008C6AF4" w:rsidRPr="008371CF" w:rsidRDefault="008C6AF4" w:rsidP="008C6AF4">
      <w:pPr>
        <w:contextualSpacing/>
        <w:jc w:val="both"/>
        <w:rPr>
          <w:color w:val="002060"/>
          <w:sz w:val="24"/>
          <w:szCs w:val="24"/>
          <w:lang w:eastAsia="ru-RU" w:bidi="en-US"/>
        </w:rPr>
      </w:pPr>
      <w:r w:rsidRPr="008371CF">
        <w:rPr>
          <w:color w:val="002060"/>
          <w:sz w:val="24"/>
          <w:szCs w:val="24"/>
          <w:lang w:eastAsia="ru-RU" w:bidi="en-US"/>
        </w:rPr>
        <w:t>Каждый из нас со школьных лет помнит строки…</w:t>
      </w:r>
    </w:p>
    <w:p w:rsidR="008C6AF4" w:rsidRPr="008371CF" w:rsidRDefault="008C6AF4" w:rsidP="008C6AF4">
      <w:pPr>
        <w:rPr>
          <w:b/>
          <w:color w:val="002060"/>
          <w:sz w:val="24"/>
          <w:szCs w:val="24"/>
          <w:lang w:eastAsia="ru-RU" w:bidi="en-US"/>
        </w:rPr>
      </w:pPr>
      <w:proofErr w:type="gramStart"/>
      <w:r w:rsidRPr="008371CF">
        <w:rPr>
          <w:b/>
          <w:color w:val="002060"/>
          <w:sz w:val="24"/>
          <w:szCs w:val="24"/>
          <w:lang w:eastAsia="ru-RU" w:bidi="en-US"/>
        </w:rPr>
        <w:t>«…Там, где, сливаясь, шумят,</w:t>
      </w:r>
      <w:r w:rsidRPr="008371CF">
        <w:rPr>
          <w:b/>
          <w:color w:val="002060"/>
          <w:sz w:val="24"/>
          <w:szCs w:val="24"/>
          <w:lang w:eastAsia="ru-RU" w:bidi="en-US"/>
        </w:rPr>
        <w:br/>
        <w:t>Обнявшись, будто две сестры,</w:t>
      </w:r>
      <w:r w:rsidRPr="008371CF">
        <w:rPr>
          <w:b/>
          <w:color w:val="002060"/>
          <w:sz w:val="24"/>
          <w:szCs w:val="24"/>
          <w:lang w:eastAsia="ru-RU" w:bidi="en-US"/>
        </w:rPr>
        <w:br/>
        <w:t xml:space="preserve">Струи </w:t>
      </w:r>
      <w:proofErr w:type="spellStart"/>
      <w:r w:rsidRPr="008371CF">
        <w:rPr>
          <w:b/>
          <w:color w:val="002060"/>
          <w:sz w:val="24"/>
          <w:szCs w:val="24"/>
          <w:lang w:eastAsia="ru-RU" w:bidi="en-US"/>
        </w:rPr>
        <w:t>Арагви</w:t>
      </w:r>
      <w:proofErr w:type="spellEnd"/>
      <w:r w:rsidRPr="008371CF">
        <w:rPr>
          <w:b/>
          <w:color w:val="002060"/>
          <w:sz w:val="24"/>
          <w:szCs w:val="24"/>
          <w:lang w:eastAsia="ru-RU" w:bidi="en-US"/>
        </w:rPr>
        <w:t xml:space="preserve"> и Куры,</w:t>
      </w:r>
      <w:r w:rsidRPr="008371CF">
        <w:rPr>
          <w:b/>
          <w:color w:val="002060"/>
          <w:sz w:val="24"/>
          <w:szCs w:val="24"/>
          <w:lang w:eastAsia="ru-RU" w:bidi="en-US"/>
        </w:rPr>
        <w:br/>
        <w:t xml:space="preserve">Был монастырь…» </w:t>
      </w:r>
      <w:proofErr w:type="gramEnd"/>
    </w:p>
    <w:p w:rsidR="008C6AF4" w:rsidRPr="008371CF" w:rsidRDefault="008C6AF4" w:rsidP="008C6AF4">
      <w:pPr>
        <w:jc w:val="both"/>
        <w:rPr>
          <w:color w:val="002060"/>
          <w:sz w:val="24"/>
          <w:szCs w:val="24"/>
        </w:rPr>
      </w:pPr>
      <w:r w:rsidRPr="008371CF">
        <w:rPr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7696A06B" wp14:editId="0B95154C">
            <wp:simplePos x="0" y="0"/>
            <wp:positionH relativeFrom="column">
              <wp:posOffset>5240655</wp:posOffset>
            </wp:positionH>
            <wp:positionV relativeFrom="paragraph">
              <wp:posOffset>153035</wp:posOffset>
            </wp:positionV>
            <wp:extent cx="1924050" cy="135318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9260598_sekrety-degustacii-vina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1CF">
        <w:rPr>
          <w:color w:val="002060"/>
          <w:sz w:val="24"/>
          <w:szCs w:val="24"/>
        </w:rPr>
        <w:t>Таким увидел Лермонтов Мцхета, таким его увидите и Вы.  </w:t>
      </w:r>
      <w:r w:rsidRPr="008371CF">
        <w:rPr>
          <w:i/>
          <w:color w:val="0000FF"/>
          <w:sz w:val="24"/>
          <w:szCs w:val="24"/>
          <w:lang w:eastAsia="ru-RU"/>
        </w:rPr>
        <w:t xml:space="preserve">Факультативно: Здесь мы посетим </w:t>
      </w:r>
      <w:r w:rsidRPr="008371CF">
        <w:rPr>
          <w:i/>
          <w:color w:val="0000FF"/>
          <w:sz w:val="24"/>
          <w:szCs w:val="24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 и чача. 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от 25 </w:t>
      </w:r>
      <w:proofErr w:type="spellStart"/>
      <w:proofErr w:type="gramStart"/>
      <w:r w:rsidRPr="008371CF">
        <w:rPr>
          <w:i/>
          <w:color w:val="0000FF"/>
          <w:sz w:val="24"/>
          <w:szCs w:val="24"/>
        </w:rPr>
        <w:t>долл</w:t>
      </w:r>
      <w:proofErr w:type="spellEnd"/>
      <w:proofErr w:type="gramEnd"/>
      <w:r w:rsidRPr="008371CF">
        <w:rPr>
          <w:i/>
          <w:color w:val="0000FF"/>
          <w:sz w:val="24"/>
          <w:szCs w:val="24"/>
        </w:rPr>
        <w:t xml:space="preserve"> 1 чел)  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noProof/>
          <w:color w:val="002060"/>
          <w:sz w:val="24"/>
          <w:szCs w:val="24"/>
          <w:lang w:val="ru-RU" w:eastAsia="ru-RU" w:bidi="ar-SA"/>
        </w:rPr>
        <w:drawing>
          <wp:anchor distT="0" distB="0" distL="114300" distR="114300" simplePos="0" relativeHeight="251691008" behindDoc="0" locked="0" layoutInCell="1" allowOverlap="1" wp14:anchorId="715EB1CA" wp14:editId="58D78087">
            <wp:simplePos x="0" y="0"/>
            <wp:positionH relativeFrom="column">
              <wp:posOffset>4758690</wp:posOffset>
            </wp:positionH>
            <wp:positionV relativeFrom="paragraph">
              <wp:posOffset>-53975</wp:posOffset>
            </wp:positionV>
            <wp:extent cx="2495550" cy="1714500"/>
            <wp:effectExtent l="0" t="0" r="0" b="0"/>
            <wp:wrapSquare wrapText="bothSides"/>
            <wp:docPr id="14" name="Рисунок 14" descr="C:\Users\Vlada\Desktop\ФОТО по ГРУЗИИ\сигнахи и вино\geo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ФОТО по ГРУЗИИ\сигнахи и вино\georg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 «Мцхета»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– древнейший, город, первая столица Грузии, душа этой удивительной страны. Здесь у Вас будет возможность ознакомиться </w:t>
      </w:r>
      <w:proofErr w:type="gramStart"/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>с</w:t>
      </w:r>
      <w:proofErr w:type="gramEnd"/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>: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89984" behindDoc="0" locked="0" layoutInCell="1" allowOverlap="1" wp14:anchorId="5E6A957B" wp14:editId="39F572BD">
            <wp:simplePos x="0" y="0"/>
            <wp:positionH relativeFrom="column">
              <wp:posOffset>-3810</wp:posOffset>
            </wp:positionH>
            <wp:positionV relativeFrom="paragraph">
              <wp:posOffset>249555</wp:posOffset>
            </wp:positionV>
            <wp:extent cx="3048000" cy="1990725"/>
            <wp:effectExtent l="0" t="0" r="0" b="9525"/>
            <wp:wrapSquare wrapText="bothSides"/>
            <wp:docPr id="11" name="Рисунок 11" descr="C:\Users\Vlada\Desktop\ФОТО по ГРУЗИИ\мцхета\mtsk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esktop\ФОТО по ГРУЗИИ\мцхета\mtskhet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Кафедральным собором «</w:t>
      </w:r>
      <w:proofErr w:type="spellStart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Светицховели</w:t>
      </w:r>
      <w:proofErr w:type="spellEnd"/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»  (</w:t>
      </w:r>
      <w:r w:rsidRPr="008371CF">
        <w:rPr>
          <w:rFonts w:ascii="Times New Roman" w:hAnsi="Times New Roman"/>
          <w:color w:val="002060"/>
          <w:sz w:val="24"/>
          <w:szCs w:val="24"/>
          <w:lang w:eastAsia="ru-RU"/>
        </w:rPr>
        <w:t>XI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в). 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Поднимемся в монастырь Джвари (</w:t>
      </w:r>
      <w:r w:rsidRPr="008371CF">
        <w:rPr>
          <w:rFonts w:ascii="Times New Roman" w:hAnsi="Times New Roman"/>
          <w:color w:val="002060"/>
          <w:sz w:val="24"/>
          <w:szCs w:val="24"/>
          <w:lang w:eastAsia="ru-RU"/>
        </w:rPr>
        <w:t>V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в), откуда открывается прекрасная панорама древней столицы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>Нино</w:t>
      </w:r>
      <w:proofErr w:type="spellEnd"/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. 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Style w:val="af"/>
          <w:rFonts w:ascii="Times New Roman" w:hAnsi="Times New Roman"/>
          <w:i w:val="0"/>
          <w:iCs w:val="0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Возвращение в Тбилиси.  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>Свободное время.</w:t>
      </w:r>
      <w:r w:rsidRPr="008371CF">
        <w:rPr>
          <w:rStyle w:val="af"/>
          <w:rFonts w:ascii="Times New Roman" w:hAnsi="Times New Roman"/>
          <w:color w:val="002060"/>
          <w:sz w:val="24"/>
          <w:szCs w:val="24"/>
          <w:lang w:val="ru-RU"/>
        </w:rPr>
        <w:t xml:space="preserve"> </w:t>
      </w:r>
    </w:p>
    <w:p w:rsidR="008C6AF4" w:rsidRPr="008371CF" w:rsidRDefault="008C6AF4" w:rsidP="008C6AF4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Ночь в отеле. </w:t>
      </w:r>
    </w:p>
    <w:p w:rsidR="008371CF" w:rsidRDefault="008371CF" w:rsidP="008C6AF4">
      <w:pPr>
        <w:jc w:val="both"/>
        <w:rPr>
          <w:b/>
          <w:bCs/>
          <w:color w:val="4BE7EF"/>
          <w:sz w:val="24"/>
          <w:szCs w:val="24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B41CE5" w:rsidRPr="008371CF" w:rsidRDefault="00363057" w:rsidP="008C6AF4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183F9B72" wp14:editId="5B3B35A3">
            <wp:simplePos x="0" y="0"/>
            <wp:positionH relativeFrom="column">
              <wp:posOffset>3044190</wp:posOffset>
            </wp:positionH>
            <wp:positionV relativeFrom="paragraph">
              <wp:posOffset>28575</wp:posOffset>
            </wp:positionV>
            <wp:extent cx="3990975" cy="1724025"/>
            <wp:effectExtent l="0" t="0" r="9525" b="9525"/>
            <wp:wrapSquare wrapText="bothSides"/>
            <wp:docPr id="17" name="Рисунок 17" descr="C:\Users\Vlada\Desktop\ФОТО по ГРУЗИИ\сигнахи и вино\519681c462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ФОТО по ГРУЗИИ\сигнахи и вино\519681c462d0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E7C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</w:t>
      </w:r>
      <w:r w:rsidR="008C6AF4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5</w:t>
      </w:r>
      <w:r w:rsidR="00B41CE5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  <w:r w:rsidR="00317E7C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05.</w:t>
      </w:r>
      <w:r w:rsidR="00B41CE5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B41CE5" w:rsidRPr="008371CF">
        <w:rPr>
          <w:color w:val="002060"/>
          <w:sz w:val="24"/>
          <w:szCs w:val="24"/>
          <w:lang w:bidi="en-US"/>
        </w:rPr>
        <w:t xml:space="preserve">Завтрак в отеле. </w:t>
      </w:r>
    </w:p>
    <w:p w:rsidR="00B41CE5" w:rsidRPr="008371CF" w:rsidRDefault="00416E31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b/>
          <w:color w:val="FF0000"/>
          <w:sz w:val="24"/>
          <w:szCs w:val="24"/>
          <w:lang w:bidi="en-US"/>
        </w:rPr>
        <w:t>ФАКУЛЬТАТИВНО за доп. плату!</w:t>
      </w:r>
      <w:r w:rsidRPr="008371CF">
        <w:rPr>
          <w:color w:val="FF0000"/>
          <w:sz w:val="24"/>
          <w:szCs w:val="24"/>
          <w:lang w:bidi="en-US"/>
        </w:rPr>
        <w:t xml:space="preserve"> </w:t>
      </w:r>
      <w:r w:rsidR="00B41CE5" w:rsidRPr="008371CF">
        <w:rPr>
          <w:color w:val="002060"/>
          <w:sz w:val="24"/>
          <w:szCs w:val="24"/>
          <w:lang w:bidi="en-US"/>
        </w:rPr>
        <w:t xml:space="preserve">Выезд в восточную часть Грузии - Кахетию - местность лозы, родина грузинского вина. Кахетия - родина грузинского виноделия и регион с интереснейшими памятниками архитектуры. Безусловно, это и есть настоящая Грузия, так как именно здесь сохраняются национальные традиции, главной, из которых является местная технология изготовления вина. Вина выдерживают в огромных глиняных посудах квеври. </w:t>
      </w:r>
    </w:p>
    <w:p w:rsidR="00B41CE5" w:rsidRPr="008371CF" w:rsidRDefault="00B41CE5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color w:val="002060"/>
          <w:sz w:val="24"/>
          <w:szCs w:val="24"/>
          <w:lang w:bidi="en-US"/>
        </w:rPr>
        <w:t xml:space="preserve">Дорога в Сигнахи - город любви. </w:t>
      </w:r>
    </w:p>
    <w:p w:rsidR="00B41CE5" w:rsidRPr="008371CF" w:rsidRDefault="00B41CE5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color w:val="002060"/>
          <w:sz w:val="24"/>
          <w:szCs w:val="24"/>
          <w:lang w:bidi="en-US"/>
        </w:rPr>
        <w:t xml:space="preserve">Не доезжая </w:t>
      </w:r>
      <w:proofErr w:type="gramStart"/>
      <w:r w:rsidRPr="008371CF">
        <w:rPr>
          <w:color w:val="002060"/>
          <w:sz w:val="24"/>
          <w:szCs w:val="24"/>
          <w:lang w:bidi="en-US"/>
        </w:rPr>
        <w:t>до</w:t>
      </w:r>
      <w:proofErr w:type="gramEnd"/>
      <w:r w:rsidRPr="008371CF">
        <w:rPr>
          <w:color w:val="002060"/>
          <w:sz w:val="24"/>
          <w:szCs w:val="24"/>
          <w:lang w:bidi="en-US"/>
        </w:rPr>
        <w:t xml:space="preserve"> </w:t>
      </w:r>
      <w:proofErr w:type="gramStart"/>
      <w:r w:rsidRPr="008371CF">
        <w:rPr>
          <w:color w:val="002060"/>
          <w:sz w:val="24"/>
          <w:szCs w:val="24"/>
          <w:lang w:bidi="en-US"/>
        </w:rPr>
        <w:t>Сигнахи</w:t>
      </w:r>
      <w:proofErr w:type="gramEnd"/>
      <w:r w:rsidRPr="008371CF">
        <w:rPr>
          <w:color w:val="002060"/>
          <w:sz w:val="24"/>
          <w:szCs w:val="24"/>
          <w:lang w:bidi="en-US"/>
        </w:rPr>
        <w:t>, мы посетим древний грузинский храм, ныне женский монастырь Ниноцминда, его еще называют  предшественником монастыря Джвари.</w:t>
      </w:r>
    </w:p>
    <w:p w:rsidR="00B41CE5" w:rsidRPr="008371CF" w:rsidRDefault="00363057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09858429" wp14:editId="622BD97B">
            <wp:simplePos x="0" y="0"/>
            <wp:positionH relativeFrom="column">
              <wp:posOffset>-51435</wp:posOffset>
            </wp:positionH>
            <wp:positionV relativeFrom="paragraph">
              <wp:posOffset>1223645</wp:posOffset>
            </wp:positionV>
            <wp:extent cx="3038475" cy="1952625"/>
            <wp:effectExtent l="0" t="0" r="9525" b="9525"/>
            <wp:wrapSquare wrapText="bothSides"/>
            <wp:docPr id="16" name="Рисунок 16" descr="C:\Users\Vlada\Desktop\ФОТО по ГРУЗИИ\сигнахи и вино\0b78f60f069b095e69032ccb68f7a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a\Desktop\ФОТО по ГРУЗИИ\сигнахи и вино\0b78f60f069b095e69032ccb68f7a6cd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CE5" w:rsidRPr="008371CF">
        <w:rPr>
          <w:color w:val="002060"/>
          <w:sz w:val="24"/>
          <w:szCs w:val="24"/>
          <w:lang w:bidi="en-US"/>
        </w:rPr>
        <w:t>Далее увидим монастырский комплекс Св</w:t>
      </w:r>
      <w:proofErr w:type="gramStart"/>
      <w:r w:rsidR="00B41CE5" w:rsidRPr="008371CF">
        <w:rPr>
          <w:color w:val="002060"/>
          <w:sz w:val="24"/>
          <w:szCs w:val="24"/>
          <w:lang w:bidi="en-US"/>
        </w:rPr>
        <w:t>.Г</w:t>
      </w:r>
      <w:proofErr w:type="gramEnd"/>
      <w:r w:rsidR="00B41CE5" w:rsidRPr="008371CF">
        <w:rPr>
          <w:color w:val="002060"/>
          <w:sz w:val="24"/>
          <w:szCs w:val="24"/>
          <w:lang w:bidi="en-US"/>
        </w:rPr>
        <w:t>еоргия «Бодбе».  Бодбийский  монастырь  IV века  -  обитель,  где  покоится  святая  равно престольная  Нина,  просветительница  Грузии. В  средние  века  Бодбийский  собор  был  местом  коронования Кахетинских  царей. По  Указу  российского  императора  Александра III,  с  конца  Х</w:t>
      </w:r>
      <w:proofErr w:type="gramStart"/>
      <w:r w:rsidR="00B41CE5" w:rsidRPr="008371CF">
        <w:rPr>
          <w:color w:val="002060"/>
          <w:sz w:val="24"/>
          <w:szCs w:val="24"/>
          <w:lang w:bidi="en-US"/>
        </w:rPr>
        <w:t>I</w:t>
      </w:r>
      <w:proofErr w:type="gramEnd"/>
      <w:r w:rsidR="00B41CE5" w:rsidRPr="008371CF">
        <w:rPr>
          <w:color w:val="002060"/>
          <w:sz w:val="24"/>
          <w:szCs w:val="24"/>
          <w:lang w:bidi="en-US"/>
        </w:rPr>
        <w:t>Х века  здесь  был  открыт  женский  монастырь,  который  функционирует  по  настоящее  время.  С  территории  монастыря  открывается  чарующий своей  красотой вид  на  Алазанскую  долину  и  заснеженные  вершины  Кавказских  гор.</w:t>
      </w:r>
      <w:r w:rsidR="00B41CE5" w:rsidRPr="008371CF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1CE5" w:rsidRPr="008371CF" w:rsidRDefault="00B41CE5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color w:val="002060"/>
          <w:sz w:val="24"/>
          <w:szCs w:val="24"/>
          <w:lang w:bidi="en-US"/>
        </w:rPr>
        <w:t xml:space="preserve">Обзорная  экскурсия  по  недавно  отреставрированному  городу  любви,  маленькому,  красивому Сигнахи,  который  славится  своей  одноименной   крепостью,  входящих в  список  самых  известных  крепостей  Грузии. </w:t>
      </w:r>
    </w:p>
    <w:p w:rsidR="00B41CE5" w:rsidRPr="008371CF" w:rsidRDefault="00B41CE5" w:rsidP="00B41CE5">
      <w:pPr>
        <w:jc w:val="both"/>
        <w:rPr>
          <w:b/>
          <w:color w:val="002060"/>
          <w:sz w:val="24"/>
          <w:szCs w:val="24"/>
          <w:lang w:bidi="en-US"/>
        </w:rPr>
      </w:pPr>
      <w:r w:rsidRPr="008371CF">
        <w:rPr>
          <w:b/>
          <w:color w:val="002060"/>
          <w:sz w:val="24"/>
          <w:szCs w:val="24"/>
          <w:lang w:bidi="en-US"/>
        </w:rPr>
        <w:t xml:space="preserve">Мы  посетим  домашний  винный  погреб, где Вас ожидает чудесная дегустация вина  и чачи. Здесь же возможен вкуснейший кахетинский обед с домашним вином (за доп. плату). </w:t>
      </w:r>
    </w:p>
    <w:p w:rsidR="00B41CE5" w:rsidRPr="008371CF" w:rsidRDefault="00B41CE5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color w:val="002060"/>
          <w:sz w:val="24"/>
          <w:szCs w:val="24"/>
          <w:lang w:bidi="en-US"/>
        </w:rPr>
        <w:t xml:space="preserve">Возвращение в Тбилиси. </w:t>
      </w:r>
      <w:r w:rsidR="00317E7C" w:rsidRPr="008371CF">
        <w:rPr>
          <w:color w:val="002060"/>
          <w:sz w:val="24"/>
          <w:szCs w:val="24"/>
          <w:lang w:bidi="en-US"/>
        </w:rPr>
        <w:t xml:space="preserve"> Свободное время. </w:t>
      </w:r>
    </w:p>
    <w:p w:rsidR="00B41CE5" w:rsidRPr="008371CF" w:rsidRDefault="00B41CE5" w:rsidP="00B41CE5">
      <w:pPr>
        <w:jc w:val="both"/>
        <w:rPr>
          <w:color w:val="002060"/>
          <w:sz w:val="24"/>
          <w:szCs w:val="24"/>
        </w:rPr>
      </w:pPr>
      <w:r w:rsidRPr="008371CF">
        <w:rPr>
          <w:color w:val="002060"/>
          <w:sz w:val="24"/>
          <w:szCs w:val="24"/>
        </w:rPr>
        <w:t xml:space="preserve">Ночь в Тбилиси. </w:t>
      </w:r>
    </w:p>
    <w:p w:rsidR="008371CF" w:rsidRDefault="008371CF" w:rsidP="00B41CE5">
      <w:pPr>
        <w:jc w:val="both"/>
        <w:rPr>
          <w:b/>
          <w:bCs/>
          <w:color w:val="4BE7EF"/>
          <w:sz w:val="24"/>
          <w:szCs w:val="24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B41CE5" w:rsidRPr="008371CF" w:rsidRDefault="00363057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06</w:t>
      </w:r>
      <w:r w:rsidR="00317E7C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.05</w:t>
      </w:r>
      <w:r w:rsidR="00B41CE5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  <w:r w:rsidR="00B41CE5" w:rsidRPr="008371CF">
        <w:rPr>
          <w:b/>
          <w:caps/>
          <w:color w:val="00B0F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41CE5" w:rsidRPr="008371CF">
        <w:rPr>
          <w:color w:val="002060"/>
          <w:sz w:val="24"/>
          <w:szCs w:val="24"/>
          <w:lang w:bidi="en-US"/>
        </w:rPr>
        <w:t xml:space="preserve">Завтрак в </w:t>
      </w:r>
      <w:r w:rsidRPr="008371CF">
        <w:rPr>
          <w:color w:val="002060"/>
          <w:sz w:val="24"/>
          <w:szCs w:val="24"/>
          <w:lang w:bidi="en-US"/>
        </w:rPr>
        <w:t>отеле</w:t>
      </w:r>
      <w:r w:rsidR="00B41CE5" w:rsidRPr="008371CF">
        <w:rPr>
          <w:color w:val="002060"/>
          <w:sz w:val="24"/>
          <w:szCs w:val="24"/>
          <w:lang w:bidi="en-US"/>
        </w:rPr>
        <w:t xml:space="preserve">. </w:t>
      </w:r>
    </w:p>
    <w:p w:rsidR="00317E7C" w:rsidRPr="008371CF" w:rsidRDefault="00317E7C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color w:val="002060"/>
          <w:sz w:val="24"/>
          <w:szCs w:val="24"/>
          <w:lang w:bidi="en-US"/>
        </w:rPr>
        <w:t xml:space="preserve">Свободный день для самостоятельного ознакомления со столицей. </w:t>
      </w:r>
    </w:p>
    <w:p w:rsidR="0058507F" w:rsidRPr="008371CF" w:rsidRDefault="0058507F" w:rsidP="0058507F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58507F" w:rsidRPr="008371CF" w:rsidRDefault="00167DA6" w:rsidP="0058507F">
      <w:pPr>
        <w:jc w:val="both"/>
        <w:rPr>
          <w:color w:val="7030A0"/>
          <w:sz w:val="24"/>
          <w:szCs w:val="24"/>
        </w:rPr>
      </w:pPr>
      <w:r w:rsidRPr="008371CF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4743338D" wp14:editId="781D8954">
            <wp:simplePos x="0" y="0"/>
            <wp:positionH relativeFrom="column">
              <wp:posOffset>4244340</wp:posOffset>
            </wp:positionH>
            <wp:positionV relativeFrom="paragraph">
              <wp:posOffset>87630</wp:posOffset>
            </wp:positionV>
            <wp:extent cx="2705100" cy="1943100"/>
            <wp:effectExtent l="38100" t="38100" r="38100" b="38100"/>
            <wp:wrapSquare wrapText="bothSides"/>
            <wp:docPr id="13" name="Рисунок 13" descr="&amp;Kcy;&amp;acy;&amp;rcy;&amp;tcy;&amp;icy;&amp;ncy;&amp;kcy;&amp;icy; &amp;pcy;&amp;ocy; &amp;zcy;&amp;acy;&amp;pcy;&amp;rcy;&amp;ocy;&amp;scy;&amp;ucy; &amp;vcy;&amp;icy;&amp;ncy;&amp;ncy;&amp;acy;&amp;yacy; &amp;tcy;&amp;ie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icy;&amp;ncy;&amp;ncy;&amp;acy;&amp;yacy; &amp;tcy;&amp;ie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43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CF72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1C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202A44F1" wp14:editId="10A39AE9">
            <wp:simplePos x="0" y="0"/>
            <wp:positionH relativeFrom="column">
              <wp:posOffset>-32385</wp:posOffset>
            </wp:positionH>
            <wp:positionV relativeFrom="paragraph">
              <wp:posOffset>86995</wp:posOffset>
            </wp:positionV>
            <wp:extent cx="2352675" cy="1895475"/>
            <wp:effectExtent l="38100" t="38100" r="47625" b="47625"/>
            <wp:wrapSquare wrapText="bothSides"/>
            <wp:docPr id="3" name="Рисунок 3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95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CF72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07F" w:rsidRPr="008371CF">
        <w:rPr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6F7A8973" wp14:editId="4AF7F271">
            <wp:simplePos x="0" y="0"/>
            <wp:positionH relativeFrom="column">
              <wp:posOffset>2178685</wp:posOffset>
            </wp:positionH>
            <wp:positionV relativeFrom="paragraph">
              <wp:posOffset>281940</wp:posOffset>
            </wp:positionV>
            <wp:extent cx="2181225" cy="1635760"/>
            <wp:effectExtent l="76200" t="76200" r="142875" b="13589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07F" w:rsidRPr="008371CF">
        <w:rPr>
          <w:color w:val="7030A0"/>
          <w:sz w:val="24"/>
          <w:szCs w:val="24"/>
        </w:rPr>
        <w:t xml:space="preserve"> </w:t>
      </w:r>
    </w:p>
    <w:p w:rsidR="0058507F" w:rsidRPr="008371CF" w:rsidRDefault="0058507F" w:rsidP="0058507F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sz w:val="24"/>
          <w:szCs w:val="24"/>
          <w:lang w:val="ru-RU" w:eastAsia="ru-RU"/>
        </w:rPr>
      </w:pPr>
    </w:p>
    <w:p w:rsidR="0058507F" w:rsidRPr="008371CF" w:rsidRDefault="0058507F" w:rsidP="0058507F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i/>
          <w:color w:val="002060"/>
          <w:sz w:val="24"/>
          <w:szCs w:val="24"/>
          <w:lang w:val="ru-RU" w:eastAsia="ru-RU"/>
        </w:rPr>
        <w:t xml:space="preserve">Можно рассмотреть такие факультативные экскурсии, как: </w:t>
      </w:r>
    </w:p>
    <w:p w:rsidR="0058507F" w:rsidRPr="008371CF" w:rsidRDefault="0058507F" w:rsidP="0058507F">
      <w:pPr>
        <w:pStyle w:val="a3"/>
        <w:spacing w:line="276" w:lineRule="auto"/>
        <w:jc w:val="both"/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8371CF"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1. Гори и Уплисцихе </w:t>
      </w:r>
    </w:p>
    <w:p w:rsidR="0058507F" w:rsidRPr="008371CF" w:rsidRDefault="0058507F" w:rsidP="0058507F">
      <w:pPr>
        <w:pStyle w:val="a3"/>
        <w:spacing w:line="276" w:lineRule="auto"/>
        <w:jc w:val="both"/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8371CF"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2. Ананури, Гудаури, Казбеги </w:t>
      </w:r>
    </w:p>
    <w:p w:rsidR="0058507F" w:rsidRPr="008371CF" w:rsidRDefault="0058507F" w:rsidP="0058507F">
      <w:pPr>
        <w:pStyle w:val="a3"/>
        <w:spacing w:line="276" w:lineRule="auto"/>
        <w:jc w:val="both"/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8371CF"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3. Боржоми и Бакуриани </w:t>
      </w:r>
    </w:p>
    <w:p w:rsidR="00363057" w:rsidRPr="008371CF" w:rsidRDefault="00363057" w:rsidP="0058507F">
      <w:pPr>
        <w:pStyle w:val="a3"/>
        <w:spacing w:line="276" w:lineRule="auto"/>
        <w:jc w:val="both"/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8371CF"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4</w:t>
      </w:r>
      <w:r w:rsidR="0058507F" w:rsidRPr="008371CF">
        <w:rPr>
          <w:rFonts w:ascii="Times New Roman" w:hAnsi="Times New Roman"/>
          <w:b/>
          <w:i/>
          <w:color w:val="C00000"/>
          <w:sz w:val="24"/>
          <w:szCs w:val="24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 Винный тур: Телави, Цинандали  и Гурджаани</w:t>
      </w:r>
    </w:p>
    <w:p w:rsidR="00B41CE5" w:rsidRPr="008371CF" w:rsidRDefault="00B41CE5" w:rsidP="00B41CE5">
      <w:pPr>
        <w:jc w:val="both"/>
        <w:rPr>
          <w:color w:val="002060"/>
          <w:sz w:val="24"/>
          <w:szCs w:val="24"/>
          <w:lang w:bidi="en-US"/>
        </w:rPr>
      </w:pPr>
      <w:r w:rsidRPr="008371CF">
        <w:rPr>
          <w:b/>
          <w:color w:val="002060"/>
          <w:sz w:val="24"/>
          <w:szCs w:val="24"/>
          <w:lang w:bidi="en-US"/>
        </w:rPr>
        <w:t>Факультативно</w:t>
      </w:r>
      <w:r w:rsidRPr="008371CF">
        <w:rPr>
          <w:color w:val="002060"/>
          <w:sz w:val="24"/>
          <w:szCs w:val="24"/>
          <w:lang w:bidi="en-US"/>
        </w:rPr>
        <w:t xml:space="preserve"> посещение серной бани</w:t>
      </w:r>
      <w:r w:rsidR="00367F86" w:rsidRPr="008371CF">
        <w:rPr>
          <w:color w:val="002060"/>
          <w:sz w:val="24"/>
          <w:szCs w:val="24"/>
          <w:lang w:bidi="en-US"/>
        </w:rPr>
        <w:t xml:space="preserve"> в местечке  «Абанотубани, где В</w:t>
      </w:r>
      <w:r w:rsidRPr="008371CF">
        <w:rPr>
          <w:color w:val="002060"/>
          <w:sz w:val="24"/>
          <w:szCs w:val="24"/>
          <w:lang w:bidi="en-US"/>
        </w:rPr>
        <w:t>ы сможете насладиться эффектами серной лечебной бани. Нагревающаяся в нед</w:t>
      </w:r>
      <w:r w:rsidR="00367F86" w:rsidRPr="008371CF">
        <w:rPr>
          <w:color w:val="002060"/>
          <w:sz w:val="24"/>
          <w:szCs w:val="24"/>
          <w:lang w:bidi="en-US"/>
        </w:rPr>
        <w:t>рах земли серная вода доставит В</w:t>
      </w:r>
      <w:r w:rsidRPr="008371CF">
        <w:rPr>
          <w:color w:val="002060"/>
          <w:sz w:val="24"/>
          <w:szCs w:val="24"/>
          <w:lang w:bidi="en-US"/>
        </w:rPr>
        <w:t xml:space="preserve">ам неповторимое удовольствие и огромный заряд энергии (бронирование номера в банях, от принимающей стороны бесплатно). </w:t>
      </w:r>
    </w:p>
    <w:p w:rsidR="0058507F" w:rsidRPr="008371CF" w:rsidRDefault="0058507F" w:rsidP="00B41CE5">
      <w:pPr>
        <w:jc w:val="both"/>
        <w:rPr>
          <w:color w:val="002060"/>
          <w:sz w:val="24"/>
          <w:szCs w:val="24"/>
        </w:rPr>
      </w:pPr>
      <w:r w:rsidRPr="008371CF">
        <w:rPr>
          <w:color w:val="002060"/>
          <w:sz w:val="24"/>
          <w:szCs w:val="24"/>
        </w:rPr>
        <w:t xml:space="preserve">Ночь в Тбилиси. </w:t>
      </w:r>
    </w:p>
    <w:p w:rsidR="00B41CE5" w:rsidRPr="008371CF" w:rsidRDefault="00B41CE5" w:rsidP="00B41CE5">
      <w:pPr>
        <w:jc w:val="both"/>
        <w:rPr>
          <w:sz w:val="24"/>
          <w:szCs w:val="24"/>
        </w:rPr>
      </w:pPr>
    </w:p>
    <w:p w:rsidR="00363057" w:rsidRPr="008371CF" w:rsidRDefault="00C42E7C" w:rsidP="00B41CE5">
      <w:pPr>
        <w:pStyle w:val="a3"/>
        <w:spacing w:line="276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</w:pPr>
      <w:r w:rsidRPr="008371CF">
        <w:rPr>
          <w:rFonts w:ascii="Times New Roman" w:hAnsi="Times New Roman"/>
          <w:b/>
          <w:noProof/>
          <w:color w:val="EEE532"/>
          <w:sz w:val="24"/>
          <w:szCs w:val="24"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251CC806" wp14:editId="5C324207">
            <wp:simplePos x="0" y="0"/>
            <wp:positionH relativeFrom="column">
              <wp:posOffset>4575175</wp:posOffset>
            </wp:positionH>
            <wp:positionV relativeFrom="paragraph">
              <wp:posOffset>440690</wp:posOffset>
            </wp:positionV>
            <wp:extent cx="2447925" cy="2047875"/>
            <wp:effectExtent l="38100" t="38100" r="47625" b="47625"/>
            <wp:wrapSquare wrapText="bothSides"/>
            <wp:docPr id="18" name="Рисунок 18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47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057" w:rsidRPr="008371CF">
        <w:rPr>
          <w:rFonts w:ascii="Times New Roman" w:hAnsi="Times New Roman"/>
          <w:b/>
          <w:bCs/>
          <w:color w:val="4BE7EF"/>
          <w:sz w:val="24"/>
          <w:szCs w:val="24"/>
          <w:lang w:val="ru-RU" w:eastAsia="ar-SA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07</w:t>
      </w:r>
      <w:r w:rsidR="00317E7C" w:rsidRPr="008371CF">
        <w:rPr>
          <w:rFonts w:ascii="Times New Roman" w:hAnsi="Times New Roman"/>
          <w:b/>
          <w:bCs/>
          <w:color w:val="4BE7EF"/>
          <w:sz w:val="24"/>
          <w:szCs w:val="24"/>
          <w:lang w:val="ru-RU" w:eastAsia="ar-SA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.05</w:t>
      </w:r>
      <w:r w:rsidR="00B41CE5" w:rsidRPr="008371CF">
        <w:rPr>
          <w:rFonts w:ascii="Times New Roman" w:hAnsi="Times New Roman"/>
          <w:b/>
          <w:bCs/>
          <w:color w:val="4BE7EF"/>
          <w:sz w:val="24"/>
          <w:szCs w:val="24"/>
          <w:lang w:val="ru-RU" w:eastAsia="ar-SA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  <w:r w:rsidR="00363057" w:rsidRPr="008371CF">
        <w:rPr>
          <w:rFonts w:ascii="Times New Roman" w:hAnsi="Times New Roman"/>
          <w:b/>
          <w:caps/>
          <w:color w:val="00B0F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41CE5" w:rsidRPr="008371CF">
        <w:rPr>
          <w:rFonts w:ascii="Times New Roman" w:hAnsi="Times New Roman"/>
          <w:color w:val="002060"/>
          <w:sz w:val="24"/>
          <w:szCs w:val="24"/>
          <w:lang w:val="ru-RU"/>
        </w:rPr>
        <w:t>Завтрак в отеле.</w:t>
      </w:r>
      <w:r w:rsidR="00B41CE5" w:rsidRPr="008371CF"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  <w:t xml:space="preserve"> </w:t>
      </w:r>
      <w:r w:rsidR="00363057" w:rsidRPr="008371CF">
        <w:rPr>
          <w:rFonts w:ascii="Times New Roman" w:hAnsi="Times New Roman"/>
          <w:b/>
          <w:color w:val="C00000"/>
          <w:sz w:val="24"/>
          <w:szCs w:val="24"/>
          <w:lang w:val="ru-RU"/>
        </w:rPr>
        <w:t>Предоставляется</w:t>
      </w:r>
      <w:r w:rsidR="006001E6" w:rsidRPr="008371CF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одна из экскурсий: </w:t>
      </w:r>
      <w:r w:rsidR="00363057" w:rsidRPr="008371CF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</w:p>
    <w:p w:rsidR="00363057" w:rsidRPr="008371CF" w:rsidRDefault="00363057" w:rsidP="00B41CE5">
      <w:pPr>
        <w:pStyle w:val="a3"/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8371CF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1. Ананури – Гудаури – Казбеги </w:t>
      </w:r>
      <w:r w:rsidR="006001E6" w:rsidRPr="008371CF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или </w:t>
      </w:r>
    </w:p>
    <w:p w:rsidR="008434DA" w:rsidRPr="008371CF" w:rsidRDefault="00C42E7C" w:rsidP="00B41CE5">
      <w:pPr>
        <w:pStyle w:val="a3"/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8371CF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2. </w:t>
      </w:r>
      <w:r w:rsidR="00363057" w:rsidRPr="008371CF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Боржоми – Бакуриани </w:t>
      </w:r>
    </w:p>
    <w:p w:rsidR="00B41CE5" w:rsidRPr="008371CF" w:rsidRDefault="00363057" w:rsidP="00B41CE5">
      <w:pPr>
        <w:pStyle w:val="a3"/>
        <w:spacing w:line="276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</w:pPr>
      <w:r w:rsidRPr="008371CF"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  <w:t>(в стоимость входит одна из представленных):</w:t>
      </w:r>
      <w:r w:rsidRPr="008371CF"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  <w:t xml:space="preserve">  </w:t>
      </w:r>
    </w:p>
    <w:p w:rsidR="00363057" w:rsidRPr="008371CF" w:rsidRDefault="00363057" w:rsidP="00363057">
      <w:pPr>
        <w:pStyle w:val="a3"/>
        <w:spacing w:line="276" w:lineRule="auto"/>
        <w:jc w:val="both"/>
        <w:rPr>
          <w:rStyle w:val="a4"/>
          <w:rFonts w:ascii="Times New Roman" w:hAnsi="Times New Roman"/>
          <w:b w:val="0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Экскурсия в Казбеги, с остановкой в Ананури и Гудаури. </w:t>
      </w:r>
    </w:p>
    <w:p w:rsidR="00363057" w:rsidRPr="008371CF" w:rsidRDefault="00363057" w:rsidP="00363057">
      <w:pPr>
        <w:jc w:val="both"/>
        <w:rPr>
          <w:color w:val="002060"/>
          <w:sz w:val="24"/>
          <w:szCs w:val="24"/>
          <w:lang w:eastAsia="en-US" w:bidi="en-US"/>
        </w:rPr>
      </w:pPr>
      <w:r w:rsidRPr="008371CF">
        <w:rPr>
          <w:color w:val="002060"/>
          <w:sz w:val="24"/>
          <w:szCs w:val="24"/>
          <w:lang w:eastAsia="en-US" w:bidi="en-US"/>
        </w:rPr>
        <w:t>Сегодня мы повторим маршрут А.С. Пушкина и по   Военно-грузинской дороге поднимемся к крепости и монастырю Ананури, которые красуются на берегу бирюзовых зеркальных вод </w:t>
      </w:r>
      <w:proofErr w:type="spellStart"/>
      <w:r w:rsidRPr="008371CF">
        <w:rPr>
          <w:color w:val="002060"/>
          <w:sz w:val="24"/>
          <w:szCs w:val="24"/>
          <w:lang w:eastAsia="en-US" w:bidi="en-US"/>
        </w:rPr>
        <w:t>Жинвальского</w:t>
      </w:r>
      <w:proofErr w:type="spellEnd"/>
      <w:r w:rsidRPr="008371CF">
        <w:rPr>
          <w:color w:val="002060"/>
          <w:sz w:val="24"/>
          <w:szCs w:val="24"/>
          <w:lang w:eastAsia="en-US" w:bidi="en-US"/>
        </w:rPr>
        <w:t xml:space="preserve"> водохранилища. </w:t>
      </w:r>
    </w:p>
    <w:p w:rsidR="00363057" w:rsidRPr="008371CF" w:rsidRDefault="00C42E7C" w:rsidP="00363057">
      <w:pPr>
        <w:jc w:val="both"/>
        <w:rPr>
          <w:color w:val="002060"/>
          <w:sz w:val="24"/>
          <w:szCs w:val="24"/>
          <w:lang w:eastAsia="en-US" w:bidi="en-US"/>
        </w:rPr>
      </w:pPr>
      <w:r w:rsidRPr="008371CF">
        <w:rPr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0F1BFB0F" wp14:editId="3F7B333C">
            <wp:simplePos x="0" y="0"/>
            <wp:positionH relativeFrom="column">
              <wp:posOffset>49530</wp:posOffset>
            </wp:positionH>
            <wp:positionV relativeFrom="paragraph">
              <wp:posOffset>82550</wp:posOffset>
            </wp:positionV>
            <wp:extent cx="2266950" cy="212407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240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057" w:rsidRPr="008371CF">
        <w:rPr>
          <w:color w:val="002060"/>
          <w:sz w:val="24"/>
          <w:szCs w:val="24"/>
          <w:lang w:eastAsia="en-US" w:bidi="en-US"/>
        </w:rPr>
        <w:t xml:space="preserve">Увидим два сказочных поселения в горах Кавказа, которые приобрели славу известных горнолыжных курортов Грузии - Гудаури, расположенный на высоте 2195м и </w:t>
      </w:r>
      <w:proofErr w:type="spellStart"/>
      <w:r w:rsidR="00363057" w:rsidRPr="008371CF">
        <w:rPr>
          <w:color w:val="002060"/>
          <w:sz w:val="24"/>
          <w:szCs w:val="24"/>
          <w:lang w:eastAsia="en-US" w:bidi="en-US"/>
        </w:rPr>
        <w:t>Степацминда</w:t>
      </w:r>
      <w:proofErr w:type="spellEnd"/>
      <w:r w:rsidR="00363057" w:rsidRPr="008371CF">
        <w:rPr>
          <w:color w:val="002060"/>
          <w:sz w:val="24"/>
          <w:szCs w:val="24"/>
          <w:lang w:eastAsia="en-US" w:bidi="en-US"/>
        </w:rPr>
        <w:t xml:space="preserve">. Осмотр Казбеги. </w:t>
      </w:r>
    </w:p>
    <w:p w:rsidR="00363057" w:rsidRPr="008371CF" w:rsidRDefault="00363057" w:rsidP="00363057">
      <w:pPr>
        <w:jc w:val="both"/>
        <w:rPr>
          <w:color w:val="002060"/>
          <w:sz w:val="24"/>
          <w:szCs w:val="24"/>
          <w:lang w:eastAsia="en-US" w:bidi="en-US"/>
        </w:rPr>
      </w:pPr>
      <w:r w:rsidRPr="008371CF">
        <w:rPr>
          <w:b/>
          <w:color w:val="002060"/>
          <w:sz w:val="24"/>
          <w:szCs w:val="24"/>
          <w:lang w:eastAsia="en-US" w:bidi="en-US"/>
        </w:rPr>
        <w:t>Факультативно предлагаем:</w:t>
      </w:r>
      <w:r w:rsidRPr="008371CF">
        <w:rPr>
          <w:color w:val="002060"/>
          <w:sz w:val="24"/>
          <w:szCs w:val="24"/>
          <w:lang w:eastAsia="en-US" w:bidi="en-US"/>
        </w:rPr>
        <w:t xml:space="preserve"> обед в горах, горный </w:t>
      </w:r>
      <w:proofErr w:type="spellStart"/>
      <w:r w:rsidRPr="008371CF">
        <w:rPr>
          <w:color w:val="002060"/>
          <w:sz w:val="24"/>
          <w:szCs w:val="24"/>
          <w:lang w:eastAsia="en-US" w:bidi="en-US"/>
        </w:rPr>
        <w:t>хинкали</w:t>
      </w:r>
      <w:proofErr w:type="spellEnd"/>
      <w:r w:rsidRPr="008371CF">
        <w:rPr>
          <w:color w:val="002060"/>
          <w:sz w:val="24"/>
          <w:szCs w:val="24"/>
          <w:lang w:eastAsia="en-US" w:bidi="en-US"/>
        </w:rPr>
        <w:t xml:space="preserve"> просто бесподобное лакомство. </w:t>
      </w:r>
    </w:p>
    <w:p w:rsidR="00363057" w:rsidRPr="008371CF" w:rsidRDefault="00363057" w:rsidP="00363057">
      <w:pPr>
        <w:rPr>
          <w:color w:val="002060"/>
          <w:sz w:val="24"/>
          <w:szCs w:val="24"/>
          <w:lang w:eastAsia="en-US" w:bidi="en-US"/>
        </w:rPr>
      </w:pPr>
      <w:r w:rsidRPr="008371CF">
        <w:rPr>
          <w:b/>
          <w:color w:val="002060"/>
          <w:sz w:val="24"/>
          <w:szCs w:val="24"/>
          <w:lang w:eastAsia="en-US" w:bidi="en-US"/>
        </w:rPr>
        <w:t>Факультативно:</w:t>
      </w:r>
      <w:r w:rsidRPr="008371CF">
        <w:rPr>
          <w:color w:val="002060"/>
          <w:sz w:val="24"/>
          <w:szCs w:val="24"/>
          <w:lang w:eastAsia="en-US" w:bidi="en-US"/>
        </w:rPr>
        <w:t xml:space="preserve"> посещение Троицкой церкви в </w:t>
      </w:r>
      <w:proofErr w:type="spellStart"/>
      <w:r w:rsidRPr="008371CF">
        <w:rPr>
          <w:color w:val="002060"/>
          <w:sz w:val="24"/>
          <w:szCs w:val="24"/>
          <w:lang w:eastAsia="en-US" w:bidi="en-US"/>
        </w:rPr>
        <w:t>Гергети</w:t>
      </w:r>
      <w:proofErr w:type="spellEnd"/>
      <w:r w:rsidRPr="008371CF">
        <w:rPr>
          <w:color w:val="002060"/>
          <w:sz w:val="24"/>
          <w:szCs w:val="24"/>
          <w:lang w:eastAsia="en-US" w:bidi="en-US"/>
        </w:rPr>
        <w:t xml:space="preserve"> (оплата 15 </w:t>
      </w:r>
      <w:proofErr w:type="spellStart"/>
      <w:proofErr w:type="gramStart"/>
      <w:r w:rsidRPr="008371CF">
        <w:rPr>
          <w:color w:val="002060"/>
          <w:sz w:val="24"/>
          <w:szCs w:val="24"/>
          <w:lang w:eastAsia="en-US" w:bidi="en-US"/>
        </w:rPr>
        <w:t>долл</w:t>
      </w:r>
      <w:proofErr w:type="spellEnd"/>
      <w:proofErr w:type="gramEnd"/>
      <w:r w:rsidRPr="008371CF">
        <w:rPr>
          <w:color w:val="002060"/>
          <w:sz w:val="24"/>
          <w:szCs w:val="24"/>
          <w:lang w:eastAsia="en-US" w:bidi="en-US"/>
        </w:rPr>
        <w:t xml:space="preserve">/1 чел за джип, который поднимает на гору) </w:t>
      </w:r>
    </w:p>
    <w:p w:rsidR="00363057" w:rsidRPr="008371CF" w:rsidRDefault="00363057" w:rsidP="00363057">
      <w:pPr>
        <w:rPr>
          <w:color w:val="002060"/>
          <w:sz w:val="24"/>
          <w:szCs w:val="24"/>
          <w:lang w:eastAsia="en-US" w:bidi="en-US"/>
        </w:rPr>
      </w:pPr>
      <w:r w:rsidRPr="008371CF">
        <w:rPr>
          <w:color w:val="002060"/>
          <w:sz w:val="24"/>
          <w:szCs w:val="24"/>
          <w:lang w:eastAsia="en-US" w:bidi="en-US"/>
        </w:rPr>
        <w:t xml:space="preserve">Вечером возвращение в Тбилиси. </w:t>
      </w:r>
    </w:p>
    <w:p w:rsidR="00C42E7C" w:rsidRPr="008371CF" w:rsidRDefault="00C42E7C" w:rsidP="00C42E7C">
      <w:pPr>
        <w:pStyle w:val="a3"/>
        <w:rPr>
          <w:rFonts w:ascii="Times New Roman" w:hAnsi="Times New Roman"/>
          <w:b/>
          <w:color w:val="002060"/>
          <w:sz w:val="24"/>
          <w:szCs w:val="24"/>
          <w:lang w:val="ru-RU"/>
        </w:rPr>
      </w:pPr>
    </w:p>
    <w:p w:rsidR="00C42E7C" w:rsidRPr="008371CF" w:rsidRDefault="00C42E7C" w:rsidP="00C42E7C">
      <w:pPr>
        <w:pStyle w:val="a3"/>
        <w:rPr>
          <w:rFonts w:ascii="Times New Roman" w:hAnsi="Times New Roman"/>
          <w:b/>
          <w:color w:val="002060"/>
          <w:sz w:val="24"/>
          <w:szCs w:val="24"/>
          <w:lang w:val="ru-RU"/>
        </w:rPr>
      </w:pPr>
    </w:p>
    <w:p w:rsidR="00C42E7C" w:rsidRPr="008371CF" w:rsidRDefault="00C42E7C" w:rsidP="00C42E7C">
      <w:pPr>
        <w:pStyle w:val="a3"/>
        <w:rPr>
          <w:rFonts w:ascii="Times New Roman" w:hAnsi="Times New Roman"/>
          <w:b/>
          <w:color w:val="002060"/>
          <w:sz w:val="24"/>
          <w:szCs w:val="24"/>
          <w:lang w:val="ru-RU"/>
        </w:rPr>
      </w:pPr>
    </w:p>
    <w:p w:rsidR="00C42E7C" w:rsidRPr="008371CF" w:rsidRDefault="00C42E7C" w:rsidP="00C42E7C">
      <w:pPr>
        <w:pStyle w:val="a3"/>
        <w:rPr>
          <w:rFonts w:ascii="Times New Roman" w:hAnsi="Times New Roman"/>
          <w:b/>
          <w:color w:val="002060"/>
          <w:sz w:val="24"/>
          <w:szCs w:val="24"/>
          <w:lang w:val="ru-RU"/>
        </w:rPr>
      </w:pPr>
    </w:p>
    <w:p w:rsidR="00C42E7C" w:rsidRPr="008371CF" w:rsidRDefault="00C42E7C" w:rsidP="00C42E7C">
      <w:pPr>
        <w:pStyle w:val="a3"/>
        <w:rPr>
          <w:rFonts w:ascii="Times New Roman" w:hAnsi="Times New Roman"/>
          <w:b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b/>
          <w:noProof/>
          <w:color w:val="0000CC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98176" behindDoc="0" locked="0" layoutInCell="1" allowOverlap="1" wp14:anchorId="746954E4" wp14:editId="07EAB5B4">
            <wp:simplePos x="0" y="0"/>
            <wp:positionH relativeFrom="column">
              <wp:posOffset>4679950</wp:posOffset>
            </wp:positionH>
            <wp:positionV relativeFrom="paragraph">
              <wp:posOffset>64770</wp:posOffset>
            </wp:positionV>
            <wp:extent cx="2409825" cy="1720215"/>
            <wp:effectExtent l="38100" t="38100" r="47625" b="3238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0215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1CF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Экскурсия в Боржоми и Бакуриани. </w:t>
      </w:r>
    </w:p>
    <w:p w:rsidR="00C42E7C" w:rsidRPr="008371CF" w:rsidRDefault="00C42E7C" w:rsidP="00C42E7C">
      <w:pPr>
        <w:pStyle w:val="a3"/>
        <w:spacing w:line="276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Боржоми – регион невероятной красоты и лечебной силы. </w:t>
      </w:r>
    </w:p>
    <w:p w:rsidR="00C42E7C" w:rsidRPr="008371CF" w:rsidRDefault="00C42E7C" w:rsidP="00C42E7C">
      <w:pPr>
        <w:pStyle w:val="a3"/>
        <w:spacing w:line="276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Style w:val="a4"/>
          <w:rFonts w:ascii="Times New Roman" w:hAnsi="Times New Roman"/>
          <w:b w:val="0"/>
          <w:color w:val="002060"/>
          <w:sz w:val="24"/>
          <w:szCs w:val="24"/>
          <w:lang w:val="ru-RU"/>
        </w:rPr>
        <w:t>Здесь мы посетим известный парк «</w:t>
      </w:r>
      <w:proofErr w:type="spellStart"/>
      <w:r w:rsidRPr="008371CF">
        <w:rPr>
          <w:rStyle w:val="a4"/>
          <w:rFonts w:ascii="Times New Roman" w:hAnsi="Times New Roman"/>
          <w:b w:val="0"/>
          <w:color w:val="002060"/>
          <w:sz w:val="24"/>
          <w:szCs w:val="24"/>
          <w:lang w:val="ru-RU"/>
        </w:rPr>
        <w:t>Харагаули</w:t>
      </w:r>
      <w:proofErr w:type="spellEnd"/>
      <w:r w:rsidRPr="008371CF">
        <w:rPr>
          <w:rStyle w:val="a4"/>
          <w:rFonts w:ascii="Times New Roman" w:hAnsi="Times New Roman"/>
          <w:b w:val="0"/>
          <w:color w:val="002060"/>
          <w:sz w:val="24"/>
          <w:szCs w:val="24"/>
          <w:lang w:val="ru-RU"/>
        </w:rPr>
        <w:t>», где Вы сможете попробовать одну из самых известных минеральных вод в мире непосредственно из родника.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  </w:t>
      </w:r>
    </w:p>
    <w:p w:rsidR="00C42E7C" w:rsidRPr="008371CF" w:rsidRDefault="00C42E7C" w:rsidP="00C42E7C">
      <w:pPr>
        <w:pStyle w:val="a3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lastRenderedPageBreak/>
        <w:t xml:space="preserve">Далее отправимся в Бакуриани. Кристально чистый воздух, невероятной красоты горы  - все, что нужно для отличного и здорового отдыха. </w:t>
      </w:r>
    </w:p>
    <w:p w:rsidR="00C42E7C" w:rsidRPr="008371CF" w:rsidRDefault="00C42E7C" w:rsidP="00C42E7C">
      <w:pPr>
        <w:pStyle w:val="a3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Возвращение в Тбилиси. </w:t>
      </w:r>
    </w:p>
    <w:p w:rsidR="00C42E7C" w:rsidRPr="008371CF" w:rsidRDefault="00C42E7C" w:rsidP="00C42E7C">
      <w:pPr>
        <w:pStyle w:val="a3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Ночь в отеле. </w:t>
      </w:r>
    </w:p>
    <w:p w:rsidR="00682A59" w:rsidRPr="008371CF" w:rsidRDefault="00C42E7C" w:rsidP="00682A59">
      <w:pPr>
        <w:pStyle w:val="a3"/>
        <w:tabs>
          <w:tab w:val="left" w:pos="4485"/>
        </w:tabs>
        <w:spacing w:line="276" w:lineRule="auto"/>
        <w:jc w:val="both"/>
        <w:rPr>
          <w:rFonts w:ascii="Times New Roman" w:hAnsi="Times New Roman"/>
          <w:i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b/>
          <w:bCs/>
          <w:color w:val="4BE7EF"/>
          <w:sz w:val="24"/>
          <w:szCs w:val="24"/>
          <w:lang w:val="ru-RU" w:eastAsia="ar-SA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08.05.</w:t>
      </w:r>
      <w:r w:rsidRPr="008371CF">
        <w:rPr>
          <w:rFonts w:ascii="Times New Roman" w:hAnsi="Times New Roman"/>
          <w:b/>
          <w:caps/>
          <w:color w:val="00B0F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>Завтрак в отеле.</w:t>
      </w:r>
      <w:r w:rsidRPr="008371CF"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  <w:t xml:space="preserve">  </w:t>
      </w:r>
      <w:r w:rsidR="00682A59"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 xml:space="preserve">Освобождение номеров. </w:t>
      </w:r>
      <w:r w:rsidR="00682A59"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ab/>
      </w:r>
    </w:p>
    <w:p w:rsidR="00682A59" w:rsidRPr="008371CF" w:rsidRDefault="00C42E7C" w:rsidP="00682A59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2816" behindDoc="0" locked="0" layoutInCell="1" allowOverlap="1" wp14:anchorId="52496C11" wp14:editId="65C3B26C">
            <wp:simplePos x="0" y="0"/>
            <wp:positionH relativeFrom="column">
              <wp:posOffset>-127635</wp:posOffset>
            </wp:positionH>
            <wp:positionV relativeFrom="paragraph">
              <wp:posOffset>24765</wp:posOffset>
            </wp:positionV>
            <wp:extent cx="2705100" cy="1895475"/>
            <wp:effectExtent l="38100" t="38100" r="38100" b="47625"/>
            <wp:wrapSquare wrapText="bothSides"/>
            <wp:docPr id="4" name="Рисунок 4" descr="&amp;Kcy;&amp;acy;&amp;rcy;&amp;tcy;&amp;icy;&amp;ncy;&amp;kcy;&amp;icy; &amp;pcy;&amp;ocy; &amp;zcy;&amp;acy;&amp;pcy;&amp;rcy;&amp;ocy;&amp;scy;&amp;ucy; &amp;lcy;&amp;yucy;&amp;bcy;&amp;lcy;&amp;yucy; &amp;bcy;&amp;acy;&amp;tcy;&amp;u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lcy;&amp;yucy;&amp;bcy;&amp;lcy;&amp;yucy; &amp;bcy;&amp;acy;&amp;tcy;&amp;u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95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CF72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>07:2</w:t>
      </w:r>
      <w:r w:rsidR="00682A59"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 xml:space="preserve">0 Трансфер </w:t>
      </w:r>
      <w:proofErr w:type="gramStart"/>
      <w:r w:rsidR="00682A59"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>на ж</w:t>
      </w:r>
      <w:proofErr w:type="gramEnd"/>
      <w:r w:rsidR="00682A59"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 xml:space="preserve">/д вокзал. </w:t>
      </w:r>
    </w:p>
    <w:p w:rsidR="00682A59" w:rsidRPr="008371CF" w:rsidRDefault="00682A59" w:rsidP="00682A59">
      <w:pPr>
        <w:pStyle w:val="a3"/>
        <w:spacing w:line="276" w:lineRule="auto"/>
        <w:jc w:val="both"/>
        <w:rPr>
          <w:rFonts w:ascii="Times New Roman" w:hAnsi="Times New Roman"/>
          <w:i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>Выезд в</w:t>
      </w:r>
      <w:r w:rsidRPr="008371CF">
        <w:rPr>
          <w:rFonts w:ascii="Times New Roman" w:hAnsi="Times New Roman"/>
          <w:b/>
          <w:i/>
          <w:color w:val="00B0F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8371CF">
        <w:rPr>
          <w:rFonts w:ascii="Times New Roman" w:hAnsi="Times New Roman"/>
          <w:i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Батуми </w:t>
      </w:r>
      <w:r w:rsidR="00C42E7C"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>на поезде (08:0</w:t>
      </w:r>
      <w:r w:rsidRPr="008371CF">
        <w:rPr>
          <w:rFonts w:ascii="Times New Roman" w:hAnsi="Times New Roman"/>
          <w:i/>
          <w:color w:val="002060"/>
          <w:sz w:val="24"/>
          <w:szCs w:val="24"/>
          <w:lang w:val="ru-RU"/>
        </w:rPr>
        <w:t>0)</w:t>
      </w:r>
    </w:p>
    <w:p w:rsidR="00C42E7C" w:rsidRPr="008371CF" w:rsidRDefault="00C42E7C" w:rsidP="00682A59">
      <w:pPr>
        <w:pStyle w:val="a3"/>
        <w:spacing w:line="276" w:lineRule="auto"/>
        <w:jc w:val="both"/>
        <w:rPr>
          <w:rStyle w:val="a4"/>
          <w:rFonts w:ascii="Times New Roman" w:hAnsi="Times New Roman"/>
          <w:b w:val="0"/>
          <w:i/>
          <w:color w:val="002060"/>
          <w:sz w:val="24"/>
          <w:szCs w:val="24"/>
          <w:lang w:val="ru-RU"/>
        </w:rPr>
      </w:pPr>
      <w:r w:rsidRPr="008371CF">
        <w:rPr>
          <w:rStyle w:val="a4"/>
          <w:rFonts w:ascii="Times New Roman" w:hAnsi="Times New Roman"/>
          <w:b w:val="0"/>
          <w:i/>
          <w:color w:val="002060"/>
          <w:sz w:val="24"/>
          <w:szCs w:val="24"/>
          <w:lang w:val="ru-RU"/>
        </w:rPr>
        <w:t>13:0</w:t>
      </w:r>
      <w:r w:rsidR="00682A59" w:rsidRPr="008371CF">
        <w:rPr>
          <w:rStyle w:val="a4"/>
          <w:rFonts w:ascii="Times New Roman" w:hAnsi="Times New Roman"/>
          <w:b w:val="0"/>
          <w:i/>
          <w:color w:val="002060"/>
          <w:sz w:val="24"/>
          <w:szCs w:val="24"/>
          <w:lang w:val="ru-RU"/>
        </w:rPr>
        <w:t xml:space="preserve">0 Прибытие в Батуми.  Трансфер в отель. Размещение. </w:t>
      </w:r>
    </w:p>
    <w:p w:rsidR="00C42E7C" w:rsidRPr="008371CF" w:rsidRDefault="00C42E7C" w:rsidP="00C42E7C">
      <w:pPr>
        <w:pStyle w:val="a3"/>
        <w:spacing w:line="276" w:lineRule="auto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1FA0C8CE" wp14:editId="76444C11">
            <wp:simplePos x="0" y="0"/>
            <wp:positionH relativeFrom="column">
              <wp:posOffset>1948815</wp:posOffset>
            </wp:positionH>
            <wp:positionV relativeFrom="paragraph">
              <wp:posOffset>840740</wp:posOffset>
            </wp:positionV>
            <wp:extent cx="2419350" cy="2124075"/>
            <wp:effectExtent l="0" t="0" r="0" b="9525"/>
            <wp:wrapSquare wrapText="bothSides"/>
            <wp:docPr id="5" name="Рисунок 5" descr="&amp;Kcy;&amp;acy;&amp;rcy;&amp;tcy;&amp;icy;&amp;ncy;&amp;kcy;&amp;icy; &amp;pcy;&amp;ocy; &amp;zcy;&amp;acy;&amp;pcy;&amp;rcy;&amp;ocy;&amp;scy;&amp;ucy; &amp;pcy;&amp;icy;&amp;acy;&amp;tscy;&amp;tscy;&amp;acy; &amp;bcy;&amp;acy;&amp;tcy;&amp;u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pcy;&amp;icy;&amp;acy;&amp;tscy;&amp;tscy;&amp;acy; &amp;bcy;&amp;acy;&amp;tcy;&amp;u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A59"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*Вечерняя 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пешая 2х часовая экскурсия по Батуми. 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Посетим </w:t>
      </w:r>
      <w:r w:rsidRPr="008371CF">
        <w:rPr>
          <w:rFonts w:ascii="Times New Roman" w:hAnsi="Times New Roman"/>
          <w:b/>
          <w:color w:val="002060"/>
          <w:sz w:val="24"/>
          <w:szCs w:val="24"/>
          <w:lang w:val="ru-RU"/>
        </w:rPr>
        <w:t>площадь Аргонавтов со статуей Медеи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. 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Посещение </w:t>
      </w:r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 xml:space="preserve">Батумской </w:t>
      </w:r>
      <w:proofErr w:type="spellStart"/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>Пиацы</w:t>
      </w:r>
      <w:proofErr w:type="spellEnd"/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 xml:space="preserve"> -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площадь Европы,  так же посещаем мечеть «</w:t>
      </w:r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 xml:space="preserve">Орта </w:t>
      </w:r>
      <w:proofErr w:type="spellStart"/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>Джаме</w:t>
      </w:r>
      <w:proofErr w:type="spellEnd"/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>»,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Батумский мор вокзал, </w:t>
      </w:r>
      <w:proofErr w:type="gramStart"/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>памятник Нептуна</w:t>
      </w:r>
      <w:proofErr w:type="gramEnd"/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>,  Батумский драматический театр, и знаменитые Астрономические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</w:t>
      </w:r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>часы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 на золотой Башне.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 </w:t>
      </w:r>
    </w:p>
    <w:p w:rsidR="00682A59" w:rsidRPr="008371CF" w:rsidRDefault="00682A59" w:rsidP="00682A59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Мы отправимся на лазерное шоу </w:t>
      </w:r>
      <w:r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>- танцующие фонтаны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, Вас удивит это невероятное шоу,  завезенных специально из Франции,  светомузыкальных фонтанов.  </w:t>
      </w:r>
    </w:p>
    <w:p w:rsidR="00682A59" w:rsidRPr="008371CF" w:rsidRDefault="00682A59" w:rsidP="00682A59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Изюминкой вечера будет созерцания одной из самых уникальных и смелых задумок – </w:t>
      </w:r>
      <w:r w:rsidRPr="008371CF">
        <w:rPr>
          <w:rFonts w:ascii="Times New Roman" w:hAnsi="Times New Roman"/>
          <w:b/>
          <w:color w:val="002060"/>
          <w:sz w:val="24"/>
          <w:szCs w:val="24"/>
          <w:lang w:val="ru-RU"/>
        </w:rPr>
        <w:t>Статуи Батумской Любви.</w:t>
      </w: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 Трогательную легенду, достойную пера Шекспира,  связанную з этой статуей, Вы услышите на месте. </w:t>
      </w:r>
      <w:r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Свободное время.  </w:t>
      </w:r>
    </w:p>
    <w:p w:rsidR="00682A59" w:rsidRPr="008371CF" w:rsidRDefault="00682A59" w:rsidP="00682A59">
      <w:pPr>
        <w:pStyle w:val="a3"/>
        <w:spacing w:line="276" w:lineRule="auto"/>
        <w:rPr>
          <w:rFonts w:ascii="Times New Roman" w:hAnsi="Times New Roman"/>
          <w:color w:val="002060"/>
          <w:sz w:val="24"/>
          <w:szCs w:val="24"/>
          <w:lang w:val="ru-RU" w:eastAsia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 w:eastAsia="lv-LV"/>
        </w:rPr>
        <w:t>Ночь в гостинице.</w:t>
      </w:r>
    </w:p>
    <w:p w:rsidR="000E1B6A" w:rsidRPr="008371CF" w:rsidRDefault="000E1B6A" w:rsidP="000E1B6A">
      <w:pPr>
        <w:jc w:val="both"/>
        <w:rPr>
          <w:color w:val="17365D" w:themeColor="text2" w:themeShade="BF"/>
          <w:sz w:val="24"/>
          <w:szCs w:val="24"/>
        </w:rPr>
      </w:pPr>
    </w:p>
    <w:p w:rsidR="000E1B6A" w:rsidRPr="008371CF" w:rsidRDefault="00C42E7C" w:rsidP="000E1B6A">
      <w:pPr>
        <w:spacing w:line="276" w:lineRule="auto"/>
        <w:jc w:val="both"/>
        <w:rPr>
          <w:color w:val="17365D" w:themeColor="text2" w:themeShade="BF"/>
          <w:sz w:val="24"/>
          <w:szCs w:val="24"/>
        </w:rPr>
      </w:pP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09</w:t>
      </w:r>
      <w:r w:rsidR="00317E7C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.05</w:t>
      </w: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 w:rsidR="000E1B6A" w:rsidRPr="008371CF">
        <w:rPr>
          <w:color w:val="17365D" w:themeColor="text2" w:themeShade="BF"/>
          <w:sz w:val="24"/>
          <w:szCs w:val="24"/>
        </w:rPr>
        <w:t xml:space="preserve">Завтрак в отеле. </w:t>
      </w:r>
    </w:p>
    <w:p w:rsidR="000E1B6A" w:rsidRPr="008371CF" w:rsidRDefault="00167DA6" w:rsidP="000E1B6A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35272216" wp14:editId="39536DD9">
            <wp:simplePos x="0" y="0"/>
            <wp:positionH relativeFrom="column">
              <wp:posOffset>3625215</wp:posOffset>
            </wp:positionH>
            <wp:positionV relativeFrom="paragraph">
              <wp:posOffset>57785</wp:posOffset>
            </wp:positionV>
            <wp:extent cx="3333750" cy="2114550"/>
            <wp:effectExtent l="0" t="0" r="0" b="0"/>
            <wp:wrapSquare wrapText="bothSides"/>
            <wp:docPr id="6" name="Рисунок 6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6A" w:rsidRPr="008371CF">
        <w:rPr>
          <w:rFonts w:ascii="Times New Roman" w:hAnsi="Times New Roman"/>
          <w:color w:val="002060"/>
          <w:sz w:val="24"/>
          <w:szCs w:val="24"/>
          <w:lang w:val="ru-RU" w:eastAsia="ru-RU"/>
        </w:rPr>
        <w:t xml:space="preserve">Свободное время или </w:t>
      </w:r>
      <w:r w:rsidR="000E1B6A" w:rsidRPr="008371CF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 xml:space="preserve">факультативно экскурсия в горную Аджарию. </w:t>
      </w:r>
      <w:r w:rsidR="000E1B6A" w:rsidRPr="008371CF">
        <w:rPr>
          <w:rFonts w:ascii="Times New Roman" w:hAnsi="Times New Roman"/>
          <w:b/>
          <w:color w:val="002060"/>
          <w:sz w:val="24"/>
          <w:szCs w:val="24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0E1B6A" w:rsidRPr="008371CF" w:rsidRDefault="000E1B6A" w:rsidP="000E1B6A">
      <w:pPr>
        <w:pStyle w:val="a3"/>
        <w:spacing w:line="276" w:lineRule="auto"/>
        <w:jc w:val="both"/>
        <w:rPr>
          <w:rFonts w:ascii="Times New Roman" w:hAnsi="Times New Roman"/>
          <w:i/>
          <w:iCs/>
          <w:color w:val="C00000"/>
          <w:sz w:val="24"/>
          <w:szCs w:val="24"/>
          <w:lang w:val="ru-RU"/>
        </w:rPr>
      </w:pPr>
      <w:r w:rsidRPr="008371CF">
        <w:rPr>
          <w:rFonts w:ascii="Times New Roman" w:hAnsi="Times New Roman"/>
          <w:i/>
          <w:color w:val="C00000"/>
          <w:sz w:val="24"/>
          <w:szCs w:val="24"/>
          <w:lang w:val="ru-RU"/>
        </w:rPr>
        <w:t xml:space="preserve">Горная Аджария – одно из красивейших мест на Земле. </w:t>
      </w:r>
      <w:r w:rsidRPr="008371CF">
        <w:rPr>
          <w:rFonts w:ascii="Times New Roman" w:hAnsi="Times New Roman"/>
          <w:i/>
          <w:iCs/>
          <w:color w:val="C00000"/>
          <w:sz w:val="24"/>
          <w:szCs w:val="24"/>
          <w:lang w:val="ru-RU"/>
        </w:rPr>
        <w:t>Незабываемы</w:t>
      </w:r>
      <w:r w:rsidR="00693F66" w:rsidRPr="008371CF">
        <w:rPr>
          <w:rFonts w:ascii="Times New Roman" w:hAnsi="Times New Roman"/>
          <w:i/>
          <w:iCs/>
          <w:color w:val="C00000"/>
          <w:sz w:val="24"/>
          <w:szCs w:val="24"/>
          <w:lang w:val="ru-RU"/>
        </w:rPr>
        <w:t>й отдых в горах. Во время тура В</w:t>
      </w:r>
      <w:r w:rsidRPr="008371CF">
        <w:rPr>
          <w:rFonts w:ascii="Times New Roman" w:hAnsi="Times New Roman"/>
          <w:i/>
          <w:iCs/>
          <w:color w:val="C00000"/>
          <w:sz w:val="24"/>
          <w:szCs w:val="24"/>
          <w:lang w:val="ru-RU"/>
        </w:rPr>
        <w:t>ы</w:t>
      </w:r>
      <w:r w:rsidRPr="008371CF">
        <w:rPr>
          <w:rFonts w:ascii="Times New Roman" w:hAnsi="Times New Roman"/>
          <w:i/>
          <w:iCs/>
          <w:color w:val="C00000"/>
          <w:sz w:val="24"/>
          <w:szCs w:val="24"/>
        </w:rPr>
        <w:t> </w:t>
      </w:r>
      <w:r w:rsidRPr="008371CF">
        <w:rPr>
          <w:rFonts w:ascii="Times New Roman" w:hAnsi="Times New Roman"/>
          <w:i/>
          <w:iCs/>
          <w:color w:val="C00000"/>
          <w:sz w:val="24"/>
          <w:szCs w:val="24"/>
          <w:lang w:val="ru-RU"/>
        </w:rPr>
        <w:t xml:space="preserve">сможете набраться живительной энергией в горном водопаде Махунцети, насладиться красотой моста Святой Тамары, посетить места силы, полностью слиться с дикой природой. </w:t>
      </w:r>
    </w:p>
    <w:p w:rsidR="00D175AD" w:rsidRPr="008371CF" w:rsidRDefault="00D175AD" w:rsidP="000E1B6A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>Возвращение в Батуми. Свободное время.</w:t>
      </w:r>
    </w:p>
    <w:p w:rsidR="000E1B6A" w:rsidRPr="008371CF" w:rsidRDefault="000E1B6A" w:rsidP="000E1B6A">
      <w:pPr>
        <w:pStyle w:val="a3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8371CF">
        <w:rPr>
          <w:rFonts w:ascii="Times New Roman" w:hAnsi="Times New Roman"/>
          <w:color w:val="002060"/>
          <w:sz w:val="24"/>
          <w:szCs w:val="24"/>
          <w:lang w:val="ru-RU"/>
        </w:rPr>
        <w:t xml:space="preserve">Ночь в Батуми. </w:t>
      </w:r>
    </w:p>
    <w:p w:rsidR="008371CF" w:rsidRDefault="008371CF" w:rsidP="000E1B6A">
      <w:pPr>
        <w:spacing w:line="276" w:lineRule="auto"/>
        <w:jc w:val="both"/>
        <w:rPr>
          <w:b/>
          <w:bCs/>
          <w:color w:val="4BE7EF"/>
          <w:sz w:val="24"/>
          <w:szCs w:val="24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0E1B6A" w:rsidRPr="008371CF" w:rsidRDefault="00C42E7C" w:rsidP="000E1B6A">
      <w:pPr>
        <w:spacing w:line="276" w:lineRule="auto"/>
        <w:jc w:val="both"/>
        <w:rPr>
          <w:color w:val="002060"/>
          <w:sz w:val="24"/>
          <w:szCs w:val="24"/>
        </w:rPr>
      </w:pP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10</w:t>
      </w:r>
      <w:r w:rsidR="00317E7C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.05</w:t>
      </w:r>
      <w:r w:rsidR="000E1B6A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</w:t>
      </w:r>
      <w:r w:rsidRPr="008371CF">
        <w:rPr>
          <w:b/>
          <w:caps/>
          <w:color w:val="00B0F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E1B6A" w:rsidRPr="008371CF">
        <w:rPr>
          <w:color w:val="002060"/>
          <w:sz w:val="24"/>
          <w:szCs w:val="24"/>
        </w:rPr>
        <w:t xml:space="preserve">Групповой трансфер в аэропорт Кутаиси. </w:t>
      </w:r>
      <w:r w:rsidRPr="008371CF">
        <w:rPr>
          <w:color w:val="002060"/>
          <w:sz w:val="24"/>
          <w:szCs w:val="24"/>
        </w:rPr>
        <w:t xml:space="preserve"> </w:t>
      </w:r>
      <w:r w:rsidR="000E1B6A" w:rsidRPr="008371CF">
        <w:rPr>
          <w:color w:val="002060"/>
          <w:sz w:val="24"/>
          <w:szCs w:val="24"/>
        </w:rPr>
        <w:t xml:space="preserve">К месту отправления автобуса, туристы добираются сами. Время и место отправления, сообщает накануне гид.  </w:t>
      </w:r>
    </w:p>
    <w:p w:rsidR="000E1B6A" w:rsidRPr="008371CF" w:rsidRDefault="000E1B6A" w:rsidP="000E1B6A">
      <w:pPr>
        <w:spacing w:line="276" w:lineRule="auto"/>
        <w:jc w:val="both"/>
        <w:rPr>
          <w:color w:val="002060"/>
          <w:sz w:val="24"/>
          <w:szCs w:val="24"/>
        </w:rPr>
      </w:pPr>
      <w:r w:rsidRPr="008371CF">
        <w:rPr>
          <w:color w:val="002060"/>
          <w:sz w:val="24"/>
          <w:szCs w:val="24"/>
        </w:rPr>
        <w:t xml:space="preserve">Прибытие в Кутаиси.  </w:t>
      </w:r>
      <w:r w:rsidRPr="008371CF">
        <w:rPr>
          <w:color w:val="17365D" w:themeColor="text2" w:themeShade="BF"/>
          <w:sz w:val="24"/>
          <w:szCs w:val="24"/>
        </w:rPr>
        <w:t xml:space="preserve">Завершение обслуживания. Счастливое возвращение домой. </w:t>
      </w:r>
    </w:p>
    <w:p w:rsidR="00B41CE5" w:rsidRPr="008371CF" w:rsidRDefault="00B41CE5" w:rsidP="00B41CE5">
      <w:pPr>
        <w:jc w:val="both"/>
        <w:rPr>
          <w:color w:val="002060"/>
          <w:sz w:val="24"/>
          <w:szCs w:val="24"/>
        </w:rPr>
      </w:pPr>
    </w:p>
    <w:p w:rsidR="00B41CE5" w:rsidRPr="008371CF" w:rsidRDefault="0003055F" w:rsidP="00B41CE5">
      <w:pPr>
        <w:jc w:val="center"/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</w:t>
      </w:r>
      <w:r w:rsidR="00B41CE5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Ц</w:t>
      </w: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Е</w:t>
      </w:r>
      <w:r w:rsidR="00B41CE5"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НЫ УКАЗАНЫ ЗА ЧЕЛОВЕКА В НОМЕРЕ ЗА ВЕСЬ ТУР, в USD</w:t>
      </w:r>
    </w:p>
    <w:tbl>
      <w:tblPr>
        <w:tblStyle w:val="-6"/>
        <w:tblpPr w:leftFromText="180" w:rightFromText="180" w:vertAnchor="text" w:horzAnchor="margin" w:tblpXSpec="center" w:tblpY="229"/>
        <w:tblW w:w="11131" w:type="dxa"/>
        <w:tblLook w:val="04A0" w:firstRow="1" w:lastRow="0" w:firstColumn="1" w:lastColumn="0" w:noHBand="0" w:noVBand="1"/>
      </w:tblPr>
      <w:tblGrid>
        <w:gridCol w:w="3579"/>
        <w:gridCol w:w="2757"/>
        <w:gridCol w:w="2523"/>
        <w:gridCol w:w="2272"/>
      </w:tblGrid>
      <w:tr w:rsidR="00A544AB" w:rsidRPr="008371CF" w:rsidTr="00A54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shd w:val="clear" w:color="auto" w:fill="35EB58"/>
          </w:tcPr>
          <w:p w:rsidR="00B41CE5" w:rsidRPr="008371CF" w:rsidRDefault="00B41CE5" w:rsidP="00D06958">
            <w:pPr>
              <w:jc w:val="center"/>
              <w:rPr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371CF">
              <w:rPr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Проживание в Тбилиси и </w:t>
            </w:r>
            <w:r w:rsidR="00D06958" w:rsidRPr="008371CF">
              <w:rPr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Батуми</w:t>
            </w:r>
          </w:p>
        </w:tc>
        <w:tc>
          <w:tcPr>
            <w:tcW w:w="2757" w:type="dxa"/>
            <w:shd w:val="clear" w:color="auto" w:fill="35EB58"/>
            <w:hideMark/>
          </w:tcPr>
          <w:p w:rsidR="00B41CE5" w:rsidRPr="008371CF" w:rsidRDefault="00B41CE5" w:rsidP="000626C6">
            <w:pPr>
              <w:pStyle w:val="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371CF"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3***эконом</w:t>
            </w:r>
          </w:p>
        </w:tc>
        <w:tc>
          <w:tcPr>
            <w:tcW w:w="2523" w:type="dxa"/>
            <w:shd w:val="clear" w:color="auto" w:fill="35EB58"/>
          </w:tcPr>
          <w:p w:rsidR="00B41CE5" w:rsidRPr="008371CF" w:rsidRDefault="00B41CE5" w:rsidP="000626C6">
            <w:pPr>
              <w:pStyle w:val="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371CF"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3**** стандарт</w:t>
            </w:r>
          </w:p>
        </w:tc>
        <w:tc>
          <w:tcPr>
            <w:tcW w:w="2272" w:type="dxa"/>
            <w:shd w:val="clear" w:color="auto" w:fill="35EB58"/>
          </w:tcPr>
          <w:p w:rsidR="00B41CE5" w:rsidRPr="008371CF" w:rsidRDefault="00B41CE5" w:rsidP="000626C6">
            <w:pPr>
              <w:pStyle w:val="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371CF"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4****</w:t>
            </w:r>
            <w:r w:rsidRPr="008371CF">
              <w:rPr>
                <w:b w:val="0"/>
                <w:color w:val="auto"/>
                <w:u w:val="single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8371CF"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и в Кутаиси 3***</w:t>
            </w:r>
          </w:p>
        </w:tc>
      </w:tr>
      <w:tr w:rsidR="00B41CE5" w:rsidRPr="008371CF" w:rsidTr="0006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B41CE5" w:rsidRPr="008371CF" w:rsidRDefault="00B41CE5" w:rsidP="000626C6">
            <w:pPr>
              <w:rPr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  <w:t>При дабл номере</w:t>
            </w:r>
          </w:p>
        </w:tc>
        <w:tc>
          <w:tcPr>
            <w:tcW w:w="2757" w:type="dxa"/>
            <w:hideMark/>
          </w:tcPr>
          <w:p w:rsidR="00B41CE5" w:rsidRPr="008371CF" w:rsidRDefault="0003055F" w:rsidP="000626C6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399</w:t>
            </w:r>
          </w:p>
        </w:tc>
        <w:tc>
          <w:tcPr>
            <w:tcW w:w="2523" w:type="dxa"/>
          </w:tcPr>
          <w:p w:rsidR="00B41CE5" w:rsidRPr="008371CF" w:rsidRDefault="0003055F" w:rsidP="000626C6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434</w:t>
            </w:r>
          </w:p>
        </w:tc>
        <w:tc>
          <w:tcPr>
            <w:tcW w:w="2272" w:type="dxa"/>
          </w:tcPr>
          <w:p w:rsidR="00B41CE5" w:rsidRPr="008371CF" w:rsidRDefault="00B41CE5" w:rsidP="000626C6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5</w:t>
            </w:r>
            <w:r w:rsidR="00DB0501"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8</w:t>
            </w: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0</w:t>
            </w:r>
          </w:p>
        </w:tc>
      </w:tr>
      <w:tr w:rsidR="00B41CE5" w:rsidRPr="008371CF" w:rsidTr="00062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B41CE5" w:rsidRPr="008371CF" w:rsidRDefault="00B41CE5" w:rsidP="000626C6">
            <w:pPr>
              <w:rPr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  <w:t>При сингл номере</w:t>
            </w:r>
          </w:p>
        </w:tc>
        <w:tc>
          <w:tcPr>
            <w:tcW w:w="2757" w:type="dxa"/>
          </w:tcPr>
          <w:p w:rsidR="00B41CE5" w:rsidRPr="008371CF" w:rsidRDefault="0003055F" w:rsidP="000626C6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475</w:t>
            </w:r>
          </w:p>
        </w:tc>
        <w:tc>
          <w:tcPr>
            <w:tcW w:w="2523" w:type="dxa"/>
          </w:tcPr>
          <w:p w:rsidR="00B41CE5" w:rsidRPr="008371CF" w:rsidRDefault="00DB0501" w:rsidP="000626C6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570</w:t>
            </w:r>
          </w:p>
        </w:tc>
        <w:tc>
          <w:tcPr>
            <w:tcW w:w="2272" w:type="dxa"/>
          </w:tcPr>
          <w:p w:rsidR="00B41CE5" w:rsidRPr="008371CF" w:rsidRDefault="00DB0501" w:rsidP="000626C6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840</w:t>
            </w:r>
          </w:p>
        </w:tc>
      </w:tr>
      <w:tr w:rsidR="00B41CE5" w:rsidRPr="008371CF" w:rsidTr="0006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B41CE5" w:rsidRPr="008371CF" w:rsidRDefault="00B41CE5" w:rsidP="000626C6">
            <w:pPr>
              <w:rPr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  <w:t>При трипл номере</w:t>
            </w:r>
          </w:p>
        </w:tc>
        <w:tc>
          <w:tcPr>
            <w:tcW w:w="2757" w:type="dxa"/>
          </w:tcPr>
          <w:p w:rsidR="00B41CE5" w:rsidRPr="008371CF" w:rsidRDefault="0003055F" w:rsidP="000626C6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360</w:t>
            </w:r>
          </w:p>
        </w:tc>
        <w:tc>
          <w:tcPr>
            <w:tcW w:w="2523" w:type="dxa"/>
          </w:tcPr>
          <w:p w:rsidR="00B41CE5" w:rsidRPr="008371CF" w:rsidRDefault="00DB0501" w:rsidP="000626C6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399</w:t>
            </w:r>
          </w:p>
        </w:tc>
        <w:tc>
          <w:tcPr>
            <w:tcW w:w="2272" w:type="dxa"/>
          </w:tcPr>
          <w:p w:rsidR="00B41CE5" w:rsidRPr="008371CF" w:rsidRDefault="00DB0501" w:rsidP="000626C6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71CF">
              <w:rPr>
                <w:b/>
                <w:bCs/>
                <w:color w:val="FF000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509</w:t>
            </w:r>
          </w:p>
        </w:tc>
      </w:tr>
    </w:tbl>
    <w:p w:rsidR="008371CF" w:rsidRDefault="008371CF" w:rsidP="00B41CE5">
      <w:pPr>
        <w:rPr>
          <w:b/>
          <w:bCs/>
          <w:color w:val="4BE7EF"/>
          <w:sz w:val="24"/>
          <w:szCs w:val="24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B41CE5" w:rsidRPr="008371CF" w:rsidRDefault="00B41CE5" w:rsidP="00B41CE5">
      <w:pPr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8371CF">
        <w:rPr>
          <w:b/>
          <w:bCs/>
          <w:color w:val="4BE7E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 стоимость тура входит:</w:t>
      </w:r>
    </w:p>
    <w:p w:rsidR="00B41CE5" w:rsidRPr="008371CF" w:rsidRDefault="00B41CE5" w:rsidP="00B41CE5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eastAsia="lv-LV"/>
        </w:rPr>
        <w:t>Т</w:t>
      </w:r>
      <w:r w:rsidRPr="008371CF">
        <w:rPr>
          <w:bCs/>
          <w:color w:val="002060"/>
          <w:sz w:val="24"/>
          <w:szCs w:val="24"/>
          <w:lang w:val="lv-LV" w:eastAsia="lv-LV"/>
        </w:rPr>
        <w:t xml:space="preserve">рансфер </w:t>
      </w:r>
      <w:r w:rsidRPr="008371CF">
        <w:rPr>
          <w:bCs/>
          <w:color w:val="002060"/>
          <w:sz w:val="24"/>
          <w:szCs w:val="24"/>
          <w:lang w:eastAsia="lv-LV"/>
        </w:rPr>
        <w:t>с</w:t>
      </w:r>
      <w:r w:rsidRPr="008371CF">
        <w:rPr>
          <w:bCs/>
          <w:color w:val="002060"/>
          <w:sz w:val="24"/>
          <w:szCs w:val="24"/>
          <w:lang w:val="lv-LV" w:eastAsia="lv-LV"/>
        </w:rPr>
        <w:t xml:space="preserve"> аэропорт</w:t>
      </w:r>
      <w:r w:rsidRPr="008371CF">
        <w:rPr>
          <w:bCs/>
          <w:color w:val="002060"/>
          <w:sz w:val="24"/>
          <w:szCs w:val="24"/>
          <w:lang w:eastAsia="lv-LV"/>
        </w:rPr>
        <w:t xml:space="preserve">а Кутаиси и обратно (под все авиа рейсы) </w:t>
      </w:r>
    </w:p>
    <w:p w:rsidR="0098743C" w:rsidRPr="008371CF" w:rsidRDefault="00B41CE5" w:rsidP="00DB0501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val="lv-LV" w:eastAsia="lv-LV"/>
        </w:rPr>
        <w:t>Весь трансфер во время тура</w:t>
      </w:r>
    </w:p>
    <w:p w:rsidR="00B41CE5" w:rsidRPr="008371CF" w:rsidRDefault="00B41CE5" w:rsidP="00DB0501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val="lv-LV" w:eastAsia="lv-LV"/>
        </w:rPr>
        <w:t>Все указанные в туре экскурсии</w:t>
      </w:r>
    </w:p>
    <w:p w:rsidR="00B41CE5" w:rsidRPr="008371CF" w:rsidRDefault="00B41CE5" w:rsidP="00B41CE5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val="lv-LV" w:eastAsia="lv-LV"/>
        </w:rPr>
        <w:t>Обслуживание квалифицированного гида</w:t>
      </w:r>
    </w:p>
    <w:p w:rsidR="00B41CE5" w:rsidRPr="008371CF" w:rsidRDefault="00D06958" w:rsidP="00B41CE5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val="lv-LV" w:eastAsia="lv-LV"/>
        </w:rPr>
        <w:t xml:space="preserve">Проживание </w:t>
      </w:r>
      <w:r w:rsidRPr="008371CF">
        <w:rPr>
          <w:bCs/>
          <w:color w:val="002060"/>
          <w:sz w:val="24"/>
          <w:szCs w:val="24"/>
          <w:lang w:eastAsia="lv-LV"/>
        </w:rPr>
        <w:t>по маршруту в отелях</w:t>
      </w:r>
      <w:r w:rsidR="00B41CE5" w:rsidRPr="008371CF">
        <w:rPr>
          <w:bCs/>
          <w:color w:val="002060"/>
          <w:sz w:val="24"/>
          <w:szCs w:val="24"/>
          <w:lang w:eastAsia="lv-LV"/>
        </w:rPr>
        <w:t xml:space="preserve"> выбранной Вами категории </w:t>
      </w:r>
    </w:p>
    <w:p w:rsidR="00B41CE5" w:rsidRPr="008371CF" w:rsidRDefault="00B41CE5" w:rsidP="00B41CE5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eastAsia="lv-LV"/>
        </w:rPr>
        <w:t xml:space="preserve">Питание: завтраки  </w:t>
      </w:r>
    </w:p>
    <w:p w:rsidR="00B41CE5" w:rsidRPr="008371CF" w:rsidRDefault="00B41CE5" w:rsidP="00B41CE5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eastAsia="lv-LV"/>
        </w:rPr>
        <w:t>Все в</w:t>
      </w:r>
      <w:r w:rsidRPr="008371CF">
        <w:rPr>
          <w:bCs/>
          <w:color w:val="002060"/>
          <w:sz w:val="24"/>
          <w:szCs w:val="24"/>
          <w:lang w:val="lv-LV" w:eastAsia="lv-LV"/>
        </w:rPr>
        <w:t xml:space="preserve">ходные билеты </w:t>
      </w:r>
    </w:p>
    <w:p w:rsidR="00B41CE5" w:rsidRPr="008371CF" w:rsidRDefault="00B41CE5" w:rsidP="00B41CE5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eastAsia="lv-LV"/>
        </w:rPr>
        <w:t xml:space="preserve">Подъемники в Тбилиси </w:t>
      </w:r>
    </w:p>
    <w:p w:rsidR="00DB0501" w:rsidRPr="008371CF" w:rsidRDefault="00A544AB" w:rsidP="00DB0501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 w:rsidRPr="008371CF">
        <w:rPr>
          <w:bCs/>
          <w:color w:val="002060"/>
          <w:sz w:val="24"/>
          <w:szCs w:val="24"/>
          <w:lang w:eastAsia="lv-LV"/>
        </w:rPr>
        <w:t xml:space="preserve">Жд переезд Тбилиси – Батуми </w:t>
      </w:r>
    </w:p>
    <w:p w:rsidR="008371CF" w:rsidRPr="008371CF" w:rsidRDefault="008371CF" w:rsidP="00DB0501">
      <w:pPr>
        <w:numPr>
          <w:ilvl w:val="0"/>
          <w:numId w:val="5"/>
        </w:numPr>
        <w:rPr>
          <w:bCs/>
          <w:color w:val="002060"/>
          <w:sz w:val="24"/>
          <w:szCs w:val="24"/>
          <w:lang w:val="lv-LV" w:eastAsia="lv-LV"/>
        </w:rPr>
      </w:pPr>
      <w:r>
        <w:rPr>
          <w:bCs/>
          <w:color w:val="002060"/>
          <w:sz w:val="24"/>
          <w:szCs w:val="24"/>
          <w:lang w:eastAsia="lv-LV"/>
        </w:rPr>
        <w:t xml:space="preserve">Страховка </w:t>
      </w:r>
    </w:p>
    <w:p w:rsidR="00317E7C" w:rsidRPr="008371CF" w:rsidRDefault="00B41CE5" w:rsidP="008371CF">
      <w:pPr>
        <w:jc w:val="center"/>
        <w:rPr>
          <w:b/>
          <w:i/>
          <w:color w:val="FF0000"/>
          <w:sz w:val="24"/>
          <w:szCs w:val="24"/>
        </w:rPr>
      </w:pPr>
      <w:r w:rsidRPr="008371CF">
        <w:rPr>
          <w:b/>
          <w:color w:val="002060"/>
          <w:sz w:val="24"/>
          <w:szCs w:val="2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  <w:r w:rsidRPr="008371CF"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  <w:t xml:space="preserve">  </w:t>
      </w:r>
      <w:r w:rsidR="00317E7C" w:rsidRPr="008371CF">
        <w:rPr>
          <w:b/>
          <w:bCs/>
          <w:color w:val="E379CC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8D42C6"/>
            </w14:solidFill>
            <w14:prstDash w14:val="solid"/>
            <w14:miter w14:lim="0"/>
          </w14:textOutline>
        </w:rPr>
        <w:t>** Увидеть достопримечательности вечернего Батуми: фонтаны и Статую Любви,  возможно только при хороших погодных условиях.</w:t>
      </w:r>
    </w:p>
    <w:p w:rsidR="00B41CE5" w:rsidRPr="008371CF" w:rsidRDefault="00B41CE5" w:rsidP="008371CF">
      <w:pPr>
        <w:jc w:val="center"/>
        <w:rPr>
          <w:color w:val="002060"/>
          <w:sz w:val="24"/>
          <w:szCs w:val="24"/>
          <w14:textFill>
            <w14:solidFill>
              <w14:srgbClr w14:val="002060">
                <w14:tint w14:val="85000"/>
                <w14:satMod w14:val="155000"/>
              </w14:srgbClr>
            </w14:solidFill>
          </w14:textFill>
        </w:rPr>
      </w:pPr>
    </w:p>
    <w:p w:rsidR="00B41CE5" w:rsidRPr="008371CF" w:rsidRDefault="00B41CE5" w:rsidP="008371CF">
      <w:pPr>
        <w:jc w:val="center"/>
        <w:rPr>
          <w:b/>
          <w:color w:val="FF0000"/>
          <w:sz w:val="24"/>
          <w:szCs w:val="24"/>
        </w:rPr>
      </w:pPr>
    </w:p>
    <w:p w:rsidR="00B41CE5" w:rsidRPr="008371CF" w:rsidRDefault="00D06958" w:rsidP="008371CF">
      <w:pPr>
        <w:shd w:val="clear" w:color="auto" w:fill="E61E9F"/>
        <w:tabs>
          <w:tab w:val="left" w:pos="9720"/>
        </w:tabs>
        <w:jc w:val="center"/>
        <w:rPr>
          <w:i/>
          <w:color w:val="FF000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8371CF">
        <w:rPr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ЖДЕМ ВАС В ГРУЗИИ</w:t>
      </w:r>
    </w:p>
    <w:sectPr w:rsidR="00B41CE5" w:rsidRPr="008371CF" w:rsidSect="00182E72">
      <w:pgSz w:w="11906" w:h="16838"/>
      <w:pgMar w:top="426" w:right="566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D9" w:rsidRDefault="005307D9" w:rsidP="001E114A">
      <w:r>
        <w:separator/>
      </w:r>
    </w:p>
  </w:endnote>
  <w:endnote w:type="continuationSeparator" w:id="0">
    <w:p w:rsidR="005307D9" w:rsidRDefault="005307D9" w:rsidP="001E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D9" w:rsidRDefault="005307D9" w:rsidP="001E114A">
      <w:r>
        <w:separator/>
      </w:r>
    </w:p>
  </w:footnote>
  <w:footnote w:type="continuationSeparator" w:id="0">
    <w:p w:rsidR="005307D9" w:rsidRDefault="005307D9" w:rsidP="001E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060_"/>
      </v:shape>
    </w:pict>
  </w:numPicBullet>
  <w:numPicBullet w:numPicBulletId="1">
    <w:pict>
      <v:shape id="_x0000_i1031" type="#_x0000_t75" style="width:25.5pt;height:25.5pt" o:bullet="t">
        <v:imagedata r:id="rId2" o:title="29206195-Флаг-Грузии-круглый-значок-глянцевый"/>
      </v:shape>
    </w:pict>
  </w:numPicBullet>
  <w:abstractNum w:abstractNumId="0">
    <w:nsid w:val="048C1A0A"/>
    <w:multiLevelType w:val="hybridMultilevel"/>
    <w:tmpl w:val="21400C3A"/>
    <w:lvl w:ilvl="0" w:tplc="C18251C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E726A8"/>
    <w:multiLevelType w:val="hybridMultilevel"/>
    <w:tmpl w:val="84424324"/>
    <w:lvl w:ilvl="0" w:tplc="77E650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28"/>
        <w:szCs w:val="28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42D51"/>
    <w:multiLevelType w:val="hybridMultilevel"/>
    <w:tmpl w:val="D6E011E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3F66"/>
    <w:multiLevelType w:val="hybridMultilevel"/>
    <w:tmpl w:val="8EFE1C5C"/>
    <w:lvl w:ilvl="0" w:tplc="6E144E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FF00FF"/>
        <w:spacing w:val="0"/>
        <w:sz w:val="32"/>
        <w:szCs w:val="3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E5"/>
    <w:rsid w:val="00024CAD"/>
    <w:rsid w:val="0003055F"/>
    <w:rsid w:val="00041B1E"/>
    <w:rsid w:val="00094345"/>
    <w:rsid w:val="00095E56"/>
    <w:rsid w:val="000A1CAC"/>
    <w:rsid w:val="000D6829"/>
    <w:rsid w:val="000E1B6A"/>
    <w:rsid w:val="000E4C94"/>
    <w:rsid w:val="000E5B5E"/>
    <w:rsid w:val="00126D9B"/>
    <w:rsid w:val="00131F6A"/>
    <w:rsid w:val="00167DA6"/>
    <w:rsid w:val="00172BCE"/>
    <w:rsid w:val="001775C6"/>
    <w:rsid w:val="00182E72"/>
    <w:rsid w:val="001E114A"/>
    <w:rsid w:val="00213852"/>
    <w:rsid w:val="002417E4"/>
    <w:rsid w:val="00317E7C"/>
    <w:rsid w:val="00354623"/>
    <w:rsid w:val="00357753"/>
    <w:rsid w:val="00357F21"/>
    <w:rsid w:val="00361E52"/>
    <w:rsid w:val="00363057"/>
    <w:rsid w:val="00366B0A"/>
    <w:rsid w:val="00367F86"/>
    <w:rsid w:val="00371726"/>
    <w:rsid w:val="003A2D2E"/>
    <w:rsid w:val="00416E31"/>
    <w:rsid w:val="00472972"/>
    <w:rsid w:val="004862D0"/>
    <w:rsid w:val="004B1DFC"/>
    <w:rsid w:val="005062C3"/>
    <w:rsid w:val="005307D9"/>
    <w:rsid w:val="00563615"/>
    <w:rsid w:val="005729F7"/>
    <w:rsid w:val="0058507F"/>
    <w:rsid w:val="005A218D"/>
    <w:rsid w:val="005B7295"/>
    <w:rsid w:val="006001E6"/>
    <w:rsid w:val="00620797"/>
    <w:rsid w:val="006550DD"/>
    <w:rsid w:val="006604DF"/>
    <w:rsid w:val="00682418"/>
    <w:rsid w:val="00682A59"/>
    <w:rsid w:val="00693F66"/>
    <w:rsid w:val="006A6315"/>
    <w:rsid w:val="006B45F3"/>
    <w:rsid w:val="006F58B0"/>
    <w:rsid w:val="00726A2A"/>
    <w:rsid w:val="00745E8D"/>
    <w:rsid w:val="00791F74"/>
    <w:rsid w:val="00793C83"/>
    <w:rsid w:val="00810790"/>
    <w:rsid w:val="008371CF"/>
    <w:rsid w:val="008434DA"/>
    <w:rsid w:val="00857D04"/>
    <w:rsid w:val="008C6AF4"/>
    <w:rsid w:val="0094392E"/>
    <w:rsid w:val="009658BA"/>
    <w:rsid w:val="00970DFA"/>
    <w:rsid w:val="009811E5"/>
    <w:rsid w:val="0098743C"/>
    <w:rsid w:val="00997545"/>
    <w:rsid w:val="009B2B3F"/>
    <w:rsid w:val="009F038D"/>
    <w:rsid w:val="00A07286"/>
    <w:rsid w:val="00A346BA"/>
    <w:rsid w:val="00A544AB"/>
    <w:rsid w:val="00A605AD"/>
    <w:rsid w:val="00A61A7C"/>
    <w:rsid w:val="00A84BD1"/>
    <w:rsid w:val="00AD16CC"/>
    <w:rsid w:val="00AD60E4"/>
    <w:rsid w:val="00B26C65"/>
    <w:rsid w:val="00B41CE5"/>
    <w:rsid w:val="00B4527F"/>
    <w:rsid w:val="00B62D14"/>
    <w:rsid w:val="00B82AB3"/>
    <w:rsid w:val="00BA286F"/>
    <w:rsid w:val="00BA5F8D"/>
    <w:rsid w:val="00BD082C"/>
    <w:rsid w:val="00BD2B79"/>
    <w:rsid w:val="00C42E7C"/>
    <w:rsid w:val="00C6400F"/>
    <w:rsid w:val="00C67079"/>
    <w:rsid w:val="00C9115A"/>
    <w:rsid w:val="00CA53EE"/>
    <w:rsid w:val="00CB7443"/>
    <w:rsid w:val="00CC19BC"/>
    <w:rsid w:val="00CF2A03"/>
    <w:rsid w:val="00D06958"/>
    <w:rsid w:val="00D113D7"/>
    <w:rsid w:val="00D175AD"/>
    <w:rsid w:val="00D76B00"/>
    <w:rsid w:val="00DB0501"/>
    <w:rsid w:val="00DC2D4F"/>
    <w:rsid w:val="00DE08E3"/>
    <w:rsid w:val="00DE3CF3"/>
    <w:rsid w:val="00DE4D9D"/>
    <w:rsid w:val="00DE7B30"/>
    <w:rsid w:val="00E40374"/>
    <w:rsid w:val="00E56FC5"/>
    <w:rsid w:val="00EF2454"/>
    <w:rsid w:val="00EF3767"/>
    <w:rsid w:val="00F51E8C"/>
    <w:rsid w:val="00F91F02"/>
    <w:rsid w:val="00FE0645"/>
    <w:rsid w:val="00F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1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1A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1E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9811E5"/>
    <w:rPr>
      <w:b/>
      <w:bCs/>
    </w:rPr>
  </w:style>
  <w:style w:type="character" w:styleId="a5">
    <w:name w:val="Hyperlink"/>
    <w:semiHidden/>
    <w:unhideWhenUsed/>
    <w:rsid w:val="009811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1E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61A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C1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E11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11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E11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114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2-3">
    <w:name w:val="Medium Grid 2 Accent 3"/>
    <w:basedOn w:val="a1"/>
    <w:uiPriority w:val="68"/>
    <w:rsid w:val="00B62D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0">
    <w:name w:val="Заголовок 1 Знак"/>
    <w:basedOn w:val="a0"/>
    <w:link w:val="1"/>
    <w:uiPriority w:val="9"/>
    <w:rsid w:val="00B41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rmal (Web)"/>
    <w:basedOn w:val="a"/>
    <w:uiPriority w:val="99"/>
    <w:rsid w:val="00B41CE5"/>
    <w:pPr>
      <w:spacing w:after="192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B41C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B41C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">
    <w:name w:val="Emphasis"/>
    <w:uiPriority w:val="20"/>
    <w:qFormat/>
    <w:rsid w:val="008C6A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1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1A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1E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9811E5"/>
    <w:rPr>
      <w:b/>
      <w:bCs/>
    </w:rPr>
  </w:style>
  <w:style w:type="character" w:styleId="a5">
    <w:name w:val="Hyperlink"/>
    <w:semiHidden/>
    <w:unhideWhenUsed/>
    <w:rsid w:val="009811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1E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61A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C1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E11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11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E11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114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2-3">
    <w:name w:val="Medium Grid 2 Accent 3"/>
    <w:basedOn w:val="a1"/>
    <w:uiPriority w:val="68"/>
    <w:rsid w:val="00B62D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0">
    <w:name w:val="Заголовок 1 Знак"/>
    <w:basedOn w:val="a0"/>
    <w:link w:val="1"/>
    <w:uiPriority w:val="9"/>
    <w:rsid w:val="00B41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rmal (Web)"/>
    <w:basedOn w:val="a"/>
    <w:uiPriority w:val="99"/>
    <w:rsid w:val="00B41CE5"/>
    <w:pPr>
      <w:spacing w:after="192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B41C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B41C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">
    <w:name w:val="Emphasis"/>
    <w:uiPriority w:val="20"/>
    <w:qFormat/>
    <w:rsid w:val="008C6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9.jpeg"/><Relationship Id="rId25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17A3-A926-4BAC-ADC0-D072DB24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Shevchenko</cp:lastModifiedBy>
  <cp:revision>2</cp:revision>
  <dcterms:created xsi:type="dcterms:W3CDTF">2017-11-22T14:56:00Z</dcterms:created>
  <dcterms:modified xsi:type="dcterms:W3CDTF">2017-11-22T14:56:00Z</dcterms:modified>
</cp:coreProperties>
</file>