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59719" w14:textId="77777777" w:rsidR="00FB6904" w:rsidRPr="00FB6904" w:rsidRDefault="00B943B1" w:rsidP="00FB6904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"http://ag-travel.com/dk" </w:instrText>
      </w:r>
      <w:r>
        <w:fldChar w:fldCharType="separate"/>
      </w:r>
      <w:r w:rsidR="00FB6904" w:rsidRPr="00FB690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</w:r>
      <w:r w:rsidR="00FB6904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346E15BF" wp14:editId="7E45155A">
            <wp:extent cx="171450" cy="114300"/>
            <wp:effectExtent l="0" t="0" r="0" b="0"/>
            <wp:docPr id="9" name="Рисунок 9" descr="http://ag-travel.com/wp-content/themes/one-paze/images/d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-travel.com/wp-content/themes/one-paze/images/d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fldChar w:fldCharType="end"/>
      </w:r>
    </w:p>
    <w:p w14:paraId="21225C82" w14:textId="77777777" w:rsidR="00FB6904" w:rsidRPr="00FB6904" w:rsidRDefault="00FB6904" w:rsidP="00FB6904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68A57" w14:textId="77777777" w:rsidR="00FB6904" w:rsidRPr="002B5325" w:rsidRDefault="00FB6904" w:rsidP="00FB69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9"/>
          <w:szCs w:val="59"/>
          <w:lang w:eastAsia="ru-RU"/>
        </w:rPr>
      </w:pPr>
      <w:r w:rsidRPr="002B5325">
        <w:rPr>
          <w:rFonts w:ascii="Arial" w:eastAsia="Times New Roman" w:hAnsi="Arial" w:cs="Arial"/>
          <w:b/>
          <w:bCs/>
          <w:color w:val="FF0000"/>
          <w:kern w:val="36"/>
          <w:sz w:val="59"/>
          <w:szCs w:val="59"/>
          <w:lang w:eastAsia="ru-RU"/>
        </w:rPr>
        <w:t>“Затерянные Миры”</w:t>
      </w:r>
    </w:p>
    <w:p w14:paraId="3B45F7E2" w14:textId="77777777" w:rsidR="00FB6904" w:rsidRPr="00FB6904" w:rsidRDefault="00FB6904" w:rsidP="00FB6904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(Эко-тур с посещением высокогорных этнографических регионов)</w:t>
      </w:r>
    </w:p>
    <w:p w14:paraId="06436F7F" w14:textId="77777777" w:rsidR="00FB6904" w:rsidRPr="002B5325" w:rsidRDefault="00FB6904" w:rsidP="00FB6904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2B53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Продолжительность тура: 8 дней / 7 ночей</w:t>
      </w:r>
    </w:p>
    <w:p w14:paraId="64191F2B" w14:textId="77777777" w:rsidR="00FB6904" w:rsidRPr="00FB6904" w:rsidRDefault="00FB6904" w:rsidP="00866E9C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Южный Кавказ является одним из самых известных очагов зарождения человеческой цивилизации. На его территории выявлены многочисленные стоянки и места обитания доисторического человека, начиная с эпохи древнейшего каменного века, а также следы материальной и духовной культуры, проживающих здесь различных племен и народов задолго до возникновения государств, письменностей и мировых религий.</w:t>
      </w:r>
    </w:p>
    <w:p w14:paraId="32CDB221" w14:textId="792368D1" w:rsidR="00FB6904" w:rsidRPr="00FB6904" w:rsidRDefault="00FB6904" w:rsidP="00866E9C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новый каталог наших предложений для туристов России и стран СНГ,  мы включили тур   “Затерянные миры”» (английская версия — «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Discovering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“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Lost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”»), название  которого   созвучно   произведению известного английского писателя-фантаста  ХХ века Артура Конан Дойля «Затерянный мир».</w:t>
      </w:r>
    </w:p>
    <w:p w14:paraId="183758FC" w14:textId="77777777" w:rsidR="00FB6904" w:rsidRPr="00FB6904" w:rsidRDefault="00FB6904" w:rsidP="00866E9C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и маршрут тура по Азербайджану построены таким образом, чтобы  центральными объектами посещений стали бы места древнейшего обитания    людей на Южном Кавказе и дошедшие до наших дней города и деревни, население которых сохраняет  свои древние культурные традиции: обычаи, обряды, язык, кухню, религиозную ориентацию, ремесленное производство и хозяйственную деятельность в той форме и в том виде, которые формировались их предками на протяжении многих тысячелетий. В путешествии по Азербайджану мы ознакомим туристов с </w:t>
      </w:r>
      <w:proofErr w:type="gram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Историко-художественным</w:t>
      </w:r>
      <w:proofErr w:type="gram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заповедником Гобустан (место обитания людей с эпохи неолита до раннего средневековья), с культурными традициями малого народа «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хыналыгцев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высокогорном селе 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Хыналыг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Губинский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), а также с историей, архитектурой и сохранившимся кустарным ремесленным производством жителей другого высокогорного поселения  Азербайджана – 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агич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Ознакомительные экскурсии состояться также к местам компактного проживания русских переселенцев (ХVШ-Х1Х вв.) «молокан» в 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с.Ивановка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Исмаиллинского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в село Нидж в Габалинском районе и поселок Фатали хан, где еще компактно проживают представители древней кавказской народности «удины» и местные азербайджанские / горские евреи / иудеи.  </w:t>
      </w:r>
    </w:p>
    <w:p w14:paraId="09C20BFD" w14:textId="308555CA" w:rsidR="002B5325" w:rsidRDefault="00FB6904" w:rsidP="00866E9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туристы познакомятся с достопримечательностями </w:t>
      </w:r>
      <w:proofErr w:type="spell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</w:t>
      </w:r>
      <w:proofErr w:type="spellEnd"/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Губа и Шеки, с величественной природой Кавказа,</w:t>
      </w:r>
      <w:r w:rsidR="00DA225E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ru-RU"/>
        </w:rPr>
        <w:t xml:space="preserve"> </w:t>
      </w:r>
      <w:r w:rsidRPr="00FB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отдохнут на побережье теплого и ласкового Каспийского мо</w:t>
      </w:r>
      <w:r w:rsidR="002B5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ря.</w:t>
      </w:r>
    </w:p>
    <w:p w14:paraId="40B2DE42" w14:textId="77777777" w:rsidR="00F07604" w:rsidRDefault="00F07604" w:rsidP="00FB6904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ru-RU"/>
        </w:rPr>
      </w:pPr>
    </w:p>
    <w:p w14:paraId="29054E3D" w14:textId="77777777" w:rsidR="00F07604" w:rsidRDefault="00F07604" w:rsidP="00FB6904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ru-RU"/>
        </w:rPr>
      </w:pPr>
    </w:p>
    <w:p w14:paraId="3B478AAD" w14:textId="77777777" w:rsidR="00FB6904" w:rsidRPr="002B5325" w:rsidRDefault="00FB6904" w:rsidP="00FB6904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2B53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День 1. Баку</w:t>
      </w:r>
    </w:p>
    <w:p w14:paraId="429FE7B7" w14:textId="77777777" w:rsidR="00FB6904" w:rsidRPr="00FB6904" w:rsidRDefault="00FB6904" w:rsidP="007E7A69">
      <w:pPr>
        <w:pStyle w:val="a9"/>
        <w:rPr>
          <w:rFonts w:ascii="Arial" w:hAnsi="Arial" w:cs="Arial"/>
          <w:color w:val="AAAAAA"/>
          <w:sz w:val="21"/>
          <w:szCs w:val="21"/>
        </w:rPr>
      </w:pPr>
      <w:r w:rsidRPr="00FB6904">
        <w:t>Прибытие туристов в Баку. Встреча в международном аэропорту с представителем компании AG Travel. Трансфер в отель. Размещение в отеле выбранной категории.</w:t>
      </w:r>
    </w:p>
    <w:p w14:paraId="0B8926C2" w14:textId="77777777" w:rsidR="00FB6904" w:rsidRPr="00B701B3" w:rsidRDefault="00FB6904" w:rsidP="007E7A69">
      <w:pPr>
        <w:pStyle w:val="a9"/>
      </w:pPr>
      <w:r w:rsidRPr="00FB6904">
        <w:t>Отдых и время для самостоятельного знакомства с городом и его музеями. Ночлег.</w:t>
      </w:r>
    </w:p>
    <w:p w14:paraId="27A09AB3" w14:textId="77777777" w:rsidR="001A74B0" w:rsidRPr="00B701B3" w:rsidRDefault="001A74B0" w:rsidP="001A74B0">
      <w:pPr>
        <w:pStyle w:val="a9"/>
      </w:pPr>
    </w:p>
    <w:p w14:paraId="575B7DAC" w14:textId="77777777" w:rsidR="001A74B0" w:rsidRPr="002B5325" w:rsidRDefault="00FB6904" w:rsidP="001A74B0">
      <w:pPr>
        <w:pStyle w:val="a9"/>
        <w:rPr>
          <w:b/>
          <w:color w:val="7030A0"/>
        </w:rPr>
      </w:pPr>
      <w:r w:rsidRPr="002B5325">
        <w:rPr>
          <w:b/>
          <w:color w:val="7030A0"/>
        </w:rPr>
        <w:t>День 2. Баку</w:t>
      </w:r>
    </w:p>
    <w:p w14:paraId="6BF1159C" w14:textId="77777777" w:rsidR="00FB6904" w:rsidRPr="001A74B0" w:rsidRDefault="00FB6904" w:rsidP="001A74B0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Завтрак в отеле.</w:t>
      </w:r>
    </w:p>
    <w:p w14:paraId="1AD6F19E" w14:textId="16109448" w:rsidR="00945ABB" w:rsidRPr="00D25D92" w:rsidRDefault="00945ABB" w:rsidP="00945ABB">
      <w:pPr>
        <w:pStyle w:val="a9"/>
        <w:jc w:val="both"/>
      </w:pPr>
      <w:r w:rsidRPr="00D25D92">
        <w:t>Обзорная экскурсия по городу Баку предусматривает краткое знакомство туристов с прошлым, настоящим и будущим столицы Азербайджана, ознакомление с памятниками истории и архитектуры Баку разных эпох, проезд по основным автомагистралям и площадям города с осмотром монументальных и скульптурных памятников, посещение Нагорного парка, со смотровой площадки которого открывается величественная панорама Баку.</w:t>
      </w:r>
    </w:p>
    <w:p w14:paraId="42FFFC43" w14:textId="5F6AF265" w:rsidR="00945ABB" w:rsidRPr="00D25D92" w:rsidRDefault="00945ABB" w:rsidP="00945ABB">
      <w:pPr>
        <w:pStyle w:val="a9"/>
        <w:jc w:val="both"/>
      </w:pPr>
      <w:r w:rsidRPr="00D25D92">
        <w:t>Далее вас ждет знакомство с наиболее ценными и величественными историко-архитектурными памятниками средневековой части города "</w:t>
      </w:r>
      <w:proofErr w:type="spellStart"/>
      <w:r w:rsidRPr="00D25D92">
        <w:t>Ичери</w:t>
      </w:r>
      <w:proofErr w:type="spellEnd"/>
      <w:r w:rsidRPr="00D25D92">
        <w:t xml:space="preserve"> </w:t>
      </w:r>
      <w:proofErr w:type="spellStart"/>
      <w:r w:rsidRPr="00D25D92">
        <w:t>Шахер</w:t>
      </w:r>
      <w:proofErr w:type="spellEnd"/>
      <w:r w:rsidRPr="00D25D92">
        <w:t>"(X-XIX в.), которая начинается с главных городских ворот крепостных стен</w:t>
      </w:r>
      <w:r w:rsidR="00CA46C1" w:rsidRPr="00CA46C1">
        <w:t xml:space="preserve"> </w:t>
      </w:r>
      <w:r w:rsidRPr="00D25D92">
        <w:t xml:space="preserve">"Гоша гала </w:t>
      </w:r>
      <w:proofErr w:type="spellStart"/>
      <w:r w:rsidRPr="00D25D92">
        <w:t>гапы</w:t>
      </w:r>
      <w:proofErr w:type="spellEnd"/>
      <w:r w:rsidRPr="00D25D92">
        <w:t xml:space="preserve">" (двойные ворота) и далее следует к  «Археологическому  саду», на территории  которого в ходе  раскопок были обнаружены  остатки строений эпохи бронзы </w:t>
      </w:r>
      <w:proofErr w:type="gramStart"/>
      <w:r w:rsidRPr="00D25D92">
        <w:t>–с</w:t>
      </w:r>
      <w:proofErr w:type="gramEnd"/>
      <w:r w:rsidRPr="00D25D92">
        <w:t xml:space="preserve">амого раннего поселения на  территории Баку. Затем туристы осмотрят комплекс </w:t>
      </w:r>
      <w:proofErr w:type="spellStart"/>
      <w:r w:rsidRPr="00D25D92">
        <w:t>каравансараев</w:t>
      </w:r>
      <w:proofErr w:type="spellEnd"/>
      <w:r w:rsidRPr="00D25D92">
        <w:t>: "</w:t>
      </w:r>
      <w:proofErr w:type="spellStart"/>
      <w:r w:rsidRPr="00D25D92">
        <w:t>Мултани</w:t>
      </w:r>
      <w:proofErr w:type="spellEnd"/>
      <w:r w:rsidRPr="00D25D92">
        <w:t>", "Бухара", "Ханский" и Базарную площадь (XIV-XVII в.), “</w:t>
      </w:r>
      <w:proofErr w:type="spellStart"/>
      <w:r w:rsidRPr="00D25D92">
        <w:t>Гыз</w:t>
      </w:r>
      <w:proofErr w:type="spellEnd"/>
      <w:r w:rsidRPr="00D25D92">
        <w:t xml:space="preserve"> </w:t>
      </w:r>
      <w:proofErr w:type="spellStart"/>
      <w:r w:rsidRPr="00D25D92">
        <w:t>галасы</w:t>
      </w:r>
      <w:proofErr w:type="spellEnd"/>
      <w:r w:rsidRPr="00D25D92">
        <w:t xml:space="preserve">" (Девичью башню) – самое древнее сохранившееся сооружение (символа города Баку), старинные мечети и бани, узкие улочки средневекового города, запечатленные в литературных произведениях и фильмах </w:t>
      </w:r>
      <w:proofErr w:type="gramStart"/>
      <w:r w:rsidRPr="00D25D92">
        <w:t xml:space="preserve">( </w:t>
      </w:r>
      <w:proofErr w:type="gramEnd"/>
      <w:r w:rsidRPr="00D25D92">
        <w:t>в т.ч.  в фильмах «Брильянтовая рука», «Тегеран 43», «Человек Амфибия»), мастерские и лавки ремесленников, а также антикварные и  сувенирные  магазины. Желающие посетят и   Музей миниатюрной книги Зарифы Салаховой, в котором экспонируются  свыше 7000 экземпляров миниатюрных изданий, собранных  со всего мира. В заключении экскурсии туристы посетят Комплекс Дворца Ширваншахов (ХV в.)</w:t>
      </w:r>
      <w:r w:rsidR="00CA46C1" w:rsidRPr="00CA46C1">
        <w:t xml:space="preserve"> </w:t>
      </w:r>
      <w:r w:rsidRPr="00D25D92">
        <w:t>с подробным осмотром всех составляющих комплекс сооружений и музейной экспозиции.</w:t>
      </w:r>
    </w:p>
    <w:p w14:paraId="717D6337" w14:textId="77777777" w:rsidR="002A0F86" w:rsidRDefault="00FB6904" w:rsidP="001A74B0">
      <w:pPr>
        <w:pStyle w:val="a9"/>
        <w:jc w:val="both"/>
      </w:pPr>
      <w:r w:rsidRPr="00FB6904">
        <w:t xml:space="preserve">Обед c дегустацией блюд азербайджанской национальной кухни в ресторане </w:t>
      </w:r>
    </w:p>
    <w:p w14:paraId="72541CC1" w14:textId="60DFAFC9" w:rsidR="00FB6904" w:rsidRPr="00FB6904" w:rsidRDefault="00FB6904" w:rsidP="001A74B0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Пешая прогулка -</w:t>
      </w:r>
      <w:r w:rsidR="00CA46C1" w:rsidRPr="00CA46C1">
        <w:t xml:space="preserve"> </w:t>
      </w:r>
      <w:r w:rsidRPr="00FB6904">
        <w:t>экскурсия по улицам и площадям «Нового города»: ознакомление с архитектурными шедеврами эпохи «Первого Бакинского нефтяного бума» (ХIХ-начало</w:t>
      </w:r>
      <w:r w:rsidR="00CA46C1" w:rsidRPr="00CA46C1">
        <w:t xml:space="preserve"> </w:t>
      </w:r>
      <w:r w:rsidRPr="00FB6904">
        <w:t>ХХ вв.) и с современной реконструкцией и застройкой делового и торгового центра г.</w:t>
      </w:r>
      <w:r w:rsidR="00CA46C1" w:rsidRPr="00CA46C1">
        <w:t xml:space="preserve"> </w:t>
      </w:r>
      <w:r w:rsidRPr="00FB6904">
        <w:t>Баку.  </w:t>
      </w:r>
    </w:p>
    <w:p w14:paraId="1FE007FC" w14:textId="77777777" w:rsidR="00FB6904" w:rsidRPr="00FB6904" w:rsidRDefault="00FB6904" w:rsidP="001A74B0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Морская прогулка (1 час) на катере по Бакинской бухте (при благоприятной безветренной погоде), а также пешеходная экскурсия по знаменитому Приморскому парку-бульвару.</w:t>
      </w:r>
    </w:p>
    <w:p w14:paraId="709F095D" w14:textId="77777777" w:rsidR="001A74B0" w:rsidRPr="001A74B0" w:rsidRDefault="00FB6904" w:rsidP="001A74B0">
      <w:pPr>
        <w:pStyle w:val="a9"/>
        <w:jc w:val="both"/>
      </w:pPr>
      <w:r w:rsidRPr="00FB6904">
        <w:t>Свободное время для посещения торговых центров и самостоятельного знакомства с достопримечательностями Баку.  Ночлег в отеле.</w:t>
      </w:r>
    </w:p>
    <w:p w14:paraId="2037252E" w14:textId="77777777" w:rsidR="001A74B0" w:rsidRPr="001A74B0" w:rsidRDefault="001A74B0" w:rsidP="001A74B0">
      <w:pPr>
        <w:pStyle w:val="a9"/>
        <w:jc w:val="both"/>
      </w:pPr>
    </w:p>
    <w:p w14:paraId="7E9A1ADE" w14:textId="77777777" w:rsidR="001A74B0" w:rsidRPr="001A74B0" w:rsidRDefault="001A74B0" w:rsidP="001A74B0">
      <w:pPr>
        <w:pStyle w:val="a9"/>
        <w:jc w:val="both"/>
      </w:pPr>
    </w:p>
    <w:p w14:paraId="7905A996" w14:textId="77777777" w:rsidR="00FB6904" w:rsidRPr="002B5325" w:rsidRDefault="00FB6904" w:rsidP="001A74B0">
      <w:pPr>
        <w:pStyle w:val="a9"/>
        <w:jc w:val="both"/>
        <w:rPr>
          <w:color w:val="7030A0"/>
        </w:rPr>
      </w:pPr>
      <w:r w:rsidRPr="002B5325">
        <w:rPr>
          <w:b/>
          <w:bCs/>
          <w:color w:val="7030A0"/>
        </w:rPr>
        <w:t>День 3. Баку</w:t>
      </w:r>
    </w:p>
    <w:p w14:paraId="6947D1E8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Завтрак в отеле</w:t>
      </w:r>
    </w:p>
    <w:p w14:paraId="034C9936" w14:textId="0067A4D0" w:rsidR="00FB6904" w:rsidRPr="00012961" w:rsidRDefault="00FB6904" w:rsidP="00AC2F36">
      <w:pPr>
        <w:pStyle w:val="a9"/>
        <w:jc w:val="both"/>
      </w:pPr>
      <w:r w:rsidRPr="00FB6904">
        <w:t xml:space="preserve">Экскурсия в Национальный Историко-Художественный заповедник «Гобустан» (состоит в списке Мирового культурного наследия ЮНЕСКО), расположенный в юго-восточных предгорных районах Большого Кавказа (65 км. от Баку). Осмотр экспозиции музея и территории заповедника, где широко представлены наскальные изображения, выполненные обитателями одного из древнейших поселений человека в эпоху «каменного века» (около 6000 рисунков, знаков и надписей). Далее знакомство с проявлениями грязевого вулканизма на горе </w:t>
      </w:r>
      <w:proofErr w:type="spellStart"/>
      <w:r w:rsidRPr="00FB6904">
        <w:t>Дашгиль</w:t>
      </w:r>
      <w:proofErr w:type="spellEnd"/>
      <w:r w:rsidRPr="00FB6904">
        <w:t>, осмотр панорамы старых нефтепромыслов в местности «</w:t>
      </w:r>
      <w:proofErr w:type="spellStart"/>
      <w:r w:rsidRPr="00FB6904">
        <w:t>Биби-Хейбят</w:t>
      </w:r>
      <w:proofErr w:type="spellEnd"/>
      <w:r w:rsidRPr="00FB6904">
        <w:t xml:space="preserve">» и современных плавучих морских платформ нефтедобывающих компаний. Обед в одном из ресторанов в районе пос. Приморск или на пляже </w:t>
      </w:r>
      <w:proofErr w:type="spellStart"/>
      <w:r w:rsidRPr="00FB6904">
        <w:t>Шихов</w:t>
      </w:r>
      <w:proofErr w:type="spellEnd"/>
      <w:r w:rsidRPr="00FB6904">
        <w:t>. Вторая половина дня — свободное для отдыха на пляже или возвращения в Баку. Ночлег в отеле.</w:t>
      </w:r>
    </w:p>
    <w:p w14:paraId="2C9E5D9F" w14:textId="77777777" w:rsidR="00945ABB" w:rsidRDefault="00945ABB" w:rsidP="00945ABB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</w:p>
    <w:p w14:paraId="527A6EA9" w14:textId="77777777" w:rsidR="009E40D6" w:rsidRPr="002B5325" w:rsidRDefault="00FB6904" w:rsidP="00945ABB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2B53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День 4. Баку-Исмаилы-Габала</w:t>
      </w:r>
    </w:p>
    <w:p w14:paraId="3DF42854" w14:textId="232A7D88" w:rsidR="00FB6904" w:rsidRPr="00FB6904" w:rsidRDefault="00FB6904" w:rsidP="009E40D6">
      <w:pPr>
        <w:pStyle w:val="a9"/>
        <w:rPr>
          <w:rFonts w:ascii="Arial" w:hAnsi="Arial" w:cs="Arial"/>
          <w:color w:val="AAAAAA"/>
          <w:sz w:val="21"/>
          <w:szCs w:val="21"/>
        </w:rPr>
      </w:pPr>
      <w:r w:rsidRPr="00FB6904">
        <w:t>Завтрак в отеле, освобождение номеров</w:t>
      </w:r>
    </w:p>
    <w:p w14:paraId="5ABBFDAC" w14:textId="77777777" w:rsidR="00FB6904" w:rsidRPr="00FB6904" w:rsidRDefault="00FB6904" w:rsidP="009E40D6">
      <w:pPr>
        <w:pStyle w:val="a9"/>
        <w:rPr>
          <w:rFonts w:ascii="Arial" w:hAnsi="Arial" w:cs="Arial"/>
          <w:color w:val="AAAAAA"/>
          <w:sz w:val="21"/>
          <w:szCs w:val="21"/>
        </w:rPr>
      </w:pPr>
      <w:r w:rsidRPr="00FB6904">
        <w:t xml:space="preserve">Переезд по маршруту: Баку-Шемаха- </w:t>
      </w:r>
      <w:proofErr w:type="spellStart"/>
      <w:r w:rsidRPr="00FB6904">
        <w:t>Муганлинский</w:t>
      </w:r>
      <w:proofErr w:type="spellEnd"/>
      <w:r w:rsidRPr="00FB6904">
        <w:t xml:space="preserve"> перевал (панорама гор Большого Кавказа) в старинный город-заповедник «</w:t>
      </w:r>
      <w:proofErr w:type="spellStart"/>
      <w:r w:rsidRPr="00FB6904">
        <w:t>Лагыч</w:t>
      </w:r>
      <w:proofErr w:type="spellEnd"/>
      <w:r w:rsidRPr="00FB6904">
        <w:t>»</w:t>
      </w:r>
    </w:p>
    <w:p w14:paraId="78FFA38C" w14:textId="77777777" w:rsidR="00FB6904" w:rsidRPr="00FB6904" w:rsidRDefault="00FB6904" w:rsidP="009E40D6">
      <w:pPr>
        <w:pStyle w:val="a9"/>
        <w:rPr>
          <w:rFonts w:ascii="Arial" w:hAnsi="Arial" w:cs="Arial"/>
          <w:color w:val="AAAAAA"/>
          <w:sz w:val="21"/>
          <w:szCs w:val="21"/>
        </w:rPr>
      </w:pPr>
      <w:r w:rsidRPr="00FB6904">
        <w:t>По прибытию обед в одном из местных ресторанов.</w:t>
      </w:r>
    </w:p>
    <w:p w14:paraId="02321990" w14:textId="301E8634" w:rsidR="00FB6904" w:rsidRPr="00FB6904" w:rsidRDefault="00FB6904" w:rsidP="009E40D6">
      <w:pPr>
        <w:pStyle w:val="a9"/>
        <w:rPr>
          <w:rFonts w:ascii="Arial" w:hAnsi="Arial" w:cs="Arial"/>
          <w:color w:val="AAAAAA"/>
          <w:sz w:val="21"/>
          <w:szCs w:val="21"/>
        </w:rPr>
      </w:pPr>
      <w:r w:rsidRPr="00FB6904">
        <w:t>Знакомство с традициями и особенностями образа жизни местного горского населения «</w:t>
      </w:r>
      <w:proofErr w:type="spellStart"/>
      <w:r w:rsidRPr="00FB6904">
        <w:t>лагичцев</w:t>
      </w:r>
      <w:proofErr w:type="spellEnd"/>
      <w:r w:rsidRPr="00FB6904">
        <w:t>» и с историко-архитектурными памятниками заповедника «</w:t>
      </w:r>
      <w:proofErr w:type="spellStart"/>
      <w:r w:rsidRPr="00FB6904">
        <w:t>Лагыч</w:t>
      </w:r>
      <w:proofErr w:type="spellEnd"/>
      <w:r w:rsidRPr="00FB6904">
        <w:t>» /IV-XIX вв./: посещение мастерских местных ремесленников- цех по производству ковров ручной выделки, мастерские и лавки ремесленников «медников», «кузнецов», «чеканщиков», «граверов по металлу»; осмотр мечетей, бань, а также со своеобразной архитектурой улиц и жилых домов.</w:t>
      </w:r>
    </w:p>
    <w:p w14:paraId="570B6BC6" w14:textId="49030E5A" w:rsidR="00FB6904" w:rsidRPr="00FB6904" w:rsidRDefault="00FB6904" w:rsidP="009E40D6">
      <w:pPr>
        <w:pStyle w:val="a9"/>
        <w:rPr>
          <w:rFonts w:ascii="Arial" w:hAnsi="Arial" w:cs="Arial"/>
          <w:color w:val="AAAAAA"/>
          <w:sz w:val="21"/>
          <w:szCs w:val="21"/>
        </w:rPr>
      </w:pPr>
      <w:r w:rsidRPr="00FB6904">
        <w:t>Отъезд (50 км.) в село Ивановка — место компактного проживания русских переселенцев (ХVШ-Х1Х вв.) «молокан». Знакомство с их традиционным бытом и жизненным укладом. Встреча с членами Правления колхоза им. Никитина. (единственное сохранившийся в Азербайджане и действующее сельскохозяйственное объединение социалистического образца).    </w:t>
      </w:r>
    </w:p>
    <w:p w14:paraId="6C326930" w14:textId="64188B18" w:rsidR="00FB6904" w:rsidRPr="00FB6904" w:rsidRDefault="00FB6904" w:rsidP="009E40D6">
      <w:pPr>
        <w:pStyle w:val="a9"/>
        <w:rPr>
          <w:rFonts w:ascii="Arial" w:hAnsi="Arial" w:cs="Arial"/>
          <w:color w:val="AAAAAA"/>
          <w:sz w:val="21"/>
          <w:szCs w:val="21"/>
        </w:rPr>
      </w:pPr>
      <w:r w:rsidRPr="00FB6904">
        <w:t>Переезд в г.</w:t>
      </w:r>
      <w:r w:rsidR="00CA46C1" w:rsidRPr="00CA46C1">
        <w:t xml:space="preserve"> </w:t>
      </w:r>
      <w:r w:rsidRPr="00FB6904">
        <w:t>Габала (50 км.), размещение в отеле</w:t>
      </w:r>
    </w:p>
    <w:p w14:paraId="64FA5A9C" w14:textId="77777777" w:rsidR="009E40D6" w:rsidRPr="00003DEC" w:rsidRDefault="00FB6904" w:rsidP="009E40D6">
      <w:pPr>
        <w:pStyle w:val="a9"/>
      </w:pPr>
      <w:r w:rsidRPr="00FB6904">
        <w:t>Отдых, ужин, ночлег.</w:t>
      </w:r>
    </w:p>
    <w:p w14:paraId="7372FC65" w14:textId="77777777" w:rsidR="00FB6904" w:rsidRPr="002B5325" w:rsidRDefault="00FB6904" w:rsidP="00FB6904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2B53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День 5. Габала-Баку</w:t>
      </w:r>
    </w:p>
    <w:p w14:paraId="1D4993D9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Завтрак в отеле. Освобождение номеров.</w:t>
      </w:r>
    </w:p>
    <w:p w14:paraId="2AB9A7B4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Экскурсионная программа в Габалинском районе:</w:t>
      </w:r>
    </w:p>
    <w:p w14:paraId="2F635CE3" w14:textId="26B956BB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 xml:space="preserve">поездка в </w:t>
      </w:r>
      <w:proofErr w:type="spellStart"/>
      <w:r w:rsidRPr="00FB6904">
        <w:t>Бунуд</w:t>
      </w:r>
      <w:proofErr w:type="spellEnd"/>
      <w:r w:rsidRPr="00FB6904">
        <w:t xml:space="preserve"> к комплексу мавзолеев / XV-XVI вв. / и в с. </w:t>
      </w:r>
      <w:proofErr w:type="spellStart"/>
      <w:r w:rsidRPr="00FB6904">
        <w:t>Вяндам</w:t>
      </w:r>
      <w:proofErr w:type="spellEnd"/>
      <w:r w:rsidRPr="00FB6904">
        <w:t>, посещение каскадного водопада «</w:t>
      </w:r>
      <w:proofErr w:type="spellStart"/>
      <w:r w:rsidRPr="00FB6904">
        <w:t>Едди</w:t>
      </w:r>
      <w:proofErr w:type="spellEnd"/>
      <w:r w:rsidRPr="00FB6904">
        <w:t xml:space="preserve"> </w:t>
      </w:r>
      <w:proofErr w:type="spellStart"/>
      <w:r w:rsidRPr="00FB6904">
        <w:t>Гезял</w:t>
      </w:r>
      <w:proofErr w:type="spellEnd"/>
      <w:r w:rsidRPr="00FB6904">
        <w:t xml:space="preserve">» и горного озера </w:t>
      </w:r>
      <w:proofErr w:type="spellStart"/>
      <w:r w:rsidRPr="00FB6904">
        <w:t>Ноур</w:t>
      </w:r>
      <w:proofErr w:type="spellEnd"/>
      <w:r w:rsidRPr="00FB6904">
        <w:t>)</w:t>
      </w:r>
      <w:r w:rsidR="00A46909" w:rsidRPr="00A46909">
        <w:t>.</w:t>
      </w:r>
      <w:r w:rsidRPr="00FB6904">
        <w:t xml:space="preserve"> Осмотр в г. Габала соборной мечети / XIX в. / и местного историко-краеведческого музея в местечке </w:t>
      </w:r>
      <w:proofErr w:type="spellStart"/>
      <w:r w:rsidRPr="00FB6904">
        <w:t>Зараган</w:t>
      </w:r>
      <w:proofErr w:type="spellEnd"/>
      <w:r w:rsidRPr="00FB6904">
        <w:t xml:space="preserve"> –  </w:t>
      </w:r>
      <w:proofErr w:type="spellStart"/>
      <w:r w:rsidRPr="00FB6904">
        <w:t>Мирзябяйли</w:t>
      </w:r>
      <w:proofErr w:type="spellEnd"/>
      <w:r w:rsidRPr="00FB6904">
        <w:t>, с экспозицией археологических раскопок на городище «</w:t>
      </w:r>
      <w:proofErr w:type="spellStart"/>
      <w:r w:rsidRPr="00FB6904">
        <w:t>Кабалака</w:t>
      </w:r>
      <w:proofErr w:type="spellEnd"/>
      <w:r w:rsidRPr="00FB6904">
        <w:t xml:space="preserve">» у поселка </w:t>
      </w:r>
      <w:proofErr w:type="spellStart"/>
      <w:r w:rsidRPr="00FB6904">
        <w:t>Чухур-Габала</w:t>
      </w:r>
      <w:proofErr w:type="spellEnd"/>
      <w:r w:rsidRPr="00FB6904">
        <w:t xml:space="preserve">. Переезд в село Нидж на место компактного расселения древней кавказской народности «удин» и осмотр христианского </w:t>
      </w:r>
      <w:proofErr w:type="spellStart"/>
      <w:r w:rsidRPr="00FB6904">
        <w:t>монофизит</w:t>
      </w:r>
      <w:r w:rsidR="00866E9C">
        <w:t>ского</w:t>
      </w:r>
      <w:proofErr w:type="spellEnd"/>
      <w:r w:rsidR="00866E9C">
        <w:t xml:space="preserve"> храма «</w:t>
      </w:r>
      <w:proofErr w:type="spellStart"/>
      <w:r w:rsidR="00866E9C">
        <w:t>Джотари</w:t>
      </w:r>
      <w:proofErr w:type="spellEnd"/>
      <w:r w:rsidR="00866E9C">
        <w:t xml:space="preserve"> </w:t>
      </w:r>
      <w:proofErr w:type="spellStart"/>
      <w:r w:rsidR="00866E9C">
        <w:t>кильсяси</w:t>
      </w:r>
      <w:proofErr w:type="spellEnd"/>
      <w:r w:rsidR="00866E9C">
        <w:t>».</w:t>
      </w:r>
    </w:p>
    <w:p w14:paraId="11EF48A9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Обед в ресторане местной национальной кухни.</w:t>
      </w:r>
    </w:p>
    <w:p w14:paraId="23C326DB" w14:textId="77777777" w:rsidR="00FB6904" w:rsidRPr="00FB6904" w:rsidRDefault="009E40D6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>
        <w:t>Переезд</w:t>
      </w:r>
      <w:r w:rsidR="00FB6904" w:rsidRPr="00FB6904">
        <w:t>:</w:t>
      </w:r>
      <w:r w:rsidRPr="009E40D6">
        <w:t xml:space="preserve"> </w:t>
      </w:r>
      <w:proofErr w:type="spellStart"/>
      <w:r w:rsidR="00FB6904" w:rsidRPr="00FB6904">
        <w:t>Габала</w:t>
      </w:r>
      <w:proofErr w:type="spellEnd"/>
      <w:r w:rsidR="00FB6904" w:rsidRPr="00FB6904">
        <w:t>-</w:t>
      </w:r>
      <w:proofErr w:type="spellStart"/>
      <w:r w:rsidR="00FB6904" w:rsidRPr="00FB6904">
        <w:t>Исмаиллы</w:t>
      </w:r>
      <w:proofErr w:type="spellEnd"/>
      <w:r w:rsidR="00FB6904" w:rsidRPr="00FB6904">
        <w:t>-</w:t>
      </w:r>
      <w:proofErr w:type="spellStart"/>
      <w:r w:rsidR="00FB6904" w:rsidRPr="00FB6904">
        <w:t>Шамахы</w:t>
      </w:r>
      <w:proofErr w:type="spellEnd"/>
      <w:r w:rsidR="00FB6904" w:rsidRPr="00FB6904">
        <w:t>-Баку</w:t>
      </w:r>
    </w:p>
    <w:p w14:paraId="10B66086" w14:textId="77777777" w:rsidR="00FB6904" w:rsidRPr="00003DEC" w:rsidRDefault="00FB6904" w:rsidP="00AC2F36">
      <w:pPr>
        <w:pStyle w:val="a9"/>
      </w:pPr>
      <w:r w:rsidRPr="00FB6904">
        <w:t>Прибытие в Баку. Размещение в отеле.</w:t>
      </w:r>
      <w:r w:rsidR="00AC2F36">
        <w:t xml:space="preserve"> </w:t>
      </w:r>
      <w:r w:rsidRPr="00FB6904">
        <w:t>Свободное время. </w:t>
      </w:r>
      <w:r w:rsidRPr="00FB6904">
        <w:rPr>
          <w:rFonts w:ascii="Arial" w:hAnsi="Arial" w:cs="Arial"/>
          <w:color w:val="AAAAAA"/>
          <w:sz w:val="21"/>
          <w:szCs w:val="21"/>
        </w:rPr>
        <w:br/>
      </w:r>
    </w:p>
    <w:p w14:paraId="3FA1BAAA" w14:textId="77777777" w:rsidR="00FB6904" w:rsidRPr="002B5325" w:rsidRDefault="00FB6904" w:rsidP="00FB6904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2B53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День 6. Баку-Губа-Баку</w:t>
      </w:r>
    </w:p>
    <w:p w14:paraId="3A82D843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Баку-Губа-</w:t>
      </w:r>
      <w:proofErr w:type="spellStart"/>
      <w:r w:rsidRPr="00FB6904">
        <w:t>Фатали</w:t>
      </w:r>
      <w:proofErr w:type="spellEnd"/>
      <w:r w:rsidRPr="00FB6904">
        <w:t xml:space="preserve"> хан-</w:t>
      </w:r>
      <w:proofErr w:type="spellStart"/>
      <w:r w:rsidRPr="00FB6904">
        <w:t>Хыналыг</w:t>
      </w:r>
      <w:proofErr w:type="spellEnd"/>
      <w:r w:rsidRPr="00FB6904">
        <w:t>-Баку</w:t>
      </w:r>
    </w:p>
    <w:p w14:paraId="48AF4746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Ранний завтрак в отеле</w:t>
      </w:r>
    </w:p>
    <w:p w14:paraId="074E2678" w14:textId="2F41141C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 xml:space="preserve">Экскурсионная поездка по маршруту: Баку — Губа — с. </w:t>
      </w:r>
      <w:proofErr w:type="spellStart"/>
      <w:r w:rsidRPr="00FB6904">
        <w:t>Фталихан</w:t>
      </w:r>
      <w:proofErr w:type="spellEnd"/>
      <w:r w:rsidRPr="00FB6904">
        <w:t xml:space="preserve"> — </w:t>
      </w:r>
      <w:proofErr w:type="spellStart"/>
      <w:r w:rsidRPr="00FB6904">
        <w:t>с.Хыналыг</w:t>
      </w:r>
      <w:proofErr w:type="spellEnd"/>
      <w:r w:rsidRPr="00FB6904">
        <w:t xml:space="preserve"> — Баку</w:t>
      </w:r>
    </w:p>
    <w:p w14:paraId="5C267B7F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Переезд из Баку в старинный город Губа (170 км.). Знакомство с достопримечательностями города, в том числе с местом расселения местных азербайджанских горских иудеев в поселке Фатали хан (бывший поселок «Красная Слобода»). Ознакомление с бытом и национальными традициями жителей поселка, посещение  синагоги.      </w:t>
      </w:r>
    </w:p>
    <w:p w14:paraId="4B5C8FED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Обед в одном из местных ресторанов. Дегустация блюд региональной кухни.</w:t>
      </w:r>
    </w:p>
    <w:p w14:paraId="390A5A4E" w14:textId="4A73164F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 xml:space="preserve">Переезд в высокогорные поселки-заповедники Джек (1850 м. н.у.м.) и </w:t>
      </w:r>
      <w:proofErr w:type="spellStart"/>
      <w:r w:rsidRPr="00FB6904">
        <w:t>Хыналыг</w:t>
      </w:r>
      <w:proofErr w:type="spellEnd"/>
      <w:r w:rsidRPr="00FB6904">
        <w:t xml:space="preserve"> (2200 м. н.у.м.) / 150 км. в оба конца /; ознакомление с архитектурой   типично кавказских горных поселений, а также с жизненным укладом и бытом кавказских этнографических групп азербайджанского народа: «</w:t>
      </w:r>
      <w:proofErr w:type="spellStart"/>
      <w:r w:rsidRPr="00FB6904">
        <w:t>грызы</w:t>
      </w:r>
      <w:proofErr w:type="spellEnd"/>
      <w:r w:rsidRPr="00FB6904">
        <w:t>» («</w:t>
      </w:r>
      <w:proofErr w:type="spellStart"/>
      <w:r w:rsidRPr="00FB6904">
        <w:t>джеки</w:t>
      </w:r>
      <w:proofErr w:type="spellEnd"/>
      <w:r w:rsidRPr="00FB6904">
        <w:t>») и «</w:t>
      </w:r>
      <w:proofErr w:type="spellStart"/>
      <w:r w:rsidRPr="00FB6904">
        <w:t>хыналыгцы</w:t>
      </w:r>
      <w:proofErr w:type="spellEnd"/>
      <w:r w:rsidRPr="00FB6904">
        <w:t>» («</w:t>
      </w:r>
      <w:proofErr w:type="spellStart"/>
      <w:r w:rsidRPr="00FB6904">
        <w:t>кетши</w:t>
      </w:r>
      <w:proofErr w:type="spellEnd"/>
      <w:r w:rsidRPr="00FB6904">
        <w:t>»).</w:t>
      </w:r>
    </w:p>
    <w:p w14:paraId="5D3728B1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Возвращение в Губу. Ужин в местном ресторане национальной кухни.</w:t>
      </w:r>
    </w:p>
    <w:p w14:paraId="2820FDA5" w14:textId="062EBF71" w:rsidR="00A31088" w:rsidRDefault="00FB6904" w:rsidP="00AC2F36">
      <w:pPr>
        <w:pStyle w:val="a9"/>
      </w:pPr>
      <w:r w:rsidRPr="00FB6904">
        <w:t>Переезд в г.</w:t>
      </w:r>
      <w:r w:rsidR="00A46909" w:rsidRPr="00DA225E">
        <w:t xml:space="preserve"> </w:t>
      </w:r>
      <w:r w:rsidRPr="00FB6904">
        <w:t>Баку. Ночлег.</w:t>
      </w:r>
    </w:p>
    <w:p w14:paraId="14AF79A3" w14:textId="77777777" w:rsidR="00A31088" w:rsidRDefault="00A31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0C67CE80" w14:textId="1B73FCDC" w:rsidR="00FB6904" w:rsidRPr="00FB6904" w:rsidRDefault="00FB6904" w:rsidP="002B5325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color w:val="AAAAAA"/>
          <w:sz w:val="21"/>
          <w:szCs w:val="21"/>
        </w:rPr>
      </w:pPr>
      <w:r w:rsidRPr="002B53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День 7. Баку</w:t>
      </w:r>
      <w:r w:rsidR="002B5325" w:rsidRPr="00F0760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FB6904">
        <w:t>Завтрак в отеле</w:t>
      </w:r>
    </w:p>
    <w:p w14:paraId="0569C2FE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 xml:space="preserve">Экскурсия к природным и историко-архитектурным объектам на </w:t>
      </w:r>
      <w:proofErr w:type="spellStart"/>
      <w:r w:rsidRPr="00FB6904">
        <w:t>Абшеронском</w:t>
      </w:r>
      <w:proofErr w:type="spellEnd"/>
      <w:r w:rsidRPr="00FB6904">
        <w:t xml:space="preserve"> полуострове (окрестности Баку в радиусе до 50 км.) к месту выхода природных горючих газов на горе </w:t>
      </w:r>
      <w:proofErr w:type="spellStart"/>
      <w:r w:rsidRPr="00FB6904">
        <w:t>Янардаг</w:t>
      </w:r>
      <w:proofErr w:type="spellEnd"/>
      <w:r w:rsidRPr="00FB6904">
        <w:t xml:space="preserve"> и к старым нефтепромыслам, а также осмотр средневекового башенного замка в поселке </w:t>
      </w:r>
      <w:proofErr w:type="spellStart"/>
      <w:r w:rsidRPr="00FB6904">
        <w:t>Рамана</w:t>
      </w:r>
      <w:proofErr w:type="spellEnd"/>
      <w:r w:rsidRPr="00FB6904">
        <w:t xml:space="preserve">, действующей мечети в поселке </w:t>
      </w:r>
      <w:proofErr w:type="spellStart"/>
      <w:r w:rsidRPr="00FB6904">
        <w:t>Амираджан</w:t>
      </w:r>
      <w:proofErr w:type="spellEnd"/>
      <w:r w:rsidRPr="00FB6904">
        <w:t xml:space="preserve"> и храма индийских огнепоклонников «</w:t>
      </w:r>
      <w:proofErr w:type="spellStart"/>
      <w:r w:rsidRPr="00FB6904">
        <w:t>Атэшгях</w:t>
      </w:r>
      <w:proofErr w:type="spellEnd"/>
      <w:r w:rsidRPr="00FB6904">
        <w:t xml:space="preserve">» в поселке Сураханы. </w:t>
      </w:r>
    </w:p>
    <w:p w14:paraId="456A507B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Обед в загородном ресторане  национальной кухни.</w:t>
      </w:r>
    </w:p>
    <w:p w14:paraId="1A9E6018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 xml:space="preserve">(В летнее время переезд в курортный поселок </w:t>
      </w:r>
      <w:proofErr w:type="spellStart"/>
      <w:r w:rsidRPr="00FB6904">
        <w:t>Мардакян</w:t>
      </w:r>
      <w:proofErr w:type="spellEnd"/>
      <w:r w:rsidRPr="00FB6904">
        <w:t>. Отдых на пляже).</w:t>
      </w:r>
    </w:p>
    <w:p w14:paraId="48D9314A" w14:textId="77777777" w:rsidR="00FB6904" w:rsidRPr="00FB6904" w:rsidRDefault="00FB6904" w:rsidP="00AC2F36">
      <w:pPr>
        <w:pStyle w:val="a9"/>
        <w:jc w:val="both"/>
        <w:rPr>
          <w:rFonts w:ascii="Arial" w:hAnsi="Arial" w:cs="Arial"/>
          <w:color w:val="AAAAAA"/>
          <w:sz w:val="21"/>
          <w:szCs w:val="21"/>
        </w:rPr>
      </w:pPr>
      <w:r w:rsidRPr="00FB6904">
        <w:t>Возвращения в Баку. Свободное время.</w:t>
      </w:r>
    </w:p>
    <w:p w14:paraId="1BFB4AB3" w14:textId="38F71EE8" w:rsidR="007E7A69" w:rsidRPr="00F07604" w:rsidRDefault="00FB6904" w:rsidP="002B5325">
      <w:pPr>
        <w:pStyle w:val="a9"/>
        <w:jc w:val="both"/>
      </w:pPr>
      <w:r w:rsidRPr="00FB6904">
        <w:t>Прощальный ужин в ресторане с музыкально-развлекательной программой. После ужина во время переезда в отель — обзорная авто — экскурсия «Огни Баку». Маршрут: площадь «</w:t>
      </w:r>
      <w:proofErr w:type="spellStart"/>
      <w:r w:rsidRPr="00FB6904">
        <w:t>Азадлыг</w:t>
      </w:r>
      <w:proofErr w:type="spellEnd"/>
      <w:r w:rsidRPr="00FB6904">
        <w:t xml:space="preserve">» — Музыкальная Академия — Дворец им. </w:t>
      </w:r>
      <w:proofErr w:type="spellStart"/>
      <w:r w:rsidRPr="00FB6904">
        <w:t>Г.Алиева</w:t>
      </w:r>
      <w:proofErr w:type="spellEnd"/>
      <w:r w:rsidRPr="00FB6904">
        <w:t xml:space="preserve"> — улица Рашида </w:t>
      </w:r>
      <w:proofErr w:type="spellStart"/>
      <w:r w:rsidRPr="00FB6904">
        <w:t>Бейбутова</w:t>
      </w:r>
      <w:proofErr w:type="spellEnd"/>
      <w:r w:rsidRPr="00FB6904">
        <w:t xml:space="preserve">-улица </w:t>
      </w:r>
      <w:proofErr w:type="spellStart"/>
      <w:r w:rsidRPr="00FB6904">
        <w:t>Бакиханова</w:t>
      </w:r>
      <w:proofErr w:type="spellEnd"/>
      <w:r w:rsidRPr="00FB6904">
        <w:t xml:space="preserve"> — проспекты </w:t>
      </w:r>
      <w:proofErr w:type="spellStart"/>
      <w:r w:rsidRPr="00FB6904">
        <w:t>Иншаатчилар</w:t>
      </w:r>
      <w:proofErr w:type="spellEnd"/>
      <w:r w:rsidRPr="00FB6904">
        <w:t xml:space="preserve"> и им. Хусейн </w:t>
      </w:r>
      <w:proofErr w:type="spellStart"/>
      <w:r w:rsidRPr="00FB6904">
        <w:t>Джавида</w:t>
      </w:r>
      <w:proofErr w:type="spellEnd"/>
      <w:r w:rsidRPr="00FB6904">
        <w:t xml:space="preserve"> — сквер у памятника Нариман Нариманову с остановкой на обзор панорамы вечернего Баку-улица </w:t>
      </w:r>
      <w:proofErr w:type="spellStart"/>
      <w:r w:rsidRPr="00FB6904">
        <w:t>Истиглалийат</w:t>
      </w:r>
      <w:proofErr w:type="spellEnd"/>
      <w:r w:rsidRPr="00FB6904">
        <w:t xml:space="preserve"> — улица Ниязи — проспект Нефтяников с остановкой в районе музея Ковра и прогулкой по набережной приморского парка-бульвара. Возвращение в отель. Ночлег.</w:t>
      </w:r>
    </w:p>
    <w:p w14:paraId="7B698A43" w14:textId="77777777" w:rsidR="002B5325" w:rsidRPr="00F07604" w:rsidRDefault="002B5325" w:rsidP="002B5325">
      <w:pPr>
        <w:pStyle w:val="a9"/>
        <w:jc w:val="both"/>
        <w:rPr>
          <w:b/>
          <w:bCs/>
        </w:rPr>
      </w:pPr>
    </w:p>
    <w:p w14:paraId="126D765E" w14:textId="77777777" w:rsidR="00FB6904" w:rsidRPr="002B5325" w:rsidRDefault="00FB6904" w:rsidP="007E7A69">
      <w:pPr>
        <w:pStyle w:val="a9"/>
        <w:rPr>
          <w:rFonts w:ascii="Arial" w:hAnsi="Arial" w:cs="Arial"/>
          <w:color w:val="7030A0"/>
          <w:sz w:val="21"/>
          <w:szCs w:val="21"/>
        </w:rPr>
      </w:pPr>
      <w:r w:rsidRPr="002B5325">
        <w:rPr>
          <w:b/>
          <w:bCs/>
          <w:color w:val="7030A0"/>
        </w:rPr>
        <w:t>День 8 — заключительный. Баку</w:t>
      </w:r>
    </w:p>
    <w:p w14:paraId="0C62B69D" w14:textId="77777777" w:rsidR="00FB6904" w:rsidRPr="00FB6904" w:rsidRDefault="00FB6904" w:rsidP="007E7A69">
      <w:pPr>
        <w:pStyle w:val="a9"/>
        <w:rPr>
          <w:rFonts w:ascii="Arial" w:hAnsi="Arial" w:cs="Arial"/>
          <w:color w:val="AAAAAA"/>
          <w:sz w:val="21"/>
          <w:szCs w:val="21"/>
        </w:rPr>
      </w:pPr>
      <w:r w:rsidRPr="00FB6904">
        <w:t>Завтрак в отеле и трансфер в аэроп</w:t>
      </w:r>
      <w:r w:rsidR="006E2CB1">
        <w:t>орт ко времени вылета авиарейса</w:t>
      </w:r>
      <w:r w:rsidR="006E2CB1" w:rsidRPr="006E2CB1">
        <w:t xml:space="preserve">. </w:t>
      </w:r>
      <w:r w:rsidRPr="00FB6904">
        <w:t>Освобож</w:t>
      </w:r>
      <w:r w:rsidR="006E2CB1">
        <w:t>дение номеров в отелях до 12:00</w:t>
      </w:r>
      <w:r w:rsidRPr="00FB6904">
        <w:t>.</w:t>
      </w:r>
    </w:p>
    <w:p w14:paraId="42045CEF" w14:textId="77777777" w:rsidR="00FB6904" w:rsidRDefault="00FB6904" w:rsidP="007E7A69">
      <w:pPr>
        <w:pStyle w:val="a9"/>
      </w:pPr>
      <w:r w:rsidRPr="00FB6904">
        <w:t>Конец программы</w:t>
      </w:r>
    </w:p>
    <w:p w14:paraId="7DACE0FF" w14:textId="77777777" w:rsidR="00627A5D" w:rsidRPr="002B5325" w:rsidRDefault="00627A5D" w:rsidP="00627A5D">
      <w:pPr>
        <w:spacing w:after="0" w:line="253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2B5325">
        <w:rPr>
          <w:rFonts w:ascii="Arial" w:eastAsia="Times New Roman" w:hAnsi="Arial" w:cs="Arial"/>
          <w:b/>
          <w:bCs/>
          <w:color w:val="FF0000"/>
          <w:sz w:val="20"/>
          <w:szCs w:val="20"/>
        </w:rPr>
        <w:t>Стоимость программы на одного человека при двухместном размещении в USD:</w:t>
      </w:r>
    </w:p>
    <w:p w14:paraId="6C408754" w14:textId="77777777" w:rsidR="00627A5D" w:rsidRPr="00D21F68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840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268"/>
        <w:gridCol w:w="2551"/>
      </w:tblGrid>
      <w:tr w:rsidR="00627A5D" w:rsidRPr="00C03414" w14:paraId="7E5850BC" w14:textId="77777777" w:rsidTr="00627A5D">
        <w:trPr>
          <w:jc w:val="center"/>
        </w:trPr>
        <w:tc>
          <w:tcPr>
            <w:tcW w:w="2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4828D" w14:textId="77777777" w:rsidR="00627A5D" w:rsidRPr="00C03414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Отель / Группа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611765" w14:textId="77777777" w:rsidR="00627A5D" w:rsidRPr="00C03414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ОТЕЛЬ 5*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B2BB4" w14:textId="77777777" w:rsidR="00627A5D" w:rsidRPr="00C03414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ОТЕЛЬ 4*</w:t>
            </w:r>
          </w:p>
        </w:tc>
      </w:tr>
      <w:tr w:rsidR="00627A5D" w:rsidRPr="00C03414" w14:paraId="24CDA9D1" w14:textId="77777777" w:rsidTr="00627A5D">
        <w:trPr>
          <w:jc w:val="center"/>
        </w:trPr>
        <w:tc>
          <w:tcPr>
            <w:tcW w:w="2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E2CEB" w14:textId="77777777" w:rsidR="00627A5D" w:rsidRPr="00C03414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color w:val="4F81BD" w:themeColor="accent1"/>
                <w:sz w:val="20"/>
                <w:szCs w:val="20"/>
              </w:rPr>
              <w:t> 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DE726" w14:textId="77777777" w:rsidR="00627A5D" w:rsidRPr="00C03414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½ DBL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963FD" w14:textId="77777777" w:rsidR="00627A5D" w:rsidRPr="00C03414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½ DBL</w:t>
            </w:r>
          </w:p>
        </w:tc>
      </w:tr>
      <w:tr w:rsidR="00627A5D" w:rsidRPr="00C03414" w14:paraId="506EEF85" w14:textId="77777777" w:rsidTr="00627A5D">
        <w:trPr>
          <w:jc w:val="center"/>
        </w:trPr>
        <w:tc>
          <w:tcPr>
            <w:tcW w:w="2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886A7" w14:textId="77777777" w:rsidR="00627A5D" w:rsidRPr="00C03414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2 — 3 человека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9527255" w14:textId="24B39354" w:rsidR="00627A5D" w:rsidRPr="00C057ED" w:rsidRDefault="00C057ED" w:rsidP="00F91FAE">
            <w:pPr>
              <w:jc w:val="center"/>
              <w:rPr>
                <w:rFonts w:ascii="Arial CYR" w:hAnsi="Arial CYR" w:cs="Arial CYR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b/>
                <w:color w:val="4F81BD" w:themeColor="accent1"/>
                <w:lang w:val="en-US"/>
              </w:rPr>
              <w:t>1495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AF91387" w14:textId="6915CAFF" w:rsidR="00627A5D" w:rsidRPr="00C057ED" w:rsidRDefault="00C057ED" w:rsidP="00F91FAE">
            <w:pPr>
              <w:jc w:val="center"/>
              <w:rPr>
                <w:rFonts w:ascii="Arial CYR" w:hAnsi="Arial CYR" w:cs="Arial CYR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b/>
                <w:color w:val="4F81BD" w:themeColor="accent1"/>
              </w:rPr>
              <w:t>1</w:t>
            </w:r>
            <w:r>
              <w:rPr>
                <w:rFonts w:ascii="Arial CYR" w:hAnsi="Arial CYR" w:cs="Arial CYR"/>
                <w:b/>
                <w:color w:val="4F81BD" w:themeColor="accent1"/>
                <w:lang w:val="en-US"/>
              </w:rPr>
              <w:t>398</w:t>
            </w:r>
          </w:p>
        </w:tc>
      </w:tr>
      <w:tr w:rsidR="00627A5D" w:rsidRPr="00C03414" w14:paraId="49DD1052" w14:textId="77777777" w:rsidTr="00627A5D">
        <w:trPr>
          <w:jc w:val="center"/>
        </w:trPr>
        <w:tc>
          <w:tcPr>
            <w:tcW w:w="2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7941D" w14:textId="77777777" w:rsidR="00627A5D" w:rsidRPr="00C03414" w:rsidRDefault="00627A5D" w:rsidP="00F91FAE">
            <w:pPr>
              <w:spacing w:line="253" w:lineRule="atLeast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        4 — 5 человек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29EB5C" w14:textId="03B606CE" w:rsidR="00627A5D" w:rsidRPr="00C057ED" w:rsidRDefault="00C057ED" w:rsidP="00F91FAE">
            <w:pPr>
              <w:jc w:val="center"/>
              <w:rPr>
                <w:rFonts w:ascii="Arial CYR" w:hAnsi="Arial CYR" w:cs="Arial CYR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b/>
                <w:color w:val="4F81BD" w:themeColor="accent1"/>
                <w:lang w:val="en-US"/>
              </w:rPr>
              <w:t>1095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37058F" w14:textId="1333A58A" w:rsidR="00627A5D" w:rsidRPr="00C057ED" w:rsidRDefault="00C057ED" w:rsidP="00F91FAE">
            <w:pPr>
              <w:jc w:val="center"/>
              <w:rPr>
                <w:rFonts w:ascii="Arial CYR" w:hAnsi="Arial CYR" w:cs="Arial CYR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b/>
                <w:color w:val="4F81BD" w:themeColor="accent1"/>
                <w:lang w:val="en-US"/>
              </w:rPr>
              <w:t>995</w:t>
            </w:r>
          </w:p>
        </w:tc>
      </w:tr>
      <w:tr w:rsidR="00627A5D" w:rsidRPr="00C03414" w14:paraId="640FC0EA" w14:textId="77777777" w:rsidTr="00627A5D">
        <w:trPr>
          <w:jc w:val="center"/>
        </w:trPr>
        <w:tc>
          <w:tcPr>
            <w:tcW w:w="2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7FDAB" w14:textId="77777777" w:rsidR="00627A5D" w:rsidRPr="00C03414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6 — 8 человек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35B67D4" w14:textId="35AA93B7" w:rsidR="00627A5D" w:rsidRPr="00C057ED" w:rsidRDefault="00C057ED" w:rsidP="00F91FAE">
            <w:pPr>
              <w:jc w:val="center"/>
              <w:rPr>
                <w:rFonts w:ascii="Arial CYR" w:hAnsi="Arial CYR" w:cs="Arial CYR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b/>
                <w:color w:val="4F81BD" w:themeColor="accent1"/>
                <w:lang w:val="en-US"/>
              </w:rPr>
              <w:t>955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4AB20A1" w14:textId="3C38F169" w:rsidR="00627A5D" w:rsidRPr="00C057ED" w:rsidRDefault="00C057ED" w:rsidP="00F91FAE">
            <w:pPr>
              <w:jc w:val="center"/>
              <w:rPr>
                <w:rFonts w:ascii="Arial CYR" w:hAnsi="Arial CYR" w:cs="Arial CYR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b/>
                <w:color w:val="4F81BD" w:themeColor="accent1"/>
                <w:lang w:val="en-US"/>
              </w:rPr>
              <w:t>858</w:t>
            </w:r>
          </w:p>
        </w:tc>
      </w:tr>
      <w:tr w:rsidR="00627A5D" w:rsidRPr="00C03414" w14:paraId="724756FA" w14:textId="77777777" w:rsidTr="00627A5D">
        <w:trPr>
          <w:jc w:val="center"/>
        </w:trPr>
        <w:tc>
          <w:tcPr>
            <w:tcW w:w="2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5CC53" w14:textId="71852E18" w:rsidR="00627A5D" w:rsidRPr="002B5325" w:rsidRDefault="00627A5D" w:rsidP="00F91FAE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US"/>
              </w:rPr>
            </w:pPr>
            <w:r w:rsidRPr="00C0341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Д</w:t>
            </w:r>
            <w:r w:rsidR="002B532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оплата за </w:t>
            </w:r>
            <w:r w:rsidR="002B532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lang w:val="en-US"/>
              </w:rPr>
              <w:t>SINGL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EC6FCE" w14:textId="122FEACB" w:rsidR="00627A5D" w:rsidRPr="00C057ED" w:rsidRDefault="00C057ED" w:rsidP="00F91FAE">
            <w:pPr>
              <w:jc w:val="center"/>
              <w:rPr>
                <w:rFonts w:ascii="Arial CYR" w:hAnsi="Arial CYR" w:cs="Arial CYR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b/>
                <w:color w:val="4F81BD" w:themeColor="accent1"/>
                <w:lang w:val="en-US"/>
              </w:rPr>
              <w:t>222</w:t>
            </w:r>
          </w:p>
        </w:tc>
        <w:tc>
          <w:tcPr>
            <w:tcW w:w="2551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48A2200" w14:textId="556718D2" w:rsidR="00627A5D" w:rsidRPr="00C057ED" w:rsidRDefault="00C057ED" w:rsidP="00F91FAE">
            <w:pPr>
              <w:jc w:val="center"/>
              <w:rPr>
                <w:rFonts w:ascii="Arial CYR" w:hAnsi="Arial CYR" w:cs="Arial CYR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b/>
                <w:color w:val="4F81BD" w:themeColor="accent1"/>
                <w:lang w:val="en-US"/>
              </w:rPr>
              <w:t>198</w:t>
            </w:r>
          </w:p>
        </w:tc>
      </w:tr>
    </w:tbl>
    <w:p w14:paraId="35E0B420" w14:textId="77777777" w:rsidR="00627A5D" w:rsidRPr="005840A4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840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86AFA7B" w14:textId="77777777" w:rsidR="00627A5D" w:rsidRPr="005840A4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840A4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стоимость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5840A4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включено:</w:t>
      </w:r>
    </w:p>
    <w:p w14:paraId="0B1805C5" w14:textId="77777777" w:rsidR="00627A5D" w:rsidRPr="00D21F68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21F68">
        <w:rPr>
          <w:rFonts w:ascii="Arial" w:eastAsia="Times New Roman" w:hAnsi="Arial" w:cs="Arial"/>
          <w:color w:val="000000"/>
          <w:sz w:val="20"/>
          <w:szCs w:val="20"/>
        </w:rPr>
        <w:t xml:space="preserve">— проживание в отелях выбранной категории в стандартных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двухместных </w:t>
      </w:r>
      <w:r w:rsidRPr="00D21F68">
        <w:rPr>
          <w:rFonts w:ascii="Arial" w:eastAsia="Times New Roman" w:hAnsi="Arial" w:cs="Arial"/>
          <w:color w:val="000000"/>
          <w:sz w:val="20"/>
          <w:szCs w:val="20"/>
        </w:rPr>
        <w:t>номерах;</w:t>
      </w:r>
    </w:p>
    <w:p w14:paraId="33A21C2D" w14:textId="77777777" w:rsidR="00627A5D" w:rsidRPr="00D21F68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— питание 7</w:t>
      </w:r>
      <w:r w:rsidRPr="00D21F68">
        <w:rPr>
          <w:rFonts w:ascii="Arial" w:eastAsia="Times New Roman" w:hAnsi="Arial" w:cs="Arial"/>
          <w:color w:val="000000"/>
          <w:sz w:val="20"/>
          <w:szCs w:val="20"/>
        </w:rPr>
        <w:t xml:space="preserve"> завтраков + 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D21F68">
        <w:rPr>
          <w:rFonts w:ascii="Arial" w:eastAsia="Times New Roman" w:hAnsi="Arial" w:cs="Arial"/>
          <w:color w:val="000000"/>
          <w:sz w:val="20"/>
          <w:szCs w:val="20"/>
        </w:rPr>
        <w:t xml:space="preserve"> обедов + 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D21F68">
        <w:rPr>
          <w:rFonts w:ascii="Arial" w:eastAsia="Times New Roman" w:hAnsi="Arial" w:cs="Arial"/>
          <w:color w:val="000000"/>
          <w:sz w:val="20"/>
          <w:szCs w:val="20"/>
        </w:rPr>
        <w:t xml:space="preserve"> ужин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21F6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D1FBA5E" w14:textId="77777777" w:rsidR="00627A5D" w:rsidRPr="00D21F68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21F68">
        <w:rPr>
          <w:rFonts w:ascii="Arial" w:eastAsia="Times New Roman" w:hAnsi="Arial" w:cs="Arial"/>
          <w:color w:val="000000"/>
          <w:sz w:val="20"/>
          <w:szCs w:val="20"/>
        </w:rPr>
        <w:t>— все трансферы по программе;</w:t>
      </w:r>
    </w:p>
    <w:p w14:paraId="753DA80C" w14:textId="77777777" w:rsidR="00627A5D" w:rsidRPr="00D21F68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21F68">
        <w:rPr>
          <w:rFonts w:ascii="Arial" w:eastAsia="Times New Roman" w:hAnsi="Arial" w:cs="Arial"/>
          <w:color w:val="000000"/>
          <w:sz w:val="20"/>
          <w:szCs w:val="20"/>
        </w:rPr>
        <w:t>— встреча и проводы в аэропорту;</w:t>
      </w:r>
    </w:p>
    <w:p w14:paraId="5964D6F5" w14:textId="77777777" w:rsidR="00627A5D" w:rsidRPr="00D21F68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21F68">
        <w:rPr>
          <w:rFonts w:ascii="Arial" w:eastAsia="Times New Roman" w:hAnsi="Arial" w:cs="Arial"/>
          <w:color w:val="000000"/>
          <w:sz w:val="20"/>
          <w:szCs w:val="20"/>
        </w:rPr>
        <w:t>— все экскурсии с местными русскоговорящими гидами по программе;</w:t>
      </w:r>
    </w:p>
    <w:p w14:paraId="0C9765ED" w14:textId="77777777" w:rsidR="00627A5D" w:rsidRPr="00D21F68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21F68">
        <w:rPr>
          <w:rFonts w:ascii="Arial" w:eastAsia="Times New Roman" w:hAnsi="Arial" w:cs="Arial"/>
          <w:color w:val="000000"/>
          <w:sz w:val="20"/>
          <w:szCs w:val="20"/>
        </w:rPr>
        <w:t>— входные билеты на посещение музеев;</w:t>
      </w:r>
    </w:p>
    <w:p w14:paraId="272DDE4F" w14:textId="77777777" w:rsidR="00627A5D" w:rsidRPr="005840A4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840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5B652CB" w14:textId="77777777" w:rsidR="00627A5D" w:rsidRPr="005840A4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840A4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стоимость не включено:</w:t>
      </w:r>
    </w:p>
    <w:p w14:paraId="4917B2B1" w14:textId="2C37B21A" w:rsidR="00627A5D" w:rsidRPr="005840A4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840A4">
        <w:rPr>
          <w:rFonts w:ascii="Arial" w:eastAsia="Times New Roman" w:hAnsi="Arial" w:cs="Arial"/>
          <w:color w:val="000000"/>
          <w:sz w:val="20"/>
          <w:szCs w:val="20"/>
        </w:rPr>
        <w:t>авиа</w:t>
      </w:r>
      <w:r>
        <w:rPr>
          <w:rFonts w:ascii="Arial" w:eastAsia="Times New Roman" w:hAnsi="Arial" w:cs="Arial"/>
          <w:color w:val="000000"/>
          <w:sz w:val="20"/>
          <w:szCs w:val="20"/>
        </w:rPr>
        <w:t>перелёт</w:t>
      </w:r>
      <w:r w:rsidRPr="007C04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страховка, </w:t>
      </w:r>
      <w:r w:rsidRPr="005840A4">
        <w:rPr>
          <w:rFonts w:ascii="Arial" w:eastAsia="Times New Roman" w:hAnsi="Arial" w:cs="Arial"/>
          <w:color w:val="000000"/>
          <w:sz w:val="20"/>
          <w:szCs w:val="20"/>
        </w:rPr>
        <w:t>все личные расходы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</w:t>
      </w:r>
      <w:r w:rsidRPr="005840A4">
        <w:rPr>
          <w:rFonts w:ascii="Arial" w:eastAsia="Times New Roman" w:hAnsi="Arial" w:cs="Arial"/>
          <w:color w:val="000000"/>
          <w:sz w:val="20"/>
          <w:szCs w:val="20"/>
        </w:rPr>
        <w:t xml:space="preserve"> прочие расходы не указанные в программе.</w:t>
      </w:r>
    </w:p>
    <w:p w14:paraId="668A5970" w14:textId="77777777" w:rsidR="00627A5D" w:rsidRDefault="00627A5D" w:rsidP="00627A5D">
      <w:pPr>
        <w:spacing w:after="0" w:line="25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4961400" w14:textId="77777777" w:rsidR="00627A5D" w:rsidRPr="005840A4" w:rsidRDefault="00627A5D" w:rsidP="00627A5D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82273309"/>
      <w:r w:rsidRPr="005840A4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БАЗОВЫЕ ОТЕЛИ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35"/>
        <w:gridCol w:w="3685"/>
        <w:gridCol w:w="3827"/>
      </w:tblGrid>
      <w:tr w:rsidR="00627A5D" w:rsidRPr="005840A4" w14:paraId="3CFE9361" w14:textId="77777777" w:rsidTr="00627A5D">
        <w:tc>
          <w:tcPr>
            <w:tcW w:w="2235" w:type="dxa"/>
            <w:hideMark/>
          </w:tcPr>
          <w:p w14:paraId="6C8A2D92" w14:textId="77777777" w:rsidR="00627A5D" w:rsidRPr="005840A4" w:rsidRDefault="00627A5D" w:rsidP="00F91FAE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4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3685" w:type="dxa"/>
            <w:hideMark/>
          </w:tcPr>
          <w:p w14:paraId="0C03379F" w14:textId="77777777" w:rsidR="00627A5D" w:rsidRPr="005840A4" w:rsidRDefault="00627A5D" w:rsidP="00F91FAE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4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ОТЕЛИ 5*</w:t>
            </w:r>
          </w:p>
        </w:tc>
        <w:tc>
          <w:tcPr>
            <w:tcW w:w="3827" w:type="dxa"/>
            <w:hideMark/>
          </w:tcPr>
          <w:p w14:paraId="727992B8" w14:textId="77777777" w:rsidR="00627A5D" w:rsidRPr="005840A4" w:rsidRDefault="00627A5D" w:rsidP="00F91FAE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4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ОТЕЛИ 4*</w:t>
            </w:r>
          </w:p>
        </w:tc>
      </w:tr>
      <w:tr w:rsidR="00627A5D" w:rsidRPr="006E2CB1" w14:paraId="2C4A20EC" w14:textId="77777777" w:rsidTr="00627A5D">
        <w:tc>
          <w:tcPr>
            <w:tcW w:w="2235" w:type="dxa"/>
            <w:hideMark/>
          </w:tcPr>
          <w:p w14:paraId="0D68D7DE" w14:textId="77777777" w:rsidR="00627A5D" w:rsidRPr="005840A4" w:rsidRDefault="00627A5D" w:rsidP="00F91FAE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4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БАКУ</w:t>
            </w:r>
          </w:p>
        </w:tc>
        <w:tc>
          <w:tcPr>
            <w:tcW w:w="3685" w:type="dxa"/>
            <w:hideMark/>
          </w:tcPr>
          <w:p w14:paraId="25D41676" w14:textId="0148E5EE" w:rsidR="00627A5D" w:rsidRPr="005840A4" w:rsidRDefault="00627A5D" w:rsidP="00627A5D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SAPPHIRE </w:t>
            </w:r>
            <w:r w:rsidRPr="00A00C13">
              <w:rPr>
                <w:rFonts w:ascii="Arial" w:hAnsi="Arial" w:cs="Arial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3827" w:type="dxa"/>
            <w:hideMark/>
          </w:tcPr>
          <w:p w14:paraId="546E734D" w14:textId="5770ACB8" w:rsidR="00627A5D" w:rsidRPr="005840A4" w:rsidRDefault="00627A5D" w:rsidP="00F91FAE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CITY PARK</w:t>
            </w:r>
          </w:p>
        </w:tc>
      </w:tr>
      <w:tr w:rsidR="00627A5D" w:rsidRPr="005840A4" w14:paraId="4CA99A8B" w14:textId="77777777" w:rsidTr="00627A5D">
        <w:tc>
          <w:tcPr>
            <w:tcW w:w="2235" w:type="dxa"/>
            <w:hideMark/>
          </w:tcPr>
          <w:p w14:paraId="32DDD04E" w14:textId="4B973FD8" w:rsidR="00627A5D" w:rsidRPr="005840A4" w:rsidRDefault="00627A5D" w:rsidP="00F91FAE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584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АБАЛА</w:t>
            </w:r>
          </w:p>
        </w:tc>
        <w:tc>
          <w:tcPr>
            <w:tcW w:w="3685" w:type="dxa"/>
            <w:hideMark/>
          </w:tcPr>
          <w:p w14:paraId="7B2936E5" w14:textId="59530E0C" w:rsidR="00627A5D" w:rsidRPr="005840A4" w:rsidRDefault="00627A5D" w:rsidP="00627A5D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QAFQ</w:t>
            </w:r>
            <w:r w:rsidRPr="0058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SPORT</w:t>
            </w:r>
            <w:r w:rsidRPr="0058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HOTEL</w:t>
            </w:r>
          </w:p>
        </w:tc>
        <w:tc>
          <w:tcPr>
            <w:tcW w:w="3827" w:type="dxa"/>
            <w:hideMark/>
          </w:tcPr>
          <w:p w14:paraId="6A1BEEEB" w14:textId="5139ACA8" w:rsidR="00627A5D" w:rsidRPr="005840A4" w:rsidRDefault="00627A5D" w:rsidP="00627A5D">
            <w:pPr>
              <w:spacing w:line="25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QAFQAZ KARVANSERAI</w:t>
            </w:r>
          </w:p>
        </w:tc>
      </w:tr>
      <w:bookmarkEnd w:id="0"/>
    </w:tbl>
    <w:p w14:paraId="24E3061C" w14:textId="77777777" w:rsidR="000A184E" w:rsidRDefault="000A184E" w:rsidP="00F07604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0A184E" w:rsidSect="00866E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44502" w14:textId="77777777" w:rsidR="00AF510B" w:rsidRDefault="00AF510B" w:rsidP="007F0CA9">
      <w:pPr>
        <w:spacing w:after="0" w:line="240" w:lineRule="auto"/>
      </w:pPr>
      <w:r>
        <w:separator/>
      </w:r>
    </w:p>
  </w:endnote>
  <w:endnote w:type="continuationSeparator" w:id="0">
    <w:p w14:paraId="55EBCECA" w14:textId="77777777" w:rsidR="00AF510B" w:rsidRDefault="00AF510B" w:rsidP="007F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80607" w14:textId="77777777" w:rsidR="007F0CA9" w:rsidRDefault="007F0C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7036" w14:textId="77777777" w:rsidR="007F0CA9" w:rsidRDefault="007F0C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06CC" w14:textId="77777777" w:rsidR="007F0CA9" w:rsidRDefault="007F0C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5D17" w14:textId="77777777" w:rsidR="00AF510B" w:rsidRDefault="00AF510B" w:rsidP="007F0CA9">
      <w:pPr>
        <w:spacing w:after="0" w:line="240" w:lineRule="auto"/>
      </w:pPr>
      <w:r>
        <w:separator/>
      </w:r>
    </w:p>
  </w:footnote>
  <w:footnote w:type="continuationSeparator" w:id="0">
    <w:p w14:paraId="5EEC7CCA" w14:textId="77777777" w:rsidR="00AF510B" w:rsidRDefault="00AF510B" w:rsidP="007F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3745" w14:textId="77777777" w:rsidR="007F0CA9" w:rsidRDefault="007F0C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568AF" w14:textId="77777777" w:rsidR="007F0CA9" w:rsidRPr="007F0CA9" w:rsidRDefault="007F0CA9" w:rsidP="007F0C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2E33" w14:textId="77777777" w:rsidR="007F0CA9" w:rsidRDefault="007F0C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AA7"/>
    <w:multiLevelType w:val="multilevel"/>
    <w:tmpl w:val="7D5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0C"/>
    <w:rsid w:val="00003DEC"/>
    <w:rsid w:val="00012961"/>
    <w:rsid w:val="000915FB"/>
    <w:rsid w:val="000A184E"/>
    <w:rsid w:val="001A74B0"/>
    <w:rsid w:val="001D0CCA"/>
    <w:rsid w:val="00215F0C"/>
    <w:rsid w:val="002A0F86"/>
    <w:rsid w:val="002B5325"/>
    <w:rsid w:val="00383160"/>
    <w:rsid w:val="0044079B"/>
    <w:rsid w:val="004466B2"/>
    <w:rsid w:val="004557C9"/>
    <w:rsid w:val="004F7899"/>
    <w:rsid w:val="005D2CFB"/>
    <w:rsid w:val="00627A5D"/>
    <w:rsid w:val="006E2CB1"/>
    <w:rsid w:val="007E7A69"/>
    <w:rsid w:val="007F0CA9"/>
    <w:rsid w:val="00866E9C"/>
    <w:rsid w:val="00945ABB"/>
    <w:rsid w:val="009E40D6"/>
    <w:rsid w:val="00A31088"/>
    <w:rsid w:val="00A46909"/>
    <w:rsid w:val="00AC2F36"/>
    <w:rsid w:val="00AC5BCF"/>
    <w:rsid w:val="00AF510B"/>
    <w:rsid w:val="00B377FF"/>
    <w:rsid w:val="00B701B3"/>
    <w:rsid w:val="00B943B1"/>
    <w:rsid w:val="00C057ED"/>
    <w:rsid w:val="00C51B19"/>
    <w:rsid w:val="00CA46C1"/>
    <w:rsid w:val="00D078CA"/>
    <w:rsid w:val="00DA0794"/>
    <w:rsid w:val="00DA225E"/>
    <w:rsid w:val="00F07604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B69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904"/>
  </w:style>
  <w:style w:type="character" w:customStyle="1" w:styleId="current">
    <w:name w:val="current"/>
    <w:basedOn w:val="a0"/>
    <w:rsid w:val="00FB6904"/>
  </w:style>
  <w:style w:type="paragraph" w:styleId="a4">
    <w:name w:val="Normal (Web)"/>
    <w:basedOn w:val="a"/>
    <w:uiPriority w:val="99"/>
    <w:semiHidden/>
    <w:unhideWhenUsed/>
    <w:rsid w:val="00FB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9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9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7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F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CA9"/>
  </w:style>
  <w:style w:type="paragraph" w:styleId="ac">
    <w:name w:val="footer"/>
    <w:basedOn w:val="a"/>
    <w:link w:val="ad"/>
    <w:uiPriority w:val="99"/>
    <w:unhideWhenUsed/>
    <w:rsid w:val="007F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B69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904"/>
  </w:style>
  <w:style w:type="character" w:customStyle="1" w:styleId="current">
    <w:name w:val="current"/>
    <w:basedOn w:val="a0"/>
    <w:rsid w:val="00FB6904"/>
  </w:style>
  <w:style w:type="paragraph" w:styleId="a4">
    <w:name w:val="Normal (Web)"/>
    <w:basedOn w:val="a"/>
    <w:uiPriority w:val="99"/>
    <w:semiHidden/>
    <w:unhideWhenUsed/>
    <w:rsid w:val="00FB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9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9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7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F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CA9"/>
  </w:style>
  <w:style w:type="paragraph" w:styleId="ac">
    <w:name w:val="footer"/>
    <w:basedOn w:val="a"/>
    <w:link w:val="ad"/>
    <w:uiPriority w:val="99"/>
    <w:unhideWhenUsed/>
    <w:rsid w:val="007F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72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4915">
          <w:marLeft w:val="0"/>
          <w:marRight w:val="0"/>
          <w:marTop w:val="0"/>
          <w:marBottom w:val="750"/>
          <w:divBdr>
            <w:top w:val="single" w:sz="48" w:space="0" w:color="3498DB"/>
            <w:left w:val="none" w:sz="0" w:space="0" w:color="auto"/>
            <w:bottom w:val="single" w:sz="6" w:space="0" w:color="C5C5C5"/>
            <w:right w:val="none" w:sz="0" w:space="0" w:color="auto"/>
          </w:divBdr>
          <w:divsChild>
            <w:div w:id="8241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C5C5C5"/>
                    <w:right w:val="none" w:sz="0" w:space="0" w:color="auto"/>
                  </w:divBdr>
                  <w:divsChild>
                    <w:div w:id="2148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-travel.com/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Azerbaijan Guide Travel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Elchin Kadirov</dc:creator>
  <cp:lastModifiedBy>Yasya</cp:lastModifiedBy>
  <cp:revision>6</cp:revision>
  <dcterms:created xsi:type="dcterms:W3CDTF">2021-11-22T09:31:00Z</dcterms:created>
  <dcterms:modified xsi:type="dcterms:W3CDTF">2021-12-03T10:00:00Z</dcterms:modified>
</cp:coreProperties>
</file>